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6A5E7" w14:textId="77777777" w:rsidR="00653FD3" w:rsidRPr="00AA1EC5" w:rsidRDefault="00653FD3" w:rsidP="005F4432">
      <w:pPr>
        <w:pStyle w:val="a3"/>
        <w:jc w:val="center"/>
        <w:rPr>
          <w:rFonts w:ascii="Times New Roman" w:hAnsi="Times New Roman" w:cs="Times New Roman"/>
          <w:b/>
          <w:sz w:val="28"/>
          <w:szCs w:val="28"/>
        </w:rPr>
      </w:pPr>
      <w:r w:rsidRPr="00AA1EC5">
        <w:rPr>
          <w:rFonts w:ascii="Times New Roman" w:hAnsi="Times New Roman" w:cs="Times New Roman"/>
          <w:b/>
          <w:sz w:val="28"/>
          <w:szCs w:val="28"/>
        </w:rPr>
        <w:t>Структура и содержание аналитического обзора (отчета)</w:t>
      </w:r>
    </w:p>
    <w:p w14:paraId="3F073FB2" w14:textId="77777777" w:rsidR="00653FD3" w:rsidRPr="00AA1EC5" w:rsidRDefault="00653FD3" w:rsidP="00AA1EC5">
      <w:pPr>
        <w:pStyle w:val="a3"/>
        <w:jc w:val="center"/>
        <w:rPr>
          <w:rFonts w:ascii="Times New Roman" w:hAnsi="Times New Roman" w:cs="Times New Roman"/>
          <w:b/>
          <w:sz w:val="28"/>
          <w:szCs w:val="28"/>
        </w:rPr>
      </w:pPr>
      <w:r w:rsidRPr="00AA1EC5">
        <w:rPr>
          <w:rFonts w:ascii="Times New Roman" w:hAnsi="Times New Roman" w:cs="Times New Roman"/>
          <w:b/>
          <w:sz w:val="28"/>
          <w:szCs w:val="28"/>
        </w:rPr>
        <w:t>деятельности муниципальных библиотек</w:t>
      </w:r>
    </w:p>
    <w:p w14:paraId="14237306" w14:textId="77777777" w:rsidR="00653FD3" w:rsidRPr="00AA1EC5" w:rsidRDefault="00653FD3" w:rsidP="00AA1EC5">
      <w:pPr>
        <w:pStyle w:val="a3"/>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4195"/>
        <w:gridCol w:w="5376"/>
      </w:tblGrid>
      <w:tr w:rsidR="00653FD3" w:rsidRPr="00AA1EC5" w14:paraId="0979DCE0" w14:textId="77777777" w:rsidTr="00A103A5">
        <w:tc>
          <w:tcPr>
            <w:tcW w:w="4785" w:type="dxa"/>
          </w:tcPr>
          <w:p w14:paraId="2F005B1D" w14:textId="77777777" w:rsidR="00653FD3" w:rsidRPr="00AA1EC5" w:rsidRDefault="00653FD3" w:rsidP="00AA1EC5">
            <w:pPr>
              <w:pStyle w:val="a3"/>
              <w:jc w:val="center"/>
              <w:rPr>
                <w:rFonts w:ascii="Times New Roman" w:hAnsi="Times New Roman" w:cs="Times New Roman"/>
                <w:b/>
                <w:bCs/>
                <w:sz w:val="28"/>
                <w:szCs w:val="28"/>
              </w:rPr>
            </w:pPr>
            <w:r w:rsidRPr="00AA1EC5">
              <w:rPr>
                <w:rFonts w:ascii="Times New Roman" w:hAnsi="Times New Roman" w:cs="Times New Roman"/>
                <w:b/>
                <w:bCs/>
                <w:sz w:val="28"/>
                <w:szCs w:val="28"/>
              </w:rPr>
              <w:t>Название учреждения (в соответствии с Уставом)</w:t>
            </w:r>
          </w:p>
        </w:tc>
        <w:tc>
          <w:tcPr>
            <w:tcW w:w="6096" w:type="dxa"/>
          </w:tcPr>
          <w:p w14:paraId="3BB42846" w14:textId="77777777" w:rsidR="00653FD3" w:rsidRPr="00AA1EC5" w:rsidRDefault="00653FD3" w:rsidP="00AA1EC5">
            <w:pPr>
              <w:pStyle w:val="a3"/>
              <w:jc w:val="center"/>
              <w:rPr>
                <w:rFonts w:ascii="Times New Roman" w:hAnsi="Times New Roman" w:cs="Times New Roman"/>
                <w:b/>
                <w:bCs/>
                <w:sz w:val="28"/>
                <w:szCs w:val="28"/>
              </w:rPr>
            </w:pPr>
            <w:r w:rsidRPr="00AA1EC5">
              <w:rPr>
                <w:rFonts w:ascii="Times New Roman" w:hAnsi="Times New Roman" w:cs="Times New Roman"/>
                <w:b/>
                <w:bCs/>
                <w:sz w:val="28"/>
                <w:szCs w:val="28"/>
              </w:rPr>
              <w:t xml:space="preserve">Муниципальное учреждение культуры «Воскресенская </w:t>
            </w:r>
            <w:proofErr w:type="spellStart"/>
            <w:r w:rsidRPr="00AA1EC5">
              <w:rPr>
                <w:rFonts w:ascii="Times New Roman" w:hAnsi="Times New Roman" w:cs="Times New Roman"/>
                <w:b/>
                <w:bCs/>
                <w:sz w:val="28"/>
                <w:szCs w:val="28"/>
              </w:rPr>
              <w:t>межпоселенческая</w:t>
            </w:r>
            <w:proofErr w:type="spellEnd"/>
            <w:r w:rsidRPr="00AA1EC5">
              <w:rPr>
                <w:rFonts w:ascii="Times New Roman" w:hAnsi="Times New Roman" w:cs="Times New Roman"/>
                <w:b/>
                <w:bCs/>
                <w:sz w:val="28"/>
                <w:szCs w:val="28"/>
              </w:rPr>
              <w:t xml:space="preserve"> центральная библиотека»</w:t>
            </w:r>
          </w:p>
        </w:tc>
      </w:tr>
      <w:tr w:rsidR="00653FD3" w:rsidRPr="00AA1EC5" w14:paraId="14517976" w14:textId="77777777" w:rsidTr="00A103A5">
        <w:tc>
          <w:tcPr>
            <w:tcW w:w="4785" w:type="dxa"/>
          </w:tcPr>
          <w:p w14:paraId="231B2FE1" w14:textId="77777777" w:rsidR="00653FD3" w:rsidRPr="00AA1EC5" w:rsidRDefault="00653FD3" w:rsidP="00AA1EC5">
            <w:pPr>
              <w:pStyle w:val="a3"/>
              <w:jc w:val="center"/>
              <w:rPr>
                <w:rFonts w:ascii="Times New Roman" w:hAnsi="Times New Roman" w:cs="Times New Roman"/>
                <w:b/>
                <w:bCs/>
                <w:sz w:val="28"/>
                <w:szCs w:val="28"/>
              </w:rPr>
            </w:pPr>
            <w:r w:rsidRPr="00AA1EC5">
              <w:rPr>
                <w:rFonts w:ascii="Times New Roman" w:hAnsi="Times New Roman" w:cs="Times New Roman"/>
                <w:b/>
                <w:bCs/>
                <w:sz w:val="28"/>
                <w:szCs w:val="28"/>
              </w:rPr>
              <w:t>Почтовый адрес с индексом</w:t>
            </w:r>
          </w:p>
        </w:tc>
        <w:tc>
          <w:tcPr>
            <w:tcW w:w="6096" w:type="dxa"/>
          </w:tcPr>
          <w:p w14:paraId="65088E8C" w14:textId="77777777" w:rsidR="00653FD3" w:rsidRPr="00AA1EC5" w:rsidRDefault="00653FD3" w:rsidP="00AA1EC5">
            <w:pPr>
              <w:pStyle w:val="a3"/>
              <w:jc w:val="center"/>
              <w:rPr>
                <w:rFonts w:ascii="Times New Roman" w:hAnsi="Times New Roman" w:cs="Times New Roman"/>
                <w:b/>
                <w:bCs/>
                <w:sz w:val="28"/>
                <w:szCs w:val="28"/>
              </w:rPr>
            </w:pPr>
            <w:r w:rsidRPr="00AA1EC5">
              <w:rPr>
                <w:rFonts w:ascii="Times New Roman" w:hAnsi="Times New Roman" w:cs="Times New Roman"/>
                <w:b/>
                <w:bCs/>
                <w:sz w:val="28"/>
                <w:szCs w:val="28"/>
              </w:rPr>
              <w:t>413030</w:t>
            </w:r>
            <w:r w:rsidR="00367722">
              <w:rPr>
                <w:rFonts w:ascii="Times New Roman" w:hAnsi="Times New Roman" w:cs="Times New Roman"/>
                <w:b/>
                <w:bCs/>
                <w:sz w:val="28"/>
                <w:szCs w:val="28"/>
              </w:rPr>
              <w:t>,</w:t>
            </w:r>
            <w:r w:rsidRPr="00AA1EC5">
              <w:rPr>
                <w:rFonts w:ascii="Times New Roman" w:hAnsi="Times New Roman" w:cs="Times New Roman"/>
                <w:b/>
                <w:bCs/>
                <w:sz w:val="28"/>
                <w:szCs w:val="28"/>
              </w:rPr>
              <w:t xml:space="preserve"> Саратовская область</w:t>
            </w:r>
            <w:r w:rsidR="00367722">
              <w:rPr>
                <w:rFonts w:ascii="Times New Roman" w:hAnsi="Times New Roman" w:cs="Times New Roman"/>
                <w:b/>
                <w:bCs/>
                <w:sz w:val="28"/>
                <w:szCs w:val="28"/>
              </w:rPr>
              <w:t>,</w:t>
            </w:r>
            <w:r w:rsidRPr="00AA1EC5">
              <w:rPr>
                <w:rFonts w:ascii="Times New Roman" w:hAnsi="Times New Roman" w:cs="Times New Roman"/>
                <w:b/>
                <w:bCs/>
                <w:sz w:val="28"/>
                <w:szCs w:val="28"/>
              </w:rPr>
              <w:t xml:space="preserve"> Воскресенский район</w:t>
            </w:r>
            <w:r w:rsidR="00367722">
              <w:rPr>
                <w:rFonts w:ascii="Times New Roman" w:hAnsi="Times New Roman" w:cs="Times New Roman"/>
                <w:b/>
                <w:bCs/>
                <w:sz w:val="28"/>
                <w:szCs w:val="28"/>
              </w:rPr>
              <w:t>,</w:t>
            </w:r>
            <w:r w:rsidRPr="00AA1EC5">
              <w:rPr>
                <w:rFonts w:ascii="Times New Roman" w:hAnsi="Times New Roman" w:cs="Times New Roman"/>
                <w:b/>
                <w:bCs/>
                <w:sz w:val="28"/>
                <w:szCs w:val="28"/>
              </w:rPr>
              <w:t xml:space="preserve"> село Воскресенское</w:t>
            </w:r>
            <w:r w:rsidR="00367722">
              <w:rPr>
                <w:rFonts w:ascii="Times New Roman" w:hAnsi="Times New Roman" w:cs="Times New Roman"/>
                <w:b/>
                <w:bCs/>
                <w:sz w:val="28"/>
                <w:szCs w:val="28"/>
              </w:rPr>
              <w:t>,</w:t>
            </w:r>
            <w:r w:rsidRPr="00AA1EC5">
              <w:rPr>
                <w:rFonts w:ascii="Times New Roman" w:hAnsi="Times New Roman" w:cs="Times New Roman"/>
                <w:b/>
                <w:bCs/>
                <w:sz w:val="28"/>
                <w:szCs w:val="28"/>
              </w:rPr>
              <w:t xml:space="preserve"> переулок Культурный</w:t>
            </w:r>
            <w:r w:rsidR="00367722">
              <w:rPr>
                <w:rFonts w:ascii="Times New Roman" w:hAnsi="Times New Roman" w:cs="Times New Roman"/>
                <w:b/>
                <w:bCs/>
                <w:sz w:val="28"/>
                <w:szCs w:val="28"/>
              </w:rPr>
              <w:t>,</w:t>
            </w:r>
            <w:r w:rsidRPr="00AA1EC5">
              <w:rPr>
                <w:rFonts w:ascii="Times New Roman" w:hAnsi="Times New Roman" w:cs="Times New Roman"/>
                <w:b/>
                <w:bCs/>
                <w:sz w:val="28"/>
                <w:szCs w:val="28"/>
              </w:rPr>
              <w:t xml:space="preserve"> дом 1</w:t>
            </w:r>
          </w:p>
        </w:tc>
      </w:tr>
      <w:tr w:rsidR="00653FD3" w:rsidRPr="00AA1EC5" w14:paraId="3662E10B" w14:textId="77777777" w:rsidTr="00A103A5">
        <w:tc>
          <w:tcPr>
            <w:tcW w:w="4785" w:type="dxa"/>
          </w:tcPr>
          <w:p w14:paraId="14AD6D3A" w14:textId="77777777" w:rsidR="00653FD3" w:rsidRPr="00AA1EC5" w:rsidRDefault="00653FD3" w:rsidP="00AA1EC5">
            <w:pPr>
              <w:pStyle w:val="a3"/>
              <w:jc w:val="center"/>
              <w:rPr>
                <w:rFonts w:ascii="Times New Roman" w:hAnsi="Times New Roman" w:cs="Times New Roman"/>
                <w:b/>
                <w:bCs/>
                <w:sz w:val="28"/>
                <w:szCs w:val="28"/>
              </w:rPr>
            </w:pPr>
            <w:r w:rsidRPr="00AA1EC5">
              <w:rPr>
                <w:rFonts w:ascii="Times New Roman" w:hAnsi="Times New Roman" w:cs="Times New Roman"/>
                <w:b/>
                <w:bCs/>
                <w:sz w:val="28"/>
                <w:szCs w:val="28"/>
              </w:rPr>
              <w:t>Сайт учреждения</w:t>
            </w:r>
            <w:r w:rsidRPr="00AA1EC5">
              <w:rPr>
                <w:rFonts w:ascii="Times New Roman" w:hAnsi="Times New Roman" w:cs="Times New Roman"/>
                <w:b/>
                <w:bCs/>
                <w:i/>
                <w:iCs/>
                <w:sz w:val="28"/>
                <w:szCs w:val="28"/>
                <w:shd w:val="clear" w:color="auto" w:fill="FFFFFF"/>
              </w:rPr>
              <w:t xml:space="preserve"> (при наличии),</w:t>
            </w:r>
            <w:r w:rsidRPr="00AA1EC5">
              <w:rPr>
                <w:rFonts w:ascii="Times New Roman" w:hAnsi="Times New Roman" w:cs="Times New Roman"/>
                <w:b/>
                <w:bCs/>
                <w:sz w:val="28"/>
                <w:szCs w:val="28"/>
              </w:rPr>
              <w:t xml:space="preserve"> если нет, то страница с информацией об учреждении на другом официальном интернет- ресурсе муниципального образования)</w:t>
            </w:r>
          </w:p>
        </w:tc>
        <w:tc>
          <w:tcPr>
            <w:tcW w:w="6096" w:type="dxa"/>
          </w:tcPr>
          <w:p w14:paraId="5C43F6E0" w14:textId="77777777" w:rsidR="00653FD3" w:rsidRPr="00AA1EC5" w:rsidRDefault="00076953" w:rsidP="00AA1EC5">
            <w:pPr>
              <w:pStyle w:val="a3"/>
              <w:jc w:val="center"/>
              <w:rPr>
                <w:rFonts w:ascii="Times New Roman" w:hAnsi="Times New Roman" w:cs="Times New Roman"/>
                <w:b/>
                <w:bCs/>
                <w:sz w:val="28"/>
                <w:szCs w:val="28"/>
              </w:rPr>
            </w:pPr>
            <w:hyperlink r:id="rId8" w:history="1">
              <w:r w:rsidR="00C176E8" w:rsidRPr="00AA1EC5">
                <w:rPr>
                  <w:rStyle w:val="a9"/>
                  <w:rFonts w:ascii="Times New Roman" w:hAnsi="Times New Roman" w:cs="Times New Roman"/>
                  <w:b/>
                  <w:bCs/>
                  <w:color w:val="000000" w:themeColor="text1"/>
                  <w:sz w:val="28"/>
                  <w:szCs w:val="28"/>
                  <w:u w:val="none"/>
                  <w:lang w:val="en-US"/>
                </w:rPr>
                <w:t>https</w:t>
              </w:r>
              <w:r w:rsidR="00C176E8" w:rsidRPr="00AA1EC5">
                <w:rPr>
                  <w:rStyle w:val="a9"/>
                  <w:rFonts w:ascii="Times New Roman" w:hAnsi="Times New Roman" w:cs="Times New Roman"/>
                  <w:b/>
                  <w:bCs/>
                  <w:color w:val="000000" w:themeColor="text1"/>
                  <w:sz w:val="28"/>
                  <w:szCs w:val="28"/>
                  <w:u w:val="none"/>
                </w:rPr>
                <w:t>://</w:t>
              </w:r>
              <w:proofErr w:type="spellStart"/>
              <w:r w:rsidR="00C176E8" w:rsidRPr="00AA1EC5">
                <w:rPr>
                  <w:rStyle w:val="a9"/>
                  <w:rFonts w:ascii="Times New Roman" w:hAnsi="Times New Roman" w:cs="Times New Roman"/>
                  <w:b/>
                  <w:bCs/>
                  <w:color w:val="000000" w:themeColor="text1"/>
                  <w:sz w:val="28"/>
                  <w:szCs w:val="28"/>
                  <w:u w:val="none"/>
                  <w:lang w:val="en-US"/>
                </w:rPr>
                <w:t>vmcb</w:t>
              </w:r>
              <w:proofErr w:type="spellEnd"/>
              <w:r w:rsidR="00C176E8" w:rsidRPr="00AA1EC5">
                <w:rPr>
                  <w:rStyle w:val="a9"/>
                  <w:rFonts w:ascii="Times New Roman" w:hAnsi="Times New Roman" w:cs="Times New Roman"/>
                  <w:b/>
                  <w:bCs/>
                  <w:color w:val="000000" w:themeColor="text1"/>
                  <w:sz w:val="28"/>
                  <w:szCs w:val="28"/>
                  <w:u w:val="none"/>
                </w:rPr>
                <w:t>64.</w:t>
              </w:r>
              <w:proofErr w:type="spellStart"/>
              <w:r w:rsidR="00C176E8" w:rsidRPr="00AA1EC5">
                <w:rPr>
                  <w:rStyle w:val="a9"/>
                  <w:rFonts w:ascii="Times New Roman" w:hAnsi="Times New Roman" w:cs="Times New Roman"/>
                  <w:b/>
                  <w:bCs/>
                  <w:color w:val="000000" w:themeColor="text1"/>
                  <w:sz w:val="28"/>
                  <w:szCs w:val="28"/>
                  <w:u w:val="none"/>
                  <w:lang w:val="en-US"/>
                </w:rPr>
                <w:t>ucoz</w:t>
              </w:r>
              <w:proofErr w:type="spellEnd"/>
              <w:r w:rsidR="00C176E8" w:rsidRPr="00AA1EC5">
                <w:rPr>
                  <w:rStyle w:val="a9"/>
                  <w:rFonts w:ascii="Times New Roman" w:hAnsi="Times New Roman" w:cs="Times New Roman"/>
                  <w:b/>
                  <w:bCs/>
                  <w:color w:val="000000" w:themeColor="text1"/>
                  <w:sz w:val="28"/>
                  <w:szCs w:val="28"/>
                  <w:u w:val="none"/>
                </w:rPr>
                <w:t>.</w:t>
              </w:r>
              <w:r w:rsidR="00C176E8" w:rsidRPr="00AA1EC5">
                <w:rPr>
                  <w:rStyle w:val="a9"/>
                  <w:rFonts w:ascii="Times New Roman" w:hAnsi="Times New Roman" w:cs="Times New Roman"/>
                  <w:b/>
                  <w:bCs/>
                  <w:color w:val="000000" w:themeColor="text1"/>
                  <w:sz w:val="28"/>
                  <w:szCs w:val="28"/>
                  <w:u w:val="none"/>
                  <w:lang w:val="en-US"/>
                </w:rPr>
                <w:t>net</w:t>
              </w:r>
              <w:r w:rsidR="00C176E8" w:rsidRPr="00AA1EC5">
                <w:rPr>
                  <w:rStyle w:val="a9"/>
                  <w:rFonts w:ascii="Times New Roman" w:hAnsi="Times New Roman" w:cs="Times New Roman"/>
                  <w:b/>
                  <w:bCs/>
                  <w:color w:val="000000" w:themeColor="text1"/>
                  <w:sz w:val="28"/>
                  <w:szCs w:val="28"/>
                  <w:u w:val="none"/>
                </w:rPr>
                <w:t>/</w:t>
              </w:r>
            </w:hyperlink>
          </w:p>
        </w:tc>
      </w:tr>
      <w:tr w:rsidR="00653FD3" w:rsidRPr="00AA1EC5" w14:paraId="186EC228" w14:textId="77777777" w:rsidTr="00A103A5">
        <w:tc>
          <w:tcPr>
            <w:tcW w:w="4785" w:type="dxa"/>
          </w:tcPr>
          <w:p w14:paraId="0A602B88" w14:textId="77777777" w:rsidR="00653FD3" w:rsidRPr="00AA1EC5" w:rsidRDefault="00653FD3" w:rsidP="00AA1EC5">
            <w:pPr>
              <w:pStyle w:val="a3"/>
              <w:jc w:val="center"/>
              <w:rPr>
                <w:rFonts w:ascii="Times New Roman" w:hAnsi="Times New Roman" w:cs="Times New Roman"/>
                <w:b/>
                <w:bCs/>
                <w:sz w:val="28"/>
                <w:szCs w:val="28"/>
              </w:rPr>
            </w:pPr>
            <w:r w:rsidRPr="00AA1EC5">
              <w:rPr>
                <w:rFonts w:ascii="Times New Roman" w:hAnsi="Times New Roman" w:cs="Times New Roman"/>
                <w:b/>
                <w:bCs/>
                <w:sz w:val="28"/>
                <w:szCs w:val="28"/>
              </w:rPr>
              <w:t>Электронная почта учреждения (</w:t>
            </w:r>
            <w:r w:rsidRPr="00AA1EC5">
              <w:rPr>
                <w:rFonts w:ascii="Times New Roman" w:hAnsi="Times New Roman" w:cs="Times New Roman"/>
                <w:b/>
                <w:bCs/>
                <w:sz w:val="28"/>
                <w:szCs w:val="28"/>
                <w:lang w:val="en-US"/>
              </w:rPr>
              <w:t>e</w:t>
            </w:r>
            <w:r w:rsidRPr="00AA1EC5">
              <w:rPr>
                <w:rFonts w:ascii="Times New Roman" w:hAnsi="Times New Roman" w:cs="Times New Roman"/>
                <w:b/>
                <w:bCs/>
                <w:sz w:val="28"/>
                <w:szCs w:val="28"/>
              </w:rPr>
              <w:t>-</w:t>
            </w:r>
            <w:r w:rsidRPr="00AA1EC5">
              <w:rPr>
                <w:rFonts w:ascii="Times New Roman" w:hAnsi="Times New Roman" w:cs="Times New Roman"/>
                <w:b/>
                <w:bCs/>
                <w:sz w:val="28"/>
                <w:szCs w:val="28"/>
                <w:lang w:val="en-US"/>
              </w:rPr>
              <w:t>mail</w:t>
            </w:r>
            <w:r w:rsidRPr="00AA1EC5">
              <w:rPr>
                <w:rFonts w:ascii="Times New Roman" w:hAnsi="Times New Roman" w:cs="Times New Roman"/>
                <w:b/>
                <w:bCs/>
                <w:sz w:val="28"/>
                <w:szCs w:val="28"/>
              </w:rPr>
              <w:t>)</w:t>
            </w:r>
          </w:p>
        </w:tc>
        <w:tc>
          <w:tcPr>
            <w:tcW w:w="6096" w:type="dxa"/>
          </w:tcPr>
          <w:p w14:paraId="2672AD4A" w14:textId="77777777" w:rsidR="00653FD3" w:rsidRPr="00AA1EC5" w:rsidRDefault="00653FD3" w:rsidP="00AA1EC5">
            <w:pPr>
              <w:pStyle w:val="a3"/>
              <w:jc w:val="center"/>
              <w:rPr>
                <w:rFonts w:ascii="Times New Roman" w:hAnsi="Times New Roman" w:cs="Times New Roman"/>
                <w:b/>
                <w:bCs/>
                <w:sz w:val="28"/>
                <w:szCs w:val="28"/>
                <w:lang w:val="en-US"/>
              </w:rPr>
            </w:pPr>
            <w:r w:rsidRPr="00AA1EC5">
              <w:rPr>
                <w:rFonts w:ascii="Times New Roman" w:hAnsi="Times New Roman" w:cs="Times New Roman"/>
                <w:b/>
                <w:bCs/>
                <w:sz w:val="28"/>
                <w:szCs w:val="28"/>
                <w:lang w:val="en-US"/>
              </w:rPr>
              <w:t>voskresenskaya-biblioteka@yandex.ru</w:t>
            </w:r>
          </w:p>
        </w:tc>
      </w:tr>
      <w:tr w:rsidR="00653FD3" w:rsidRPr="00AA1EC5" w14:paraId="004F0FBD" w14:textId="77777777" w:rsidTr="00A103A5">
        <w:tc>
          <w:tcPr>
            <w:tcW w:w="4785" w:type="dxa"/>
          </w:tcPr>
          <w:p w14:paraId="6C1B3CF0" w14:textId="77777777" w:rsidR="00653FD3" w:rsidRPr="00AA1EC5" w:rsidRDefault="00653FD3" w:rsidP="00AA1EC5">
            <w:pPr>
              <w:pStyle w:val="a3"/>
              <w:jc w:val="center"/>
              <w:rPr>
                <w:rFonts w:ascii="Times New Roman" w:hAnsi="Times New Roman" w:cs="Times New Roman"/>
                <w:b/>
                <w:bCs/>
                <w:sz w:val="28"/>
                <w:szCs w:val="28"/>
              </w:rPr>
            </w:pPr>
            <w:r w:rsidRPr="00AA1EC5">
              <w:rPr>
                <w:rFonts w:ascii="Times New Roman" w:hAnsi="Times New Roman" w:cs="Times New Roman"/>
                <w:b/>
                <w:bCs/>
                <w:sz w:val="28"/>
                <w:szCs w:val="28"/>
              </w:rPr>
              <w:t xml:space="preserve">Руководитель учреждения (ФИО, тел. с кодом, факс, </w:t>
            </w:r>
            <w:r w:rsidRPr="00AA1EC5">
              <w:rPr>
                <w:rFonts w:ascii="Times New Roman" w:hAnsi="Times New Roman" w:cs="Times New Roman"/>
                <w:b/>
                <w:bCs/>
                <w:sz w:val="28"/>
                <w:szCs w:val="28"/>
                <w:lang w:val="en-US"/>
              </w:rPr>
              <w:t>e</w:t>
            </w:r>
            <w:r w:rsidRPr="00AA1EC5">
              <w:rPr>
                <w:rFonts w:ascii="Times New Roman" w:hAnsi="Times New Roman" w:cs="Times New Roman"/>
                <w:b/>
                <w:bCs/>
                <w:sz w:val="28"/>
                <w:szCs w:val="28"/>
              </w:rPr>
              <w:t>-</w:t>
            </w:r>
            <w:r w:rsidRPr="00AA1EC5">
              <w:rPr>
                <w:rFonts w:ascii="Times New Roman" w:hAnsi="Times New Roman" w:cs="Times New Roman"/>
                <w:b/>
                <w:bCs/>
                <w:sz w:val="28"/>
                <w:szCs w:val="28"/>
                <w:lang w:val="en-US"/>
              </w:rPr>
              <w:t>mail</w:t>
            </w:r>
            <w:r w:rsidRPr="00AA1EC5">
              <w:rPr>
                <w:rFonts w:ascii="Times New Roman" w:hAnsi="Times New Roman" w:cs="Times New Roman"/>
                <w:b/>
                <w:bCs/>
                <w:sz w:val="28"/>
                <w:szCs w:val="28"/>
              </w:rPr>
              <w:t>)</w:t>
            </w:r>
          </w:p>
        </w:tc>
        <w:tc>
          <w:tcPr>
            <w:tcW w:w="6096" w:type="dxa"/>
          </w:tcPr>
          <w:p w14:paraId="6BFDBD2B" w14:textId="77777777" w:rsidR="00653FD3" w:rsidRPr="00AA1EC5" w:rsidRDefault="00653FD3" w:rsidP="00AA1EC5">
            <w:pPr>
              <w:pStyle w:val="a3"/>
              <w:jc w:val="center"/>
              <w:rPr>
                <w:rFonts w:ascii="Times New Roman" w:hAnsi="Times New Roman" w:cs="Times New Roman"/>
                <w:b/>
                <w:bCs/>
                <w:sz w:val="28"/>
                <w:szCs w:val="28"/>
              </w:rPr>
            </w:pPr>
            <w:r w:rsidRPr="00AA1EC5">
              <w:rPr>
                <w:rFonts w:ascii="Times New Roman" w:hAnsi="Times New Roman" w:cs="Times New Roman"/>
                <w:b/>
                <w:bCs/>
                <w:sz w:val="28"/>
                <w:szCs w:val="28"/>
              </w:rPr>
              <w:t>Директор МУК «ВМЦБ» Караваева Светлана Михайловна тел. 89198231792</w:t>
            </w:r>
          </w:p>
        </w:tc>
      </w:tr>
      <w:tr w:rsidR="00653FD3" w:rsidRPr="00AA1EC5" w14:paraId="710BCEB8" w14:textId="77777777" w:rsidTr="00A103A5">
        <w:tc>
          <w:tcPr>
            <w:tcW w:w="4785" w:type="dxa"/>
          </w:tcPr>
          <w:p w14:paraId="741B7589" w14:textId="77777777" w:rsidR="00653FD3" w:rsidRPr="00AA1EC5" w:rsidRDefault="00653FD3" w:rsidP="00AA1EC5">
            <w:pPr>
              <w:pStyle w:val="a3"/>
              <w:jc w:val="center"/>
              <w:rPr>
                <w:rFonts w:ascii="Times New Roman" w:hAnsi="Times New Roman" w:cs="Times New Roman"/>
                <w:b/>
                <w:bCs/>
                <w:sz w:val="28"/>
                <w:szCs w:val="28"/>
              </w:rPr>
            </w:pPr>
            <w:r w:rsidRPr="00AA1EC5">
              <w:rPr>
                <w:rFonts w:ascii="Times New Roman" w:hAnsi="Times New Roman" w:cs="Times New Roman"/>
                <w:b/>
                <w:bCs/>
                <w:sz w:val="28"/>
                <w:szCs w:val="28"/>
              </w:rPr>
              <w:t>Руководитель органа культуры муниципального образования (ФИО, наименование должности, тел. с кодом, факс)</w:t>
            </w:r>
          </w:p>
        </w:tc>
        <w:tc>
          <w:tcPr>
            <w:tcW w:w="6096" w:type="dxa"/>
          </w:tcPr>
          <w:p w14:paraId="5C790B98" w14:textId="77777777" w:rsidR="00D2254C" w:rsidRPr="00AA1EC5" w:rsidRDefault="00A103A5" w:rsidP="00AA1EC5">
            <w:pPr>
              <w:pStyle w:val="a3"/>
              <w:jc w:val="center"/>
              <w:rPr>
                <w:rFonts w:ascii="Times New Roman" w:hAnsi="Times New Roman" w:cs="Times New Roman"/>
                <w:b/>
                <w:bCs/>
                <w:sz w:val="28"/>
                <w:szCs w:val="28"/>
              </w:rPr>
            </w:pPr>
            <w:r w:rsidRPr="00AA1EC5">
              <w:rPr>
                <w:rFonts w:ascii="Times New Roman" w:hAnsi="Times New Roman" w:cs="Times New Roman"/>
                <w:b/>
                <w:bCs/>
                <w:sz w:val="28"/>
                <w:szCs w:val="28"/>
              </w:rPr>
              <w:t>Начальник</w:t>
            </w:r>
            <w:r w:rsidR="00653FD3" w:rsidRPr="00AA1EC5">
              <w:rPr>
                <w:rFonts w:ascii="Times New Roman" w:hAnsi="Times New Roman" w:cs="Times New Roman"/>
                <w:b/>
                <w:bCs/>
                <w:sz w:val="28"/>
                <w:szCs w:val="28"/>
              </w:rPr>
              <w:t xml:space="preserve"> управления культуры и кино </w:t>
            </w:r>
            <w:r w:rsidR="00B844F8">
              <w:rPr>
                <w:rFonts w:ascii="Times New Roman" w:hAnsi="Times New Roman" w:cs="Times New Roman"/>
                <w:b/>
                <w:bCs/>
                <w:sz w:val="28"/>
                <w:szCs w:val="28"/>
              </w:rPr>
              <w:t>Чистякова Александра Александровна</w:t>
            </w:r>
          </w:p>
          <w:p w14:paraId="2ABEB3FE" w14:textId="77777777" w:rsidR="00653FD3" w:rsidRPr="00AA1EC5" w:rsidRDefault="00E3023F" w:rsidP="00B844F8">
            <w:pPr>
              <w:pStyle w:val="a3"/>
              <w:jc w:val="center"/>
              <w:rPr>
                <w:rFonts w:ascii="Times New Roman" w:hAnsi="Times New Roman" w:cs="Times New Roman"/>
                <w:b/>
                <w:bCs/>
                <w:sz w:val="28"/>
                <w:szCs w:val="28"/>
              </w:rPr>
            </w:pPr>
            <w:r w:rsidRPr="00AA1EC5">
              <w:rPr>
                <w:rFonts w:ascii="Times New Roman" w:hAnsi="Times New Roman" w:cs="Times New Roman"/>
                <w:b/>
                <w:bCs/>
                <w:sz w:val="28"/>
                <w:szCs w:val="28"/>
              </w:rPr>
              <w:t>тел.8</w:t>
            </w:r>
            <w:r w:rsidR="00D2254C" w:rsidRPr="00AA1EC5">
              <w:rPr>
                <w:rFonts w:ascii="Times New Roman" w:hAnsi="Times New Roman" w:cs="Times New Roman"/>
                <w:b/>
                <w:bCs/>
                <w:sz w:val="28"/>
                <w:szCs w:val="28"/>
              </w:rPr>
              <w:t>9</w:t>
            </w:r>
            <w:r w:rsidR="00B844F8">
              <w:rPr>
                <w:rFonts w:ascii="Times New Roman" w:hAnsi="Times New Roman" w:cs="Times New Roman"/>
                <w:b/>
                <w:bCs/>
                <w:sz w:val="28"/>
                <w:szCs w:val="28"/>
              </w:rPr>
              <w:t>371477327</w:t>
            </w:r>
          </w:p>
        </w:tc>
      </w:tr>
    </w:tbl>
    <w:p w14:paraId="6D065291" w14:textId="77777777" w:rsidR="00653FD3" w:rsidRPr="00AA1EC5" w:rsidRDefault="00653FD3" w:rsidP="00AA1EC5">
      <w:pPr>
        <w:pStyle w:val="a3"/>
        <w:jc w:val="center"/>
        <w:rPr>
          <w:rFonts w:ascii="Times New Roman" w:hAnsi="Times New Roman" w:cs="Times New Roman"/>
          <w:b/>
          <w:bCs/>
          <w:sz w:val="28"/>
          <w:szCs w:val="28"/>
        </w:rPr>
      </w:pPr>
    </w:p>
    <w:p w14:paraId="269A69E8" w14:textId="77777777" w:rsidR="00653FD3" w:rsidRPr="00AA1EC5" w:rsidRDefault="00653FD3" w:rsidP="00AA1EC5">
      <w:pPr>
        <w:pStyle w:val="a3"/>
        <w:rPr>
          <w:rFonts w:ascii="Times New Roman" w:hAnsi="Times New Roman" w:cs="Times New Roman"/>
          <w:bCs/>
          <w:sz w:val="28"/>
          <w:szCs w:val="28"/>
        </w:rPr>
      </w:pPr>
    </w:p>
    <w:p w14:paraId="0CDDAC0C" w14:textId="77777777" w:rsidR="00653FD3" w:rsidRPr="00AA1EC5" w:rsidRDefault="00653FD3" w:rsidP="00AA1EC5">
      <w:pPr>
        <w:pStyle w:val="a3"/>
        <w:rPr>
          <w:rFonts w:ascii="Times New Roman" w:hAnsi="Times New Roman" w:cs="Times New Roman"/>
          <w:sz w:val="28"/>
          <w:szCs w:val="28"/>
        </w:rPr>
      </w:pPr>
    </w:p>
    <w:p w14:paraId="2F1DF5C4" w14:textId="77777777" w:rsidR="00653FD3" w:rsidRPr="00AA1EC5" w:rsidRDefault="00653FD3" w:rsidP="00AA1EC5">
      <w:pPr>
        <w:pStyle w:val="a3"/>
        <w:rPr>
          <w:rFonts w:ascii="Times New Roman" w:hAnsi="Times New Roman" w:cs="Times New Roman"/>
          <w:sz w:val="28"/>
          <w:szCs w:val="28"/>
        </w:rPr>
      </w:pPr>
    </w:p>
    <w:p w14:paraId="2B6A3CE4" w14:textId="77777777" w:rsidR="00653FD3" w:rsidRPr="00AA1EC5" w:rsidRDefault="00653FD3" w:rsidP="00AA1EC5">
      <w:pPr>
        <w:pStyle w:val="a3"/>
        <w:rPr>
          <w:rFonts w:ascii="Times New Roman" w:hAnsi="Times New Roman" w:cs="Times New Roman"/>
          <w:sz w:val="28"/>
          <w:szCs w:val="28"/>
        </w:rPr>
      </w:pPr>
    </w:p>
    <w:p w14:paraId="25AEC4C1" w14:textId="77777777" w:rsidR="00653FD3" w:rsidRPr="00AA1EC5" w:rsidRDefault="00653FD3" w:rsidP="00AA1EC5">
      <w:pPr>
        <w:pStyle w:val="a3"/>
        <w:rPr>
          <w:rFonts w:ascii="Times New Roman" w:hAnsi="Times New Roman" w:cs="Times New Roman"/>
          <w:sz w:val="28"/>
          <w:szCs w:val="28"/>
        </w:rPr>
      </w:pPr>
    </w:p>
    <w:p w14:paraId="3CBEF65B" w14:textId="77777777" w:rsidR="00653FD3" w:rsidRPr="00AA1EC5" w:rsidRDefault="00653FD3" w:rsidP="00AA1EC5">
      <w:pPr>
        <w:pStyle w:val="a3"/>
        <w:rPr>
          <w:rFonts w:ascii="Times New Roman" w:hAnsi="Times New Roman" w:cs="Times New Roman"/>
          <w:sz w:val="28"/>
          <w:szCs w:val="28"/>
        </w:rPr>
      </w:pPr>
    </w:p>
    <w:p w14:paraId="04FDDD86" w14:textId="77777777" w:rsidR="00653FD3" w:rsidRPr="00AA1EC5" w:rsidRDefault="00653FD3" w:rsidP="00AA1EC5">
      <w:pPr>
        <w:pStyle w:val="a3"/>
        <w:rPr>
          <w:rFonts w:ascii="Times New Roman" w:hAnsi="Times New Roman" w:cs="Times New Roman"/>
          <w:sz w:val="28"/>
          <w:szCs w:val="28"/>
        </w:rPr>
      </w:pPr>
    </w:p>
    <w:p w14:paraId="1A2816B4" w14:textId="77777777" w:rsidR="00653FD3" w:rsidRPr="00AA1EC5" w:rsidRDefault="00653FD3" w:rsidP="00AA1EC5">
      <w:pPr>
        <w:pStyle w:val="a3"/>
        <w:rPr>
          <w:rFonts w:ascii="Times New Roman" w:hAnsi="Times New Roman" w:cs="Times New Roman"/>
          <w:sz w:val="28"/>
          <w:szCs w:val="28"/>
        </w:rPr>
      </w:pPr>
    </w:p>
    <w:p w14:paraId="0EFBB3A3" w14:textId="77777777" w:rsidR="00653FD3" w:rsidRPr="00AA1EC5" w:rsidRDefault="00653FD3" w:rsidP="00AA1EC5">
      <w:pPr>
        <w:pStyle w:val="a3"/>
        <w:rPr>
          <w:rFonts w:ascii="Times New Roman" w:hAnsi="Times New Roman" w:cs="Times New Roman"/>
          <w:sz w:val="28"/>
          <w:szCs w:val="28"/>
        </w:rPr>
      </w:pPr>
    </w:p>
    <w:p w14:paraId="69272930" w14:textId="77777777" w:rsidR="00653FD3" w:rsidRPr="00AA1EC5" w:rsidRDefault="00653FD3" w:rsidP="00AA1EC5">
      <w:pPr>
        <w:pStyle w:val="a3"/>
        <w:rPr>
          <w:rFonts w:ascii="Times New Roman" w:hAnsi="Times New Roman" w:cs="Times New Roman"/>
          <w:sz w:val="28"/>
          <w:szCs w:val="28"/>
        </w:rPr>
      </w:pPr>
    </w:p>
    <w:p w14:paraId="1E640063" w14:textId="77777777" w:rsidR="00653FD3" w:rsidRPr="00AA1EC5" w:rsidRDefault="00653FD3" w:rsidP="00AA1EC5">
      <w:pPr>
        <w:pStyle w:val="a3"/>
        <w:rPr>
          <w:rFonts w:ascii="Times New Roman" w:hAnsi="Times New Roman" w:cs="Times New Roman"/>
          <w:sz w:val="28"/>
          <w:szCs w:val="28"/>
        </w:rPr>
      </w:pPr>
    </w:p>
    <w:p w14:paraId="7D6FA9A8" w14:textId="77777777" w:rsidR="00653FD3" w:rsidRPr="00AA1EC5" w:rsidRDefault="00653FD3" w:rsidP="00AA1EC5">
      <w:pPr>
        <w:pStyle w:val="a3"/>
        <w:rPr>
          <w:rFonts w:ascii="Times New Roman" w:hAnsi="Times New Roman" w:cs="Times New Roman"/>
          <w:sz w:val="28"/>
          <w:szCs w:val="28"/>
        </w:rPr>
      </w:pPr>
    </w:p>
    <w:p w14:paraId="3FCC8E1D" w14:textId="77777777" w:rsidR="00653FD3" w:rsidRDefault="00653FD3" w:rsidP="00AA1EC5">
      <w:pPr>
        <w:pStyle w:val="a3"/>
        <w:rPr>
          <w:rFonts w:ascii="Times New Roman" w:hAnsi="Times New Roman" w:cs="Times New Roman"/>
          <w:sz w:val="28"/>
          <w:szCs w:val="28"/>
        </w:rPr>
      </w:pPr>
    </w:p>
    <w:p w14:paraId="2574C095" w14:textId="77777777" w:rsidR="00E045A6" w:rsidRPr="00AA1EC5" w:rsidRDefault="00E045A6" w:rsidP="00AA1EC5">
      <w:pPr>
        <w:pStyle w:val="a3"/>
        <w:rPr>
          <w:rFonts w:ascii="Times New Roman" w:hAnsi="Times New Roman" w:cs="Times New Roman"/>
          <w:sz w:val="28"/>
          <w:szCs w:val="28"/>
        </w:rPr>
      </w:pPr>
    </w:p>
    <w:p w14:paraId="0B0CEA00" w14:textId="77777777" w:rsidR="00E9563E" w:rsidRDefault="00E9563E" w:rsidP="00AA1EC5">
      <w:pPr>
        <w:pStyle w:val="a3"/>
        <w:rPr>
          <w:rFonts w:ascii="Times New Roman" w:hAnsi="Times New Roman" w:cs="Times New Roman"/>
          <w:sz w:val="28"/>
          <w:szCs w:val="28"/>
        </w:rPr>
      </w:pPr>
    </w:p>
    <w:p w14:paraId="0979BBA0" w14:textId="77777777" w:rsidR="00FA0C0D" w:rsidRPr="00AA1EC5" w:rsidRDefault="00FA0C0D" w:rsidP="00AA1EC5">
      <w:pPr>
        <w:pStyle w:val="a3"/>
        <w:rPr>
          <w:rFonts w:ascii="Times New Roman" w:hAnsi="Times New Roman" w:cs="Times New Roman"/>
          <w:sz w:val="28"/>
          <w:szCs w:val="28"/>
        </w:rPr>
      </w:pPr>
    </w:p>
    <w:p w14:paraId="1E1F9064" w14:textId="77777777" w:rsidR="00D27BD8" w:rsidRPr="00AA1EC5" w:rsidRDefault="00D27BD8" w:rsidP="00AA1EC5">
      <w:pPr>
        <w:pStyle w:val="a3"/>
        <w:jc w:val="center"/>
        <w:rPr>
          <w:rFonts w:ascii="Times New Roman" w:hAnsi="Times New Roman" w:cs="Times New Roman"/>
          <w:b/>
          <w:sz w:val="28"/>
          <w:szCs w:val="28"/>
        </w:rPr>
      </w:pPr>
      <w:r w:rsidRPr="00AA1EC5">
        <w:rPr>
          <w:rFonts w:ascii="Times New Roman" w:hAnsi="Times New Roman" w:cs="Times New Roman"/>
          <w:b/>
          <w:sz w:val="28"/>
          <w:szCs w:val="28"/>
        </w:rPr>
        <w:lastRenderedPageBreak/>
        <w:t>Т</w:t>
      </w:r>
      <w:r w:rsidR="00A47590" w:rsidRPr="00AA1EC5">
        <w:rPr>
          <w:rFonts w:ascii="Times New Roman" w:hAnsi="Times New Roman" w:cs="Times New Roman"/>
          <w:b/>
          <w:sz w:val="28"/>
          <w:szCs w:val="28"/>
        </w:rPr>
        <w:t>ИПОВАЯСТРУКТУРАИ КРАТКОЕ СОДЕРЖАНИЕ ОТЧЕТА</w:t>
      </w:r>
    </w:p>
    <w:p w14:paraId="3BF306B3" w14:textId="77777777" w:rsidR="00AC4404" w:rsidRDefault="00AC4404" w:rsidP="00B844F8">
      <w:pPr>
        <w:pStyle w:val="a3"/>
        <w:tabs>
          <w:tab w:val="left" w:pos="2235"/>
        </w:tabs>
        <w:rPr>
          <w:rFonts w:ascii="Times New Roman" w:eastAsia="Times New Roman" w:hAnsi="Times New Roman" w:cs="Times New Roman"/>
          <w:b/>
          <w:sz w:val="28"/>
          <w:szCs w:val="28"/>
        </w:rPr>
      </w:pPr>
      <w:bookmarkStart w:id="0" w:name="bookmark3"/>
    </w:p>
    <w:p w14:paraId="7554C79B" w14:textId="77777777" w:rsidR="00D27BD8" w:rsidRDefault="00D27BD8" w:rsidP="00F71C12">
      <w:pPr>
        <w:pStyle w:val="a3"/>
        <w:numPr>
          <w:ilvl w:val="0"/>
          <w:numId w:val="2"/>
        </w:numPr>
        <w:tabs>
          <w:tab w:val="left" w:pos="2235"/>
        </w:tabs>
        <w:jc w:val="center"/>
        <w:rPr>
          <w:rFonts w:ascii="Times New Roman" w:eastAsia="Times New Roman" w:hAnsi="Times New Roman" w:cs="Times New Roman"/>
          <w:b/>
          <w:sz w:val="28"/>
          <w:szCs w:val="28"/>
        </w:rPr>
      </w:pPr>
      <w:r w:rsidRPr="00AA1EC5">
        <w:rPr>
          <w:rFonts w:ascii="Times New Roman" w:eastAsia="Times New Roman" w:hAnsi="Times New Roman" w:cs="Times New Roman"/>
          <w:b/>
          <w:sz w:val="28"/>
          <w:szCs w:val="28"/>
        </w:rPr>
        <w:t>События года</w:t>
      </w:r>
      <w:bookmarkEnd w:id="0"/>
    </w:p>
    <w:p w14:paraId="507A898E" w14:textId="77777777" w:rsidR="00AC4404" w:rsidRPr="005C64AE" w:rsidRDefault="00AC4404" w:rsidP="00FA58E2">
      <w:pPr>
        <w:pStyle w:val="a3"/>
        <w:jc w:val="both"/>
        <w:rPr>
          <w:rFonts w:ascii="Times New Roman" w:eastAsia="Times New Roman" w:hAnsi="Times New Roman" w:cs="Times New Roman"/>
          <w:sz w:val="28"/>
          <w:szCs w:val="28"/>
        </w:rPr>
      </w:pPr>
    </w:p>
    <w:p w14:paraId="07FBFD5B" w14:textId="4DCB994D" w:rsidR="00FA58E2" w:rsidRPr="00FA58E2" w:rsidRDefault="00FA58E2" w:rsidP="00FA58E2">
      <w:pPr>
        <w:pStyle w:val="a3"/>
        <w:ind w:firstLine="708"/>
        <w:jc w:val="both"/>
        <w:rPr>
          <w:rFonts w:ascii="Times New Roman" w:hAnsi="Times New Roman" w:cs="Times New Roman"/>
          <w:sz w:val="28"/>
          <w:szCs w:val="28"/>
        </w:rPr>
      </w:pPr>
      <w:r w:rsidRPr="00FA58E2">
        <w:rPr>
          <w:rFonts w:ascii="Times New Roman" w:hAnsi="Times New Roman" w:cs="Times New Roman"/>
          <w:sz w:val="28"/>
          <w:szCs w:val="28"/>
        </w:rPr>
        <w:t>Прошедший год был насыщен яркими событиями, знаменательными датами и</w:t>
      </w:r>
      <w:r w:rsidR="008E5A33">
        <w:rPr>
          <w:rFonts w:ascii="Times New Roman" w:hAnsi="Times New Roman" w:cs="Times New Roman"/>
          <w:sz w:val="28"/>
          <w:szCs w:val="28"/>
        </w:rPr>
        <w:t xml:space="preserve"> </w:t>
      </w:r>
      <w:r w:rsidRPr="00FA58E2">
        <w:rPr>
          <w:rFonts w:ascii="Times New Roman" w:hAnsi="Times New Roman" w:cs="Times New Roman"/>
          <w:sz w:val="28"/>
          <w:szCs w:val="28"/>
        </w:rPr>
        <w:t>направлен на укрепление современного образа библиотеки в местном сообществе,</w:t>
      </w:r>
      <w:r w:rsidR="008E5A33">
        <w:rPr>
          <w:rFonts w:ascii="Times New Roman" w:hAnsi="Times New Roman" w:cs="Times New Roman"/>
          <w:sz w:val="28"/>
          <w:szCs w:val="28"/>
        </w:rPr>
        <w:t xml:space="preserve"> </w:t>
      </w:r>
      <w:r w:rsidRPr="00FA58E2">
        <w:rPr>
          <w:rFonts w:ascii="Times New Roman" w:hAnsi="Times New Roman" w:cs="Times New Roman"/>
          <w:sz w:val="28"/>
          <w:szCs w:val="28"/>
        </w:rPr>
        <w:t>подтверждение е</w:t>
      </w:r>
      <w:r w:rsidR="0056406F">
        <w:rPr>
          <w:rFonts w:ascii="Times New Roman" w:hAnsi="Times New Roman" w:cs="Times New Roman"/>
          <w:sz w:val="28"/>
          <w:szCs w:val="28"/>
        </w:rPr>
        <w:t>е</w:t>
      </w:r>
      <w:r w:rsidRPr="00FA58E2">
        <w:rPr>
          <w:rFonts w:ascii="Times New Roman" w:hAnsi="Times New Roman" w:cs="Times New Roman"/>
          <w:sz w:val="28"/>
          <w:szCs w:val="28"/>
        </w:rPr>
        <w:t xml:space="preserve"> высокой социальной миссии и повышение качества предоставляемых</w:t>
      </w:r>
      <w:r w:rsidR="008E5A33">
        <w:rPr>
          <w:rFonts w:ascii="Times New Roman" w:hAnsi="Times New Roman" w:cs="Times New Roman"/>
          <w:sz w:val="28"/>
          <w:szCs w:val="28"/>
        </w:rPr>
        <w:t xml:space="preserve"> </w:t>
      </w:r>
      <w:r w:rsidRPr="00FA58E2">
        <w:rPr>
          <w:rFonts w:ascii="Times New Roman" w:hAnsi="Times New Roman" w:cs="Times New Roman"/>
          <w:sz w:val="28"/>
          <w:szCs w:val="28"/>
        </w:rPr>
        <w:t>услуг.</w:t>
      </w:r>
    </w:p>
    <w:p w14:paraId="69334DB2" w14:textId="062FA53F" w:rsidR="009F35E7" w:rsidRDefault="00FA58E2" w:rsidP="00FA58E2">
      <w:pPr>
        <w:pStyle w:val="a3"/>
        <w:ind w:firstLine="708"/>
        <w:rPr>
          <w:rFonts w:ascii="Times New Roman" w:hAnsi="Times New Roman" w:cs="Times New Roman"/>
          <w:sz w:val="28"/>
          <w:szCs w:val="28"/>
        </w:rPr>
      </w:pPr>
      <w:r w:rsidRPr="00FA58E2">
        <w:rPr>
          <w:rFonts w:ascii="Times New Roman" w:hAnsi="Times New Roman" w:cs="Times New Roman"/>
          <w:sz w:val="28"/>
          <w:szCs w:val="28"/>
        </w:rPr>
        <w:t>Работа по организации просветительской, культурно-досуговой деятельности велась</w:t>
      </w:r>
      <w:r w:rsidR="008E5A33">
        <w:rPr>
          <w:rFonts w:ascii="Times New Roman" w:hAnsi="Times New Roman" w:cs="Times New Roman"/>
          <w:sz w:val="28"/>
          <w:szCs w:val="28"/>
        </w:rPr>
        <w:t xml:space="preserve"> </w:t>
      </w:r>
      <w:r w:rsidRPr="00FA58E2">
        <w:rPr>
          <w:rFonts w:ascii="Times New Roman" w:hAnsi="Times New Roman" w:cs="Times New Roman"/>
          <w:sz w:val="28"/>
          <w:szCs w:val="28"/>
        </w:rPr>
        <w:t>в соответствии с календарем знаменательных и памятных дат, общественно-политических</w:t>
      </w:r>
      <w:r w:rsidR="008E5A33">
        <w:rPr>
          <w:rFonts w:ascii="Times New Roman" w:hAnsi="Times New Roman" w:cs="Times New Roman"/>
          <w:sz w:val="28"/>
          <w:szCs w:val="28"/>
        </w:rPr>
        <w:t xml:space="preserve"> </w:t>
      </w:r>
      <w:r w:rsidRPr="00FA58E2">
        <w:rPr>
          <w:rFonts w:ascii="Times New Roman" w:hAnsi="Times New Roman" w:cs="Times New Roman"/>
          <w:sz w:val="28"/>
          <w:szCs w:val="28"/>
        </w:rPr>
        <w:t>и значимых событий, а также ориентирована на реализацию мероприятий в рамках Года</w:t>
      </w:r>
      <w:r w:rsidR="008E5A33">
        <w:rPr>
          <w:rFonts w:ascii="Times New Roman" w:hAnsi="Times New Roman" w:cs="Times New Roman"/>
          <w:sz w:val="28"/>
          <w:szCs w:val="28"/>
        </w:rPr>
        <w:t xml:space="preserve"> </w:t>
      </w:r>
      <w:r w:rsidRPr="00FA58E2">
        <w:rPr>
          <w:rFonts w:ascii="Times New Roman" w:hAnsi="Times New Roman" w:cs="Times New Roman"/>
          <w:bCs/>
          <w:sz w:val="28"/>
          <w:szCs w:val="28"/>
        </w:rPr>
        <w:t>защитника Отечества и 80-летия Победы в Великой Отечественной войне 1941–1945 годов</w:t>
      </w:r>
      <w:r>
        <w:rPr>
          <w:rFonts w:ascii="Times New Roman" w:hAnsi="Times New Roman" w:cs="Times New Roman"/>
          <w:sz w:val="28"/>
          <w:szCs w:val="28"/>
        </w:rPr>
        <w:t>.</w:t>
      </w:r>
      <w:r w:rsidRPr="00FA58E2">
        <w:rPr>
          <w:rFonts w:ascii="Times New Roman" w:hAnsi="Times New Roman" w:cs="Times New Roman"/>
          <w:sz w:val="28"/>
          <w:szCs w:val="28"/>
        </w:rPr>
        <w:t xml:space="preserve"> В библиотеках проводились мероприятия, посвящ</w:t>
      </w:r>
      <w:r w:rsidR="0056406F">
        <w:rPr>
          <w:rFonts w:ascii="Times New Roman" w:hAnsi="Times New Roman" w:cs="Times New Roman"/>
          <w:sz w:val="28"/>
          <w:szCs w:val="28"/>
        </w:rPr>
        <w:t>е</w:t>
      </w:r>
      <w:r w:rsidRPr="00FA58E2">
        <w:rPr>
          <w:rFonts w:ascii="Times New Roman" w:hAnsi="Times New Roman" w:cs="Times New Roman"/>
          <w:sz w:val="28"/>
          <w:szCs w:val="28"/>
        </w:rPr>
        <w:t>нные важным событиям и датам</w:t>
      </w:r>
      <w:r w:rsidR="008E5A33">
        <w:rPr>
          <w:rFonts w:ascii="Times New Roman" w:hAnsi="Times New Roman" w:cs="Times New Roman"/>
          <w:sz w:val="28"/>
          <w:szCs w:val="28"/>
        </w:rPr>
        <w:t xml:space="preserve"> </w:t>
      </w:r>
      <w:r w:rsidRPr="00FA58E2">
        <w:rPr>
          <w:rFonts w:ascii="Times New Roman" w:hAnsi="Times New Roman" w:cs="Times New Roman"/>
          <w:sz w:val="28"/>
          <w:szCs w:val="28"/>
        </w:rPr>
        <w:t>в жизни нашего края и страны, отмечались юбилейные даты известных писателей и поэтов</w:t>
      </w:r>
      <w:r>
        <w:rPr>
          <w:rFonts w:ascii="Times New Roman" w:hAnsi="Times New Roman" w:cs="Times New Roman"/>
          <w:sz w:val="28"/>
          <w:szCs w:val="28"/>
        </w:rPr>
        <w:t>.</w:t>
      </w:r>
    </w:p>
    <w:p w14:paraId="703883FF" w14:textId="365EEA5B" w:rsidR="005C64AE" w:rsidRDefault="006B5086" w:rsidP="00361845">
      <w:pPr>
        <w:pStyle w:val="a3"/>
        <w:ind w:firstLine="708"/>
        <w:jc w:val="both"/>
        <w:rPr>
          <w:rFonts w:ascii="Times New Roman" w:hAnsi="Times New Roman" w:cs="Times New Roman"/>
          <w:sz w:val="28"/>
          <w:szCs w:val="28"/>
        </w:rPr>
      </w:pPr>
      <w:r w:rsidRPr="00F63483">
        <w:rPr>
          <w:rFonts w:ascii="Times New Roman" w:hAnsi="Times New Roman" w:cs="Times New Roman"/>
          <w:sz w:val="28"/>
          <w:szCs w:val="28"/>
        </w:rPr>
        <w:t>Самым значимым событием для МУК «ВМЦБ» стал</w:t>
      </w:r>
      <w:r w:rsidR="007F4DE9">
        <w:rPr>
          <w:rFonts w:ascii="Times New Roman" w:hAnsi="Times New Roman" w:cs="Times New Roman"/>
          <w:sz w:val="28"/>
          <w:szCs w:val="28"/>
        </w:rPr>
        <w:t>а</w:t>
      </w:r>
      <w:r w:rsidR="008E5A33">
        <w:rPr>
          <w:rFonts w:ascii="Times New Roman" w:hAnsi="Times New Roman" w:cs="Times New Roman"/>
          <w:sz w:val="28"/>
          <w:szCs w:val="28"/>
        </w:rPr>
        <w:t xml:space="preserve"> </w:t>
      </w:r>
      <w:r w:rsidR="007F4DE9">
        <w:rPr>
          <w:rFonts w:ascii="Times New Roman" w:hAnsi="Times New Roman" w:cs="Times New Roman"/>
          <w:sz w:val="28"/>
          <w:szCs w:val="28"/>
        </w:rPr>
        <w:t xml:space="preserve">активная и успешная работа </w:t>
      </w:r>
      <w:r w:rsidR="004D7CF3">
        <w:rPr>
          <w:rFonts w:ascii="Times New Roman" w:hAnsi="Times New Roman" w:cs="Times New Roman"/>
          <w:sz w:val="28"/>
          <w:szCs w:val="28"/>
        </w:rPr>
        <w:t xml:space="preserve">всех </w:t>
      </w:r>
      <w:r w:rsidR="007F4DE9">
        <w:rPr>
          <w:rFonts w:ascii="Times New Roman" w:hAnsi="Times New Roman" w:cs="Times New Roman"/>
          <w:sz w:val="28"/>
          <w:szCs w:val="28"/>
        </w:rPr>
        <w:t>сельских библиотек</w:t>
      </w:r>
      <w:r w:rsidR="008E5A33">
        <w:rPr>
          <w:rFonts w:ascii="Times New Roman" w:hAnsi="Times New Roman" w:cs="Times New Roman"/>
          <w:sz w:val="28"/>
          <w:szCs w:val="28"/>
        </w:rPr>
        <w:t xml:space="preserve"> </w:t>
      </w:r>
      <w:r w:rsidR="007F4DE9">
        <w:rPr>
          <w:rFonts w:ascii="Times New Roman" w:hAnsi="Times New Roman" w:cs="Times New Roman"/>
          <w:sz w:val="28"/>
          <w:szCs w:val="28"/>
        </w:rPr>
        <w:t xml:space="preserve">по </w:t>
      </w:r>
      <w:r w:rsidR="000B4804">
        <w:rPr>
          <w:rFonts w:ascii="Times New Roman" w:hAnsi="Times New Roman" w:cs="Times New Roman"/>
          <w:sz w:val="28"/>
          <w:szCs w:val="28"/>
        </w:rPr>
        <w:t>проекту</w:t>
      </w:r>
      <w:r w:rsidRPr="00F63483">
        <w:rPr>
          <w:rFonts w:ascii="Times New Roman" w:hAnsi="Times New Roman" w:cs="Times New Roman"/>
          <w:sz w:val="28"/>
          <w:szCs w:val="28"/>
        </w:rPr>
        <w:t xml:space="preserve"> «Пушкинская карта». </w:t>
      </w:r>
    </w:p>
    <w:p w14:paraId="432CC1C7" w14:textId="6CE328B1" w:rsidR="000667B2" w:rsidRDefault="00FA734C" w:rsidP="00715DA3">
      <w:pPr>
        <w:pStyle w:val="a3"/>
        <w:ind w:firstLine="708"/>
        <w:jc w:val="both"/>
        <w:rPr>
          <w:rFonts w:ascii="Times New Roman" w:hAnsi="Times New Roman" w:cs="Times New Roman"/>
          <w:sz w:val="28"/>
          <w:szCs w:val="28"/>
        </w:rPr>
      </w:pPr>
      <w:r>
        <w:rPr>
          <w:rFonts w:ascii="Times New Roman" w:hAnsi="Times New Roman" w:cs="Times New Roman"/>
          <w:sz w:val="28"/>
          <w:szCs w:val="28"/>
        </w:rPr>
        <w:t>В 202</w:t>
      </w:r>
      <w:r w:rsidR="00715DA3">
        <w:rPr>
          <w:rFonts w:ascii="Times New Roman" w:hAnsi="Times New Roman" w:cs="Times New Roman"/>
          <w:sz w:val="28"/>
          <w:szCs w:val="28"/>
        </w:rPr>
        <w:t>5</w:t>
      </w:r>
      <w:r>
        <w:rPr>
          <w:rFonts w:ascii="Times New Roman" w:hAnsi="Times New Roman" w:cs="Times New Roman"/>
          <w:sz w:val="28"/>
          <w:szCs w:val="28"/>
        </w:rPr>
        <w:t xml:space="preserve"> году работники Центральной библиотеки </w:t>
      </w:r>
      <w:r w:rsidR="007E463E">
        <w:rPr>
          <w:rFonts w:ascii="Times New Roman" w:hAnsi="Times New Roman" w:cs="Times New Roman"/>
          <w:sz w:val="28"/>
          <w:szCs w:val="28"/>
        </w:rPr>
        <w:t>тесно сотрудничали с родственниками погибших</w:t>
      </w:r>
      <w:r w:rsidR="00715DA3">
        <w:rPr>
          <w:rFonts w:ascii="Times New Roman" w:hAnsi="Times New Roman" w:cs="Times New Roman"/>
          <w:sz w:val="28"/>
          <w:szCs w:val="28"/>
        </w:rPr>
        <w:t xml:space="preserve"> в ходе СВО</w:t>
      </w:r>
      <w:r w:rsidR="00D4500D">
        <w:rPr>
          <w:rFonts w:ascii="Times New Roman" w:hAnsi="Times New Roman" w:cs="Times New Roman"/>
          <w:sz w:val="28"/>
          <w:szCs w:val="28"/>
        </w:rPr>
        <w:t>, собирая о них информацию и необходимые документы для</w:t>
      </w:r>
      <w:r w:rsidR="008E5A33">
        <w:rPr>
          <w:rFonts w:ascii="Times New Roman" w:hAnsi="Times New Roman" w:cs="Times New Roman"/>
          <w:sz w:val="28"/>
          <w:szCs w:val="28"/>
        </w:rPr>
        <w:t xml:space="preserve"> </w:t>
      </w:r>
      <w:r w:rsidR="00715DA3">
        <w:rPr>
          <w:rFonts w:ascii="Times New Roman" w:hAnsi="Times New Roman" w:cs="Times New Roman"/>
          <w:sz w:val="28"/>
          <w:szCs w:val="28"/>
        </w:rPr>
        <w:t>продолжения</w:t>
      </w:r>
      <w:r w:rsidR="00D4500D">
        <w:rPr>
          <w:rFonts w:ascii="Times New Roman" w:hAnsi="Times New Roman" w:cs="Times New Roman"/>
          <w:sz w:val="28"/>
          <w:szCs w:val="28"/>
        </w:rPr>
        <w:t xml:space="preserve"> памятного проекта </w:t>
      </w:r>
      <w:r w:rsidR="00D4500D" w:rsidRPr="00D4500D">
        <w:rPr>
          <w:rFonts w:ascii="Times New Roman" w:hAnsi="Times New Roman" w:cs="Times New Roman"/>
          <w:sz w:val="28"/>
          <w:szCs w:val="28"/>
        </w:rPr>
        <w:t>«Книга Памяти Саратовской области погибших в СВО»</w:t>
      </w:r>
      <w:r w:rsidR="00D4500D">
        <w:rPr>
          <w:rFonts w:ascii="Times New Roman" w:hAnsi="Times New Roman" w:cs="Times New Roman"/>
          <w:sz w:val="28"/>
          <w:szCs w:val="28"/>
        </w:rPr>
        <w:t>.</w:t>
      </w:r>
      <w:r w:rsidR="0007133E">
        <w:rPr>
          <w:rFonts w:ascii="Times New Roman" w:hAnsi="Times New Roman" w:cs="Times New Roman"/>
          <w:sz w:val="28"/>
          <w:szCs w:val="28"/>
        </w:rPr>
        <w:t xml:space="preserve"> Коллективу МУК «ВМЦБ» объявлена благодарность от директора ГАУ СМИ СО «Регион 64» В. В. Степанова за плодотворное сотрудничество по внесению имен земляков, погибших в ходе проведения СВО, в Книгу Памяти Саратовской области. </w:t>
      </w:r>
    </w:p>
    <w:p w14:paraId="2712B7C0" w14:textId="77777777" w:rsidR="00237806" w:rsidRDefault="0056406F" w:rsidP="00361845">
      <w:pPr>
        <w:pStyle w:val="a3"/>
        <w:ind w:firstLine="709"/>
        <w:jc w:val="both"/>
        <w:rPr>
          <w:rFonts w:ascii="Times New Roman" w:hAnsi="Times New Roman" w:cs="Times New Roman"/>
          <w:sz w:val="28"/>
          <w:szCs w:val="28"/>
        </w:rPr>
      </w:pPr>
      <w:r>
        <w:rPr>
          <w:rFonts w:ascii="Times New Roman" w:hAnsi="Times New Roman" w:cs="Times New Roman"/>
          <w:sz w:val="28"/>
          <w:szCs w:val="28"/>
        </w:rPr>
        <w:t>Также</w:t>
      </w:r>
      <w:r w:rsidR="0064744F" w:rsidRPr="0064744F">
        <w:rPr>
          <w:rFonts w:ascii="Times New Roman" w:hAnsi="Times New Roman" w:cs="Times New Roman"/>
          <w:sz w:val="28"/>
          <w:szCs w:val="28"/>
        </w:rPr>
        <w:t xml:space="preserve"> МУК «</w:t>
      </w:r>
      <w:r w:rsidR="0064744F">
        <w:rPr>
          <w:rFonts w:ascii="Times New Roman" w:hAnsi="Times New Roman" w:cs="Times New Roman"/>
          <w:sz w:val="28"/>
          <w:szCs w:val="28"/>
        </w:rPr>
        <w:t>ВМЦБ</w:t>
      </w:r>
      <w:r w:rsidR="0064744F" w:rsidRPr="0064744F">
        <w:rPr>
          <w:rFonts w:ascii="Times New Roman" w:hAnsi="Times New Roman" w:cs="Times New Roman"/>
          <w:sz w:val="28"/>
          <w:szCs w:val="28"/>
        </w:rPr>
        <w:t>» активно продолжала свою деятельность над выполнением «муниципальног</w:t>
      </w:r>
      <w:r w:rsidR="0064744F">
        <w:rPr>
          <w:rFonts w:ascii="Times New Roman" w:hAnsi="Times New Roman" w:cs="Times New Roman"/>
          <w:sz w:val="28"/>
          <w:szCs w:val="28"/>
        </w:rPr>
        <w:t xml:space="preserve">о задания», «дорожной карты» и </w:t>
      </w:r>
      <w:r w:rsidR="0064744F" w:rsidRPr="0064744F">
        <w:rPr>
          <w:rFonts w:ascii="Times New Roman" w:hAnsi="Times New Roman" w:cs="Times New Roman"/>
          <w:sz w:val="28"/>
          <w:szCs w:val="28"/>
        </w:rPr>
        <w:t>показателя посещаемости по мониторингу национального проекта «Культура».</w:t>
      </w:r>
    </w:p>
    <w:p w14:paraId="14200D08" w14:textId="77777777" w:rsidR="002245E1" w:rsidRPr="00F63483" w:rsidRDefault="007E0766" w:rsidP="007E0766">
      <w:pPr>
        <w:pStyle w:val="a3"/>
        <w:ind w:firstLine="708"/>
        <w:rPr>
          <w:rFonts w:ascii="Times New Roman" w:hAnsi="Times New Roman" w:cs="Times New Roman"/>
          <w:sz w:val="28"/>
          <w:szCs w:val="28"/>
        </w:rPr>
      </w:pPr>
      <w:r>
        <w:rPr>
          <w:rFonts w:ascii="Times New Roman" w:hAnsi="Times New Roman" w:cs="Times New Roman"/>
          <w:sz w:val="28"/>
          <w:szCs w:val="28"/>
        </w:rPr>
        <w:t xml:space="preserve">Положительное влияние на работу Андреевской с/б оказала </w:t>
      </w:r>
      <w:r w:rsidR="002245E1" w:rsidRPr="002245E1">
        <w:rPr>
          <w:rFonts w:ascii="Times New Roman" w:hAnsi="Times New Roman" w:cs="Times New Roman"/>
          <w:sz w:val="28"/>
          <w:szCs w:val="28"/>
        </w:rPr>
        <w:t>тесная связь с волонтерск</w:t>
      </w:r>
      <w:r>
        <w:rPr>
          <w:rFonts w:ascii="Times New Roman" w:hAnsi="Times New Roman" w:cs="Times New Roman"/>
          <w:sz w:val="28"/>
          <w:szCs w:val="28"/>
        </w:rPr>
        <w:t>ими</w:t>
      </w:r>
      <w:r w:rsidR="002245E1" w:rsidRPr="002245E1">
        <w:rPr>
          <w:rFonts w:ascii="Times New Roman" w:hAnsi="Times New Roman" w:cs="Times New Roman"/>
          <w:sz w:val="28"/>
          <w:szCs w:val="28"/>
        </w:rPr>
        <w:t xml:space="preserve"> групп</w:t>
      </w:r>
      <w:r>
        <w:rPr>
          <w:rFonts w:ascii="Times New Roman" w:hAnsi="Times New Roman" w:cs="Times New Roman"/>
          <w:sz w:val="28"/>
          <w:szCs w:val="28"/>
        </w:rPr>
        <w:t>ами</w:t>
      </w:r>
      <w:r w:rsidR="002245E1" w:rsidRPr="002245E1">
        <w:rPr>
          <w:rFonts w:ascii="Times New Roman" w:hAnsi="Times New Roman" w:cs="Times New Roman"/>
          <w:sz w:val="28"/>
          <w:szCs w:val="28"/>
        </w:rPr>
        <w:t xml:space="preserve"> «Букля. Книги для сельских библиотек», «Страница 17. Вместе с сельскими библиотеками», «Помощь сельским библиотекам»</w:t>
      </w:r>
      <w:r>
        <w:rPr>
          <w:rFonts w:ascii="Times New Roman" w:hAnsi="Times New Roman" w:cs="Times New Roman"/>
          <w:sz w:val="28"/>
          <w:szCs w:val="28"/>
        </w:rPr>
        <w:t xml:space="preserve"> в </w:t>
      </w:r>
      <w:proofErr w:type="spellStart"/>
      <w:r>
        <w:rPr>
          <w:rFonts w:ascii="Times New Roman" w:hAnsi="Times New Roman" w:cs="Times New Roman"/>
          <w:sz w:val="28"/>
          <w:szCs w:val="28"/>
          <w:lang w:val="en-US"/>
        </w:rPr>
        <w:t>vk</w:t>
      </w:r>
      <w:proofErr w:type="spellEnd"/>
      <w:r w:rsidR="002245E1" w:rsidRPr="002245E1">
        <w:rPr>
          <w:rFonts w:ascii="Times New Roman" w:hAnsi="Times New Roman" w:cs="Times New Roman"/>
          <w:sz w:val="28"/>
          <w:szCs w:val="28"/>
        </w:rPr>
        <w:t>. Благодаря дарителям из этих групп фонд библиотеки значительно пополнился</w:t>
      </w:r>
      <w:r>
        <w:rPr>
          <w:rFonts w:ascii="Times New Roman" w:hAnsi="Times New Roman" w:cs="Times New Roman"/>
          <w:sz w:val="28"/>
          <w:szCs w:val="28"/>
        </w:rPr>
        <w:t xml:space="preserve"> как периодическими изданиями, так и книгами, что</w:t>
      </w:r>
      <w:r w:rsidR="002245E1" w:rsidRPr="002245E1">
        <w:rPr>
          <w:rFonts w:ascii="Times New Roman" w:hAnsi="Times New Roman" w:cs="Times New Roman"/>
          <w:sz w:val="28"/>
          <w:szCs w:val="28"/>
        </w:rPr>
        <w:t xml:space="preserve"> привело к значите</w:t>
      </w:r>
      <w:r>
        <w:rPr>
          <w:rFonts w:ascii="Times New Roman" w:hAnsi="Times New Roman" w:cs="Times New Roman"/>
          <w:sz w:val="28"/>
          <w:szCs w:val="28"/>
        </w:rPr>
        <w:t>льному увеличению посещаемости</w:t>
      </w:r>
      <w:r w:rsidR="00E1664C">
        <w:rPr>
          <w:rFonts w:ascii="Times New Roman" w:hAnsi="Times New Roman" w:cs="Times New Roman"/>
          <w:sz w:val="28"/>
          <w:szCs w:val="28"/>
        </w:rPr>
        <w:t xml:space="preserve"> и привлекло новых читателей.</w:t>
      </w:r>
    </w:p>
    <w:p w14:paraId="2CA09BF0" w14:textId="29DD22BB" w:rsidR="00F63483" w:rsidRDefault="00D27BD8" w:rsidP="00361845">
      <w:pPr>
        <w:pStyle w:val="a3"/>
        <w:jc w:val="both"/>
        <w:rPr>
          <w:rFonts w:ascii="Times New Roman" w:eastAsia="Times New Roman" w:hAnsi="Times New Roman" w:cs="Times New Roman"/>
          <w:sz w:val="28"/>
          <w:szCs w:val="28"/>
        </w:rPr>
      </w:pPr>
      <w:r w:rsidRPr="00F63483">
        <w:rPr>
          <w:rFonts w:ascii="Times New Roman" w:eastAsia="Times New Roman" w:hAnsi="Times New Roman" w:cs="Times New Roman"/>
          <w:sz w:val="28"/>
          <w:szCs w:val="28"/>
        </w:rPr>
        <w:tab/>
      </w:r>
      <w:r w:rsidR="000667B2">
        <w:rPr>
          <w:rFonts w:ascii="Times New Roman" w:eastAsia="Times New Roman" w:hAnsi="Times New Roman" w:cs="Times New Roman"/>
          <w:sz w:val="28"/>
          <w:szCs w:val="28"/>
        </w:rPr>
        <w:t>Немаловажно</w:t>
      </w:r>
      <w:r w:rsidR="000667B2" w:rsidRPr="000667B2">
        <w:rPr>
          <w:rFonts w:ascii="Times New Roman" w:eastAsia="Times New Roman" w:hAnsi="Times New Roman" w:cs="Times New Roman"/>
          <w:sz w:val="28"/>
          <w:szCs w:val="28"/>
        </w:rPr>
        <w:t>, что ч</w:t>
      </w:r>
      <w:r w:rsidR="000E0710">
        <w:rPr>
          <w:rFonts w:ascii="Times New Roman" w:eastAsia="Times New Roman" w:hAnsi="Times New Roman" w:cs="Times New Roman"/>
          <w:sz w:val="28"/>
          <w:szCs w:val="28"/>
        </w:rPr>
        <w:t>итатель</w:t>
      </w:r>
      <w:r w:rsidR="008E5A33">
        <w:rPr>
          <w:rFonts w:ascii="Times New Roman" w:eastAsia="Times New Roman" w:hAnsi="Times New Roman" w:cs="Times New Roman"/>
          <w:sz w:val="28"/>
          <w:szCs w:val="28"/>
        </w:rPr>
        <w:t xml:space="preserve"> </w:t>
      </w:r>
      <w:r w:rsidR="000E0710">
        <w:rPr>
          <w:rFonts w:ascii="Times New Roman" w:eastAsia="Times New Roman" w:hAnsi="Times New Roman" w:cs="Times New Roman"/>
          <w:sz w:val="28"/>
          <w:szCs w:val="28"/>
        </w:rPr>
        <w:t>Д</w:t>
      </w:r>
      <w:r w:rsidR="000667B2" w:rsidRPr="000667B2">
        <w:rPr>
          <w:rFonts w:ascii="Times New Roman" w:eastAsia="Times New Roman" w:hAnsi="Times New Roman" w:cs="Times New Roman"/>
          <w:sz w:val="28"/>
          <w:szCs w:val="28"/>
        </w:rPr>
        <w:t>етско</w:t>
      </w:r>
      <w:r w:rsidR="000E0710">
        <w:rPr>
          <w:rFonts w:ascii="Times New Roman" w:eastAsia="Times New Roman" w:hAnsi="Times New Roman" w:cs="Times New Roman"/>
          <w:sz w:val="28"/>
          <w:szCs w:val="28"/>
        </w:rPr>
        <w:t>й</w:t>
      </w:r>
      <w:r w:rsidR="008E5A33">
        <w:rPr>
          <w:rFonts w:ascii="Times New Roman" w:eastAsia="Times New Roman" w:hAnsi="Times New Roman" w:cs="Times New Roman"/>
          <w:sz w:val="28"/>
          <w:szCs w:val="28"/>
        </w:rPr>
        <w:t xml:space="preserve"> </w:t>
      </w:r>
      <w:r w:rsidR="000E0710">
        <w:rPr>
          <w:rFonts w:ascii="Times New Roman" w:eastAsia="Times New Roman" w:hAnsi="Times New Roman" w:cs="Times New Roman"/>
          <w:sz w:val="28"/>
          <w:szCs w:val="28"/>
        </w:rPr>
        <w:t>библиотеки</w:t>
      </w:r>
      <w:r w:rsidR="008E5A33">
        <w:rPr>
          <w:rFonts w:ascii="Times New Roman" w:eastAsia="Times New Roman" w:hAnsi="Times New Roman" w:cs="Times New Roman"/>
          <w:sz w:val="28"/>
          <w:szCs w:val="28"/>
        </w:rPr>
        <w:t xml:space="preserve"> </w:t>
      </w:r>
      <w:r w:rsidR="000E0710">
        <w:rPr>
          <w:rFonts w:ascii="Times New Roman" w:eastAsia="Times New Roman" w:hAnsi="Times New Roman" w:cs="Times New Roman"/>
          <w:sz w:val="28"/>
          <w:szCs w:val="28"/>
        </w:rPr>
        <w:t>Чумакова Д</w:t>
      </w:r>
      <w:r w:rsidR="00447355">
        <w:rPr>
          <w:rFonts w:ascii="Times New Roman" w:eastAsia="Times New Roman" w:hAnsi="Times New Roman" w:cs="Times New Roman"/>
          <w:sz w:val="28"/>
          <w:szCs w:val="28"/>
        </w:rPr>
        <w:t xml:space="preserve">., заняла </w:t>
      </w:r>
      <w:r w:rsidR="000E0710">
        <w:rPr>
          <w:rFonts w:ascii="Times New Roman" w:eastAsia="Times New Roman" w:hAnsi="Times New Roman" w:cs="Times New Roman"/>
          <w:sz w:val="28"/>
          <w:szCs w:val="28"/>
        </w:rPr>
        <w:t>1</w:t>
      </w:r>
      <w:r w:rsidR="00447355">
        <w:rPr>
          <w:rFonts w:ascii="Times New Roman" w:eastAsia="Times New Roman" w:hAnsi="Times New Roman" w:cs="Times New Roman"/>
          <w:sz w:val="28"/>
          <w:szCs w:val="28"/>
        </w:rPr>
        <w:t xml:space="preserve"> место в</w:t>
      </w:r>
      <w:r w:rsidR="000667B2" w:rsidRPr="000667B2">
        <w:rPr>
          <w:rFonts w:ascii="Times New Roman" w:eastAsia="Times New Roman" w:hAnsi="Times New Roman" w:cs="Times New Roman"/>
          <w:sz w:val="28"/>
          <w:szCs w:val="28"/>
        </w:rPr>
        <w:t xml:space="preserve">о </w:t>
      </w:r>
      <w:r w:rsidR="000E0710">
        <w:rPr>
          <w:rFonts w:ascii="Times New Roman" w:eastAsia="Times New Roman" w:hAnsi="Times New Roman" w:cs="Times New Roman"/>
          <w:sz w:val="28"/>
          <w:szCs w:val="28"/>
        </w:rPr>
        <w:t xml:space="preserve">Всероссийском </w:t>
      </w:r>
      <w:r w:rsidR="000667B2" w:rsidRPr="000667B2">
        <w:rPr>
          <w:rFonts w:ascii="Times New Roman" w:eastAsia="Times New Roman" w:hAnsi="Times New Roman" w:cs="Times New Roman"/>
          <w:sz w:val="28"/>
          <w:szCs w:val="28"/>
        </w:rPr>
        <w:t>конкурсе «</w:t>
      </w:r>
      <w:r w:rsidR="000E0710">
        <w:rPr>
          <w:rFonts w:ascii="Times New Roman" w:eastAsia="Times New Roman" w:hAnsi="Times New Roman" w:cs="Times New Roman"/>
          <w:sz w:val="28"/>
          <w:szCs w:val="28"/>
        </w:rPr>
        <w:t xml:space="preserve">Читаем Альберта </w:t>
      </w:r>
      <w:proofErr w:type="spellStart"/>
      <w:r w:rsidR="000E0710">
        <w:rPr>
          <w:rFonts w:ascii="Times New Roman" w:eastAsia="Times New Roman" w:hAnsi="Times New Roman" w:cs="Times New Roman"/>
          <w:sz w:val="28"/>
          <w:szCs w:val="28"/>
        </w:rPr>
        <w:t>Лиханова</w:t>
      </w:r>
      <w:proofErr w:type="spellEnd"/>
      <w:r w:rsidR="000E0710">
        <w:rPr>
          <w:rFonts w:ascii="Times New Roman" w:eastAsia="Times New Roman" w:hAnsi="Times New Roman" w:cs="Times New Roman"/>
          <w:sz w:val="28"/>
          <w:szCs w:val="28"/>
        </w:rPr>
        <w:t>: книги о совести и доброте</w:t>
      </w:r>
      <w:r w:rsidR="000667B2" w:rsidRPr="000667B2">
        <w:rPr>
          <w:rFonts w:ascii="Times New Roman" w:eastAsia="Times New Roman" w:hAnsi="Times New Roman" w:cs="Times New Roman"/>
          <w:sz w:val="28"/>
          <w:szCs w:val="28"/>
        </w:rPr>
        <w:t>»</w:t>
      </w:r>
      <w:r w:rsidR="00FC6AC0">
        <w:rPr>
          <w:rFonts w:ascii="Times New Roman" w:eastAsia="Times New Roman" w:hAnsi="Times New Roman" w:cs="Times New Roman"/>
          <w:sz w:val="28"/>
          <w:szCs w:val="28"/>
        </w:rPr>
        <w:t>,</w:t>
      </w:r>
      <w:r w:rsidR="000667B2" w:rsidRPr="000667B2">
        <w:rPr>
          <w:rFonts w:ascii="Times New Roman" w:eastAsia="Times New Roman" w:hAnsi="Times New Roman" w:cs="Times New Roman"/>
          <w:sz w:val="28"/>
          <w:szCs w:val="28"/>
        </w:rPr>
        <w:t xml:space="preserve"> посвящ</w:t>
      </w:r>
      <w:r w:rsidR="00FC6AC0">
        <w:rPr>
          <w:rFonts w:ascii="Times New Roman" w:eastAsia="Times New Roman" w:hAnsi="Times New Roman" w:cs="Times New Roman"/>
          <w:sz w:val="28"/>
          <w:szCs w:val="28"/>
        </w:rPr>
        <w:t>е</w:t>
      </w:r>
      <w:r w:rsidR="000667B2" w:rsidRPr="000667B2">
        <w:rPr>
          <w:rFonts w:ascii="Times New Roman" w:eastAsia="Times New Roman" w:hAnsi="Times New Roman" w:cs="Times New Roman"/>
          <w:sz w:val="28"/>
          <w:szCs w:val="28"/>
        </w:rPr>
        <w:t>нн</w:t>
      </w:r>
      <w:r w:rsidR="000E0710">
        <w:rPr>
          <w:rFonts w:ascii="Times New Roman" w:eastAsia="Times New Roman" w:hAnsi="Times New Roman" w:cs="Times New Roman"/>
          <w:sz w:val="28"/>
          <w:szCs w:val="28"/>
        </w:rPr>
        <w:t>ом90</w:t>
      </w:r>
      <w:r w:rsidR="000667B2" w:rsidRPr="000667B2">
        <w:rPr>
          <w:rFonts w:ascii="Times New Roman" w:eastAsia="Times New Roman" w:hAnsi="Times New Roman" w:cs="Times New Roman"/>
          <w:sz w:val="28"/>
          <w:szCs w:val="28"/>
        </w:rPr>
        <w:t xml:space="preserve">-летию со дня рождения поэта, </w:t>
      </w:r>
      <w:r w:rsidR="000E0710">
        <w:rPr>
          <w:rFonts w:ascii="Times New Roman" w:eastAsia="Times New Roman" w:hAnsi="Times New Roman" w:cs="Times New Roman"/>
          <w:sz w:val="28"/>
          <w:szCs w:val="28"/>
        </w:rPr>
        <w:t>в номинации «Наша память – наша совесть»</w:t>
      </w:r>
      <w:r w:rsidR="000667B2" w:rsidRPr="000667B2">
        <w:rPr>
          <w:rFonts w:ascii="Times New Roman" w:eastAsia="Times New Roman" w:hAnsi="Times New Roman" w:cs="Times New Roman"/>
          <w:sz w:val="28"/>
          <w:szCs w:val="28"/>
        </w:rPr>
        <w:t>.</w:t>
      </w:r>
    </w:p>
    <w:p w14:paraId="288B0A39" w14:textId="77777777" w:rsidR="006520A8" w:rsidRDefault="006520A8" w:rsidP="0064744F">
      <w:pPr>
        <w:pStyle w:val="a3"/>
        <w:rPr>
          <w:rFonts w:ascii="Times New Roman" w:hAnsi="Times New Roman" w:cs="Times New Roman"/>
          <w:sz w:val="28"/>
          <w:szCs w:val="28"/>
        </w:rPr>
      </w:pPr>
    </w:p>
    <w:p w14:paraId="791403D8" w14:textId="77777777" w:rsidR="006520A8" w:rsidRDefault="006520A8" w:rsidP="0064744F">
      <w:pPr>
        <w:pStyle w:val="a3"/>
        <w:rPr>
          <w:rFonts w:ascii="Times New Roman" w:hAnsi="Times New Roman" w:cs="Times New Roman"/>
          <w:sz w:val="28"/>
          <w:szCs w:val="28"/>
        </w:rPr>
      </w:pPr>
    </w:p>
    <w:p w14:paraId="0FE47F31" w14:textId="77777777" w:rsidR="006520A8" w:rsidRDefault="006520A8" w:rsidP="0064744F">
      <w:pPr>
        <w:pStyle w:val="a3"/>
        <w:rPr>
          <w:rFonts w:ascii="Times New Roman" w:hAnsi="Times New Roman" w:cs="Times New Roman"/>
          <w:sz w:val="28"/>
          <w:szCs w:val="28"/>
        </w:rPr>
      </w:pPr>
    </w:p>
    <w:p w14:paraId="4BF028E2" w14:textId="77777777" w:rsidR="006520A8" w:rsidRDefault="006520A8" w:rsidP="0064744F">
      <w:pPr>
        <w:pStyle w:val="a3"/>
        <w:rPr>
          <w:rFonts w:ascii="Times New Roman" w:hAnsi="Times New Roman" w:cs="Times New Roman"/>
          <w:sz w:val="28"/>
          <w:szCs w:val="28"/>
        </w:rPr>
      </w:pPr>
    </w:p>
    <w:p w14:paraId="575D34C6" w14:textId="77777777" w:rsidR="006520A8" w:rsidRDefault="006520A8" w:rsidP="0064744F">
      <w:pPr>
        <w:pStyle w:val="a3"/>
        <w:rPr>
          <w:rFonts w:ascii="Times New Roman" w:hAnsi="Times New Roman" w:cs="Times New Roman"/>
          <w:sz w:val="28"/>
          <w:szCs w:val="28"/>
        </w:rPr>
      </w:pPr>
    </w:p>
    <w:p w14:paraId="2DBE857E" w14:textId="77777777" w:rsidR="0064744F" w:rsidRPr="00074660" w:rsidRDefault="00074660" w:rsidP="0064744F">
      <w:pPr>
        <w:pStyle w:val="a3"/>
        <w:rPr>
          <w:rFonts w:ascii="Times New Roman" w:hAnsi="Times New Roman" w:cs="Times New Roman"/>
          <w:b/>
          <w:sz w:val="28"/>
          <w:szCs w:val="28"/>
        </w:rPr>
      </w:pPr>
      <w:r w:rsidRPr="00074660">
        <w:rPr>
          <w:rFonts w:ascii="Times New Roman" w:hAnsi="Times New Roman" w:cs="Times New Roman"/>
          <w:b/>
          <w:sz w:val="28"/>
          <w:szCs w:val="28"/>
        </w:rPr>
        <w:lastRenderedPageBreak/>
        <w:t xml:space="preserve">1.3 </w:t>
      </w:r>
      <w:r w:rsidR="00237806" w:rsidRPr="00074660">
        <w:rPr>
          <w:rFonts w:ascii="Times New Roman" w:hAnsi="Times New Roman" w:cs="Times New Roman"/>
          <w:b/>
          <w:sz w:val="28"/>
          <w:szCs w:val="28"/>
        </w:rPr>
        <w:t>Участие библиотек МУК «ВМЦБ» в конкурсах и акциях в 202</w:t>
      </w:r>
      <w:r w:rsidR="00C66E46" w:rsidRPr="00074660">
        <w:rPr>
          <w:rFonts w:ascii="Times New Roman" w:hAnsi="Times New Roman" w:cs="Times New Roman"/>
          <w:b/>
          <w:sz w:val="28"/>
          <w:szCs w:val="28"/>
        </w:rPr>
        <w:t>5</w:t>
      </w:r>
      <w:r w:rsidR="00237806" w:rsidRPr="00074660">
        <w:rPr>
          <w:rFonts w:ascii="Times New Roman" w:hAnsi="Times New Roman" w:cs="Times New Roman"/>
          <w:b/>
          <w:sz w:val="28"/>
          <w:szCs w:val="28"/>
        </w:rPr>
        <w:t xml:space="preserve"> году:</w:t>
      </w:r>
    </w:p>
    <w:p w14:paraId="01140C64" w14:textId="77777777" w:rsidR="000E0710" w:rsidRDefault="000E0710" w:rsidP="000E0710">
      <w:pPr>
        <w:pStyle w:val="a3"/>
        <w:rPr>
          <w:rFonts w:ascii="Times New Roman" w:hAnsi="Times New Roman" w:cs="Times New Roman"/>
          <w:sz w:val="28"/>
          <w:szCs w:val="28"/>
        </w:rPr>
      </w:pPr>
    </w:p>
    <w:p w14:paraId="792C1518" w14:textId="77777777" w:rsidR="000E0710" w:rsidRPr="000E0710" w:rsidRDefault="000E0710" w:rsidP="000E0710">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Районный конкурс</w:t>
      </w:r>
      <w:r w:rsidRPr="000E0710">
        <w:rPr>
          <w:rFonts w:ascii="Times New Roman" w:hAnsi="Times New Roman" w:cs="Times New Roman"/>
          <w:sz w:val="28"/>
          <w:szCs w:val="28"/>
        </w:rPr>
        <w:t xml:space="preserve"> на лучшее мероприятие «По дорогам войны шли мои земляки», посвящённое 80-летию Победы в Великой Отечественной войне 1941-1945 гг.</w:t>
      </w:r>
      <w:r w:rsidR="0056406F">
        <w:rPr>
          <w:rFonts w:ascii="Times New Roman" w:hAnsi="Times New Roman" w:cs="Times New Roman"/>
          <w:sz w:val="28"/>
          <w:szCs w:val="28"/>
        </w:rPr>
        <w:t xml:space="preserve"> – все библиотеки МУК «ВМЦБ»</w:t>
      </w:r>
    </w:p>
    <w:p w14:paraId="2B321F79" w14:textId="77777777" w:rsidR="000E0710" w:rsidRPr="000E0710" w:rsidRDefault="000E0710" w:rsidP="000E0710">
      <w:pPr>
        <w:pStyle w:val="a3"/>
        <w:numPr>
          <w:ilvl w:val="0"/>
          <w:numId w:val="19"/>
        </w:numPr>
        <w:rPr>
          <w:rFonts w:ascii="Times New Roman" w:hAnsi="Times New Roman" w:cs="Times New Roman"/>
          <w:sz w:val="28"/>
          <w:szCs w:val="28"/>
        </w:rPr>
      </w:pPr>
      <w:r w:rsidRPr="000E0710">
        <w:rPr>
          <w:rFonts w:ascii="Times New Roman" w:hAnsi="Times New Roman" w:cs="Times New Roman"/>
          <w:sz w:val="28"/>
          <w:szCs w:val="28"/>
        </w:rPr>
        <w:t>Диктант Победы</w:t>
      </w:r>
      <w:r w:rsidR="0056406F">
        <w:rPr>
          <w:rFonts w:ascii="Times New Roman" w:hAnsi="Times New Roman" w:cs="Times New Roman"/>
          <w:sz w:val="28"/>
          <w:szCs w:val="28"/>
        </w:rPr>
        <w:t xml:space="preserve"> - </w:t>
      </w:r>
      <w:r w:rsidR="0056406F" w:rsidRPr="0056406F">
        <w:rPr>
          <w:rFonts w:ascii="Times New Roman" w:hAnsi="Times New Roman" w:cs="Times New Roman"/>
          <w:sz w:val="28"/>
          <w:szCs w:val="28"/>
        </w:rPr>
        <w:t>все библиотеки МУК «ВМЦБ»</w:t>
      </w:r>
      <w:r w:rsidR="0056406F">
        <w:rPr>
          <w:rFonts w:ascii="Times New Roman" w:hAnsi="Times New Roman" w:cs="Times New Roman"/>
          <w:sz w:val="28"/>
          <w:szCs w:val="28"/>
        </w:rPr>
        <w:t>.</w:t>
      </w:r>
    </w:p>
    <w:p w14:paraId="3CEE3D99" w14:textId="40D643C1" w:rsidR="000E0710" w:rsidRPr="000E0710" w:rsidRDefault="000E0710" w:rsidP="000E0710">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 xml:space="preserve">Международная </w:t>
      </w:r>
      <w:r w:rsidRPr="000E0710">
        <w:rPr>
          <w:rFonts w:ascii="Times New Roman" w:hAnsi="Times New Roman" w:cs="Times New Roman"/>
          <w:sz w:val="28"/>
          <w:szCs w:val="28"/>
        </w:rPr>
        <w:t xml:space="preserve">литературная интернет </w:t>
      </w:r>
      <w:r w:rsidR="00715DA3">
        <w:rPr>
          <w:rFonts w:ascii="Times New Roman" w:hAnsi="Times New Roman" w:cs="Times New Roman"/>
          <w:sz w:val="28"/>
          <w:szCs w:val="28"/>
        </w:rPr>
        <w:t>-</w:t>
      </w:r>
      <w:r w:rsidRPr="000E0710">
        <w:rPr>
          <w:rFonts w:ascii="Times New Roman" w:hAnsi="Times New Roman" w:cs="Times New Roman"/>
          <w:sz w:val="28"/>
          <w:szCs w:val="28"/>
        </w:rPr>
        <w:t xml:space="preserve"> викторина «Созвездие имен достойных»</w:t>
      </w:r>
      <w:r w:rsidR="008E5A33">
        <w:rPr>
          <w:rFonts w:ascii="Times New Roman" w:hAnsi="Times New Roman" w:cs="Times New Roman"/>
          <w:sz w:val="28"/>
          <w:szCs w:val="28"/>
        </w:rPr>
        <w:t xml:space="preserve"> </w:t>
      </w:r>
      <w:r w:rsidR="0056406F">
        <w:rPr>
          <w:rFonts w:ascii="Times New Roman" w:hAnsi="Times New Roman" w:cs="Times New Roman"/>
          <w:sz w:val="28"/>
          <w:szCs w:val="28"/>
        </w:rPr>
        <w:t xml:space="preserve">- </w:t>
      </w:r>
      <w:r w:rsidR="0056406F" w:rsidRPr="0056406F">
        <w:rPr>
          <w:rFonts w:ascii="Times New Roman" w:hAnsi="Times New Roman" w:cs="Times New Roman"/>
          <w:sz w:val="28"/>
          <w:szCs w:val="28"/>
        </w:rPr>
        <w:t>все библиотеки МУК «ВМЦБ»</w:t>
      </w:r>
      <w:r w:rsidR="0056406F">
        <w:rPr>
          <w:rFonts w:ascii="Times New Roman" w:hAnsi="Times New Roman" w:cs="Times New Roman"/>
          <w:sz w:val="28"/>
          <w:szCs w:val="28"/>
        </w:rPr>
        <w:t>.</w:t>
      </w:r>
    </w:p>
    <w:p w14:paraId="1ABDEBDA" w14:textId="77777777" w:rsidR="000E0710" w:rsidRPr="000E0710" w:rsidRDefault="000E0710" w:rsidP="000E0710">
      <w:pPr>
        <w:pStyle w:val="a3"/>
        <w:numPr>
          <w:ilvl w:val="0"/>
          <w:numId w:val="19"/>
        </w:numPr>
        <w:rPr>
          <w:rFonts w:ascii="Times New Roman" w:hAnsi="Times New Roman" w:cs="Times New Roman"/>
          <w:sz w:val="28"/>
          <w:szCs w:val="28"/>
        </w:rPr>
      </w:pPr>
      <w:r w:rsidRPr="000E0710">
        <w:rPr>
          <w:rFonts w:ascii="Times New Roman" w:hAnsi="Times New Roman" w:cs="Times New Roman"/>
          <w:sz w:val="28"/>
          <w:szCs w:val="28"/>
        </w:rPr>
        <w:t>Президентский фонд культурных инициатив с проектом «Читаем, думаем, творим»</w:t>
      </w:r>
      <w:r w:rsidR="0056406F">
        <w:rPr>
          <w:rFonts w:ascii="Times New Roman" w:hAnsi="Times New Roman" w:cs="Times New Roman"/>
          <w:sz w:val="28"/>
          <w:szCs w:val="28"/>
        </w:rPr>
        <w:t xml:space="preserve"> - ЦБ</w:t>
      </w:r>
      <w:r w:rsidRPr="000E0710">
        <w:rPr>
          <w:rFonts w:ascii="Times New Roman" w:hAnsi="Times New Roman" w:cs="Times New Roman"/>
          <w:sz w:val="28"/>
          <w:szCs w:val="28"/>
        </w:rPr>
        <w:t>.</w:t>
      </w:r>
    </w:p>
    <w:p w14:paraId="030DD8CD" w14:textId="77777777" w:rsidR="000E0710" w:rsidRPr="000E0710" w:rsidRDefault="000E0710" w:rsidP="000E0710">
      <w:pPr>
        <w:pStyle w:val="a3"/>
        <w:numPr>
          <w:ilvl w:val="0"/>
          <w:numId w:val="19"/>
        </w:numPr>
        <w:rPr>
          <w:rFonts w:ascii="Times New Roman" w:hAnsi="Times New Roman" w:cs="Times New Roman"/>
          <w:sz w:val="28"/>
          <w:szCs w:val="28"/>
        </w:rPr>
      </w:pPr>
      <w:r w:rsidRPr="000E0710">
        <w:rPr>
          <w:rFonts w:ascii="Times New Roman" w:hAnsi="Times New Roman" w:cs="Times New Roman"/>
          <w:sz w:val="28"/>
          <w:szCs w:val="28"/>
        </w:rPr>
        <w:t>Конкурс на лучшего работника учреждений культуры и лучшее учреждение культуры</w:t>
      </w:r>
      <w:r w:rsidR="00DC6071">
        <w:rPr>
          <w:rFonts w:ascii="Times New Roman" w:hAnsi="Times New Roman" w:cs="Times New Roman"/>
          <w:sz w:val="28"/>
          <w:szCs w:val="28"/>
        </w:rPr>
        <w:t>.</w:t>
      </w:r>
    </w:p>
    <w:p w14:paraId="4542D257" w14:textId="77777777" w:rsidR="000E0710" w:rsidRPr="000E0710" w:rsidRDefault="00715DA3" w:rsidP="000E0710">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О</w:t>
      </w:r>
      <w:r w:rsidR="000E0710" w:rsidRPr="000E0710">
        <w:rPr>
          <w:rFonts w:ascii="Times New Roman" w:hAnsi="Times New Roman" w:cs="Times New Roman"/>
          <w:sz w:val="28"/>
          <w:szCs w:val="28"/>
        </w:rPr>
        <w:t>бластно</w:t>
      </w:r>
      <w:r>
        <w:rPr>
          <w:rFonts w:ascii="Times New Roman" w:hAnsi="Times New Roman" w:cs="Times New Roman"/>
          <w:sz w:val="28"/>
          <w:szCs w:val="28"/>
        </w:rPr>
        <w:t>й</w:t>
      </w:r>
      <w:r w:rsidR="000E0710" w:rsidRPr="000E0710">
        <w:rPr>
          <w:rFonts w:ascii="Times New Roman" w:hAnsi="Times New Roman" w:cs="Times New Roman"/>
          <w:sz w:val="28"/>
          <w:szCs w:val="28"/>
        </w:rPr>
        <w:t xml:space="preserve"> семинар «</w:t>
      </w:r>
      <w:proofErr w:type="spellStart"/>
      <w:r w:rsidR="000E0710" w:rsidRPr="000E0710">
        <w:rPr>
          <w:rFonts w:ascii="Times New Roman" w:hAnsi="Times New Roman" w:cs="Times New Roman"/>
          <w:sz w:val="28"/>
          <w:szCs w:val="28"/>
        </w:rPr>
        <w:t>Грантрайтинг</w:t>
      </w:r>
      <w:proofErr w:type="spellEnd"/>
      <w:r w:rsidR="000E0710" w:rsidRPr="000E0710">
        <w:rPr>
          <w:rFonts w:ascii="Times New Roman" w:hAnsi="Times New Roman" w:cs="Times New Roman"/>
          <w:sz w:val="28"/>
          <w:szCs w:val="28"/>
        </w:rPr>
        <w:t>: пишем проекты, выигрываем гранты»</w:t>
      </w:r>
      <w:r w:rsidR="00DC6071">
        <w:rPr>
          <w:rFonts w:ascii="Times New Roman" w:hAnsi="Times New Roman" w:cs="Times New Roman"/>
          <w:sz w:val="28"/>
          <w:szCs w:val="28"/>
        </w:rPr>
        <w:t xml:space="preserve"> - ЦБ.</w:t>
      </w:r>
    </w:p>
    <w:p w14:paraId="2F8C3158" w14:textId="77777777" w:rsidR="000E0710" w:rsidRPr="000E0710" w:rsidRDefault="00715DA3" w:rsidP="000E0710">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М</w:t>
      </w:r>
      <w:r w:rsidR="000E0710" w:rsidRPr="000E0710">
        <w:rPr>
          <w:rFonts w:ascii="Times New Roman" w:hAnsi="Times New Roman" w:cs="Times New Roman"/>
          <w:sz w:val="28"/>
          <w:szCs w:val="28"/>
        </w:rPr>
        <w:t>ежрегиональн</w:t>
      </w:r>
      <w:r>
        <w:rPr>
          <w:rFonts w:ascii="Times New Roman" w:hAnsi="Times New Roman" w:cs="Times New Roman"/>
          <w:sz w:val="28"/>
          <w:szCs w:val="28"/>
        </w:rPr>
        <w:t>ый</w:t>
      </w:r>
      <w:r w:rsidR="000E0710" w:rsidRPr="000E0710">
        <w:rPr>
          <w:rFonts w:ascii="Times New Roman" w:hAnsi="Times New Roman" w:cs="Times New Roman"/>
          <w:sz w:val="28"/>
          <w:szCs w:val="28"/>
        </w:rPr>
        <w:t xml:space="preserve"> форум «Модельная библиотека: территория развития и партнерства»</w:t>
      </w:r>
      <w:r w:rsidR="0056406F">
        <w:rPr>
          <w:rFonts w:ascii="Times New Roman" w:hAnsi="Times New Roman" w:cs="Times New Roman"/>
          <w:sz w:val="28"/>
          <w:szCs w:val="28"/>
        </w:rPr>
        <w:t xml:space="preserve"> -ЦБ</w:t>
      </w:r>
      <w:r w:rsidR="000E0710" w:rsidRPr="000E0710">
        <w:rPr>
          <w:rFonts w:ascii="Times New Roman" w:hAnsi="Times New Roman" w:cs="Times New Roman"/>
          <w:sz w:val="28"/>
          <w:szCs w:val="28"/>
        </w:rPr>
        <w:t xml:space="preserve">. </w:t>
      </w:r>
    </w:p>
    <w:p w14:paraId="304DD05D" w14:textId="77777777" w:rsidR="00FA0C0D" w:rsidRDefault="000E0710" w:rsidP="000E0710">
      <w:pPr>
        <w:pStyle w:val="a3"/>
        <w:numPr>
          <w:ilvl w:val="0"/>
          <w:numId w:val="19"/>
        </w:numPr>
        <w:rPr>
          <w:rFonts w:ascii="Times New Roman" w:hAnsi="Times New Roman" w:cs="Times New Roman"/>
          <w:sz w:val="28"/>
          <w:szCs w:val="28"/>
        </w:rPr>
      </w:pPr>
      <w:r w:rsidRPr="000E0710">
        <w:rPr>
          <w:rFonts w:ascii="Times New Roman" w:hAnsi="Times New Roman" w:cs="Times New Roman"/>
          <w:sz w:val="28"/>
          <w:szCs w:val="28"/>
        </w:rPr>
        <w:t>Всероссийская просветительская акция «</w:t>
      </w:r>
      <w:proofErr w:type="spellStart"/>
      <w:r w:rsidRPr="000E0710">
        <w:rPr>
          <w:rFonts w:ascii="Times New Roman" w:hAnsi="Times New Roman" w:cs="Times New Roman"/>
          <w:sz w:val="28"/>
          <w:szCs w:val="28"/>
        </w:rPr>
        <w:t>Лермонтовский</w:t>
      </w:r>
      <w:proofErr w:type="spellEnd"/>
      <w:r w:rsidRPr="000E0710">
        <w:rPr>
          <w:rFonts w:ascii="Times New Roman" w:hAnsi="Times New Roman" w:cs="Times New Roman"/>
          <w:sz w:val="28"/>
          <w:szCs w:val="28"/>
        </w:rPr>
        <w:t xml:space="preserve"> диктант».</w:t>
      </w:r>
    </w:p>
    <w:p w14:paraId="343F5FFE" w14:textId="77777777" w:rsidR="00715DA3" w:rsidRDefault="00715DA3" w:rsidP="000E0710">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Всероссийская акция «</w:t>
      </w:r>
      <w:proofErr w:type="spellStart"/>
      <w:r>
        <w:rPr>
          <w:rFonts w:ascii="Times New Roman" w:hAnsi="Times New Roman" w:cs="Times New Roman"/>
          <w:sz w:val="28"/>
          <w:szCs w:val="28"/>
        </w:rPr>
        <w:t>Библионочь</w:t>
      </w:r>
      <w:proofErr w:type="spellEnd"/>
      <w:r>
        <w:rPr>
          <w:rFonts w:ascii="Times New Roman" w:hAnsi="Times New Roman" w:cs="Times New Roman"/>
          <w:sz w:val="28"/>
          <w:szCs w:val="28"/>
        </w:rPr>
        <w:t xml:space="preserve"> - 2025»</w:t>
      </w:r>
    </w:p>
    <w:p w14:paraId="7E5275CD" w14:textId="76F20DBD" w:rsidR="002245E1" w:rsidRDefault="00715DA3" w:rsidP="002245E1">
      <w:pPr>
        <w:pStyle w:val="a3"/>
        <w:numPr>
          <w:ilvl w:val="0"/>
          <w:numId w:val="19"/>
        </w:numPr>
        <w:rPr>
          <w:rFonts w:ascii="Times New Roman" w:hAnsi="Times New Roman" w:cs="Times New Roman"/>
          <w:sz w:val="28"/>
          <w:szCs w:val="28"/>
        </w:rPr>
      </w:pPr>
      <w:r w:rsidRPr="00715DA3">
        <w:rPr>
          <w:rFonts w:ascii="Times New Roman" w:hAnsi="Times New Roman" w:cs="Times New Roman"/>
          <w:sz w:val="28"/>
          <w:szCs w:val="28"/>
        </w:rPr>
        <w:t>Пят</w:t>
      </w:r>
      <w:r>
        <w:rPr>
          <w:rFonts w:ascii="Times New Roman" w:hAnsi="Times New Roman" w:cs="Times New Roman"/>
          <w:sz w:val="28"/>
          <w:szCs w:val="28"/>
        </w:rPr>
        <w:t>ая</w:t>
      </w:r>
      <w:r w:rsidRPr="00715DA3">
        <w:rPr>
          <w:rFonts w:ascii="Times New Roman" w:hAnsi="Times New Roman" w:cs="Times New Roman"/>
          <w:sz w:val="28"/>
          <w:szCs w:val="28"/>
        </w:rPr>
        <w:t xml:space="preserve"> Межрегиональн</w:t>
      </w:r>
      <w:r>
        <w:rPr>
          <w:rFonts w:ascii="Times New Roman" w:hAnsi="Times New Roman" w:cs="Times New Roman"/>
          <w:sz w:val="28"/>
          <w:szCs w:val="28"/>
        </w:rPr>
        <w:t>ая</w:t>
      </w:r>
      <w:r w:rsidRPr="00715DA3">
        <w:rPr>
          <w:rFonts w:ascii="Times New Roman" w:hAnsi="Times New Roman" w:cs="Times New Roman"/>
          <w:sz w:val="28"/>
          <w:szCs w:val="28"/>
        </w:rPr>
        <w:t xml:space="preserve"> онлайн-сесси</w:t>
      </w:r>
      <w:r>
        <w:rPr>
          <w:rFonts w:ascii="Times New Roman" w:hAnsi="Times New Roman" w:cs="Times New Roman"/>
          <w:sz w:val="28"/>
          <w:szCs w:val="28"/>
        </w:rPr>
        <w:t>я</w:t>
      </w:r>
      <w:r w:rsidRPr="00715DA3">
        <w:rPr>
          <w:rFonts w:ascii="Times New Roman" w:hAnsi="Times New Roman" w:cs="Times New Roman"/>
          <w:sz w:val="28"/>
          <w:szCs w:val="28"/>
        </w:rPr>
        <w:t xml:space="preserve"> «Современная</w:t>
      </w:r>
      <w:r w:rsidR="008E5A33">
        <w:rPr>
          <w:rFonts w:ascii="Times New Roman" w:hAnsi="Times New Roman" w:cs="Times New Roman"/>
          <w:sz w:val="28"/>
          <w:szCs w:val="28"/>
        </w:rPr>
        <w:t xml:space="preserve"> </w:t>
      </w:r>
      <w:r w:rsidRPr="00715DA3">
        <w:rPr>
          <w:rFonts w:ascii="Times New Roman" w:hAnsi="Times New Roman" w:cs="Times New Roman"/>
          <w:sz w:val="28"/>
          <w:szCs w:val="28"/>
        </w:rPr>
        <w:t>библиотека: модельная перезагрузка-2025»</w:t>
      </w:r>
      <w:r w:rsidR="00DC6071">
        <w:rPr>
          <w:rFonts w:ascii="Times New Roman" w:hAnsi="Times New Roman" w:cs="Times New Roman"/>
          <w:sz w:val="28"/>
          <w:szCs w:val="28"/>
        </w:rPr>
        <w:t xml:space="preserve"> - ЦБ</w:t>
      </w:r>
      <w:r w:rsidRPr="00715DA3">
        <w:rPr>
          <w:rFonts w:ascii="Times New Roman" w:hAnsi="Times New Roman" w:cs="Times New Roman"/>
          <w:sz w:val="28"/>
          <w:szCs w:val="28"/>
        </w:rPr>
        <w:t>.</w:t>
      </w:r>
    </w:p>
    <w:p w14:paraId="3C7E3435" w14:textId="3F060891" w:rsidR="002245E1" w:rsidRDefault="00516908" w:rsidP="002245E1">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Р</w:t>
      </w:r>
      <w:r w:rsidR="002245E1" w:rsidRPr="002245E1">
        <w:rPr>
          <w:rFonts w:ascii="Times New Roman" w:hAnsi="Times New Roman" w:cs="Times New Roman"/>
          <w:sz w:val="28"/>
          <w:szCs w:val="28"/>
        </w:rPr>
        <w:t>егиональн</w:t>
      </w:r>
      <w:r>
        <w:rPr>
          <w:rFonts w:ascii="Times New Roman" w:hAnsi="Times New Roman" w:cs="Times New Roman"/>
          <w:sz w:val="28"/>
          <w:szCs w:val="28"/>
        </w:rPr>
        <w:t>ый</w:t>
      </w:r>
      <w:r w:rsidR="002245E1" w:rsidRPr="002245E1">
        <w:rPr>
          <w:rFonts w:ascii="Times New Roman" w:hAnsi="Times New Roman" w:cs="Times New Roman"/>
          <w:sz w:val="28"/>
          <w:szCs w:val="28"/>
        </w:rPr>
        <w:t xml:space="preserve"> д</w:t>
      </w:r>
      <w:r>
        <w:rPr>
          <w:rFonts w:ascii="Times New Roman" w:hAnsi="Times New Roman" w:cs="Times New Roman"/>
          <w:sz w:val="28"/>
          <w:szCs w:val="28"/>
        </w:rPr>
        <w:t>ень</w:t>
      </w:r>
      <w:r w:rsidR="002245E1" w:rsidRPr="002245E1">
        <w:rPr>
          <w:rFonts w:ascii="Times New Roman" w:hAnsi="Times New Roman" w:cs="Times New Roman"/>
          <w:sz w:val="28"/>
          <w:szCs w:val="28"/>
        </w:rPr>
        <w:t xml:space="preserve"> чтения </w:t>
      </w:r>
      <w:r>
        <w:rPr>
          <w:rFonts w:ascii="Times New Roman" w:hAnsi="Times New Roman" w:cs="Times New Roman"/>
          <w:sz w:val="28"/>
          <w:szCs w:val="28"/>
        </w:rPr>
        <w:t>«</w:t>
      </w:r>
      <w:r w:rsidR="002245E1" w:rsidRPr="002245E1">
        <w:rPr>
          <w:rFonts w:ascii="Times New Roman" w:hAnsi="Times New Roman" w:cs="Times New Roman"/>
          <w:sz w:val="28"/>
          <w:szCs w:val="28"/>
        </w:rPr>
        <w:t>Маленькие ленинградцы» -организатор Министерство культуры Саратовской области. Областная библиотека для детей и юношества им. А.С. Пушкина - Андреевская с/б</w:t>
      </w:r>
      <w:r>
        <w:rPr>
          <w:rFonts w:ascii="Times New Roman" w:hAnsi="Times New Roman" w:cs="Times New Roman"/>
          <w:sz w:val="28"/>
          <w:szCs w:val="28"/>
        </w:rPr>
        <w:t>,</w:t>
      </w:r>
      <w:r w:rsidR="008E5A33">
        <w:rPr>
          <w:rFonts w:ascii="Times New Roman" w:hAnsi="Times New Roman" w:cs="Times New Roman"/>
          <w:sz w:val="28"/>
          <w:szCs w:val="28"/>
        </w:rPr>
        <w:t xml:space="preserve"> </w:t>
      </w:r>
      <w:r w:rsidRPr="002245E1">
        <w:rPr>
          <w:rFonts w:ascii="Times New Roman" w:hAnsi="Times New Roman" w:cs="Times New Roman"/>
          <w:sz w:val="28"/>
          <w:szCs w:val="28"/>
        </w:rPr>
        <w:t>Диплом участника</w:t>
      </w:r>
      <w:r w:rsidR="00DC6071">
        <w:rPr>
          <w:rFonts w:ascii="Times New Roman" w:hAnsi="Times New Roman" w:cs="Times New Roman"/>
          <w:sz w:val="28"/>
          <w:szCs w:val="28"/>
        </w:rPr>
        <w:t>.</w:t>
      </w:r>
    </w:p>
    <w:p w14:paraId="50A59D1C" w14:textId="2F68B79A" w:rsidR="002245E1" w:rsidRDefault="00516908" w:rsidP="002245E1">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Р</w:t>
      </w:r>
      <w:r w:rsidR="002245E1" w:rsidRPr="002245E1">
        <w:rPr>
          <w:rFonts w:ascii="Times New Roman" w:hAnsi="Times New Roman" w:cs="Times New Roman"/>
          <w:sz w:val="28"/>
          <w:szCs w:val="28"/>
        </w:rPr>
        <w:t>егиональн</w:t>
      </w:r>
      <w:r>
        <w:rPr>
          <w:rFonts w:ascii="Times New Roman" w:hAnsi="Times New Roman" w:cs="Times New Roman"/>
          <w:sz w:val="28"/>
          <w:szCs w:val="28"/>
        </w:rPr>
        <w:t>ый</w:t>
      </w:r>
      <w:r w:rsidR="002245E1" w:rsidRPr="002245E1">
        <w:rPr>
          <w:rFonts w:ascii="Times New Roman" w:hAnsi="Times New Roman" w:cs="Times New Roman"/>
          <w:sz w:val="28"/>
          <w:szCs w:val="28"/>
        </w:rPr>
        <w:t xml:space="preserve"> д</w:t>
      </w:r>
      <w:r>
        <w:rPr>
          <w:rFonts w:ascii="Times New Roman" w:hAnsi="Times New Roman" w:cs="Times New Roman"/>
          <w:sz w:val="28"/>
          <w:szCs w:val="28"/>
        </w:rPr>
        <w:t>ень</w:t>
      </w:r>
      <w:r w:rsidR="002245E1" w:rsidRPr="002245E1">
        <w:rPr>
          <w:rFonts w:ascii="Times New Roman" w:hAnsi="Times New Roman" w:cs="Times New Roman"/>
          <w:sz w:val="28"/>
          <w:szCs w:val="28"/>
        </w:rPr>
        <w:t xml:space="preserve"> чтения «Маленькие герои большой войны» - организатор Министерство культуры Саратовской области, Областная библиотека для детей и юношества им. А.С. Пушкина - Андреевская с/б</w:t>
      </w:r>
      <w:r>
        <w:rPr>
          <w:rFonts w:ascii="Times New Roman" w:hAnsi="Times New Roman" w:cs="Times New Roman"/>
          <w:sz w:val="28"/>
          <w:szCs w:val="28"/>
        </w:rPr>
        <w:t>,</w:t>
      </w:r>
      <w:r w:rsidR="008E5A33">
        <w:rPr>
          <w:rFonts w:ascii="Times New Roman" w:hAnsi="Times New Roman" w:cs="Times New Roman"/>
          <w:sz w:val="28"/>
          <w:szCs w:val="28"/>
        </w:rPr>
        <w:t xml:space="preserve"> </w:t>
      </w:r>
      <w:r w:rsidRPr="002245E1">
        <w:rPr>
          <w:rFonts w:ascii="Times New Roman" w:hAnsi="Times New Roman" w:cs="Times New Roman"/>
          <w:sz w:val="28"/>
          <w:szCs w:val="28"/>
        </w:rPr>
        <w:t>Диплом участника</w:t>
      </w:r>
      <w:r w:rsidR="00DC6071">
        <w:rPr>
          <w:rFonts w:ascii="Times New Roman" w:hAnsi="Times New Roman" w:cs="Times New Roman"/>
          <w:sz w:val="28"/>
          <w:szCs w:val="28"/>
        </w:rPr>
        <w:t>.</w:t>
      </w:r>
    </w:p>
    <w:p w14:paraId="7C891C6D" w14:textId="5F585B5F" w:rsidR="002245E1" w:rsidRDefault="002245E1" w:rsidP="002245E1">
      <w:pPr>
        <w:pStyle w:val="a3"/>
        <w:numPr>
          <w:ilvl w:val="0"/>
          <w:numId w:val="19"/>
        </w:numPr>
        <w:rPr>
          <w:rFonts w:ascii="Times New Roman" w:hAnsi="Times New Roman" w:cs="Times New Roman"/>
          <w:sz w:val="28"/>
          <w:szCs w:val="28"/>
        </w:rPr>
      </w:pPr>
      <w:r w:rsidRPr="002245E1">
        <w:rPr>
          <w:rFonts w:ascii="Times New Roman" w:hAnsi="Times New Roman" w:cs="Times New Roman"/>
          <w:sz w:val="28"/>
          <w:szCs w:val="28"/>
        </w:rPr>
        <w:t>Y Международн</w:t>
      </w:r>
      <w:r w:rsidR="00516908">
        <w:rPr>
          <w:rFonts w:ascii="Times New Roman" w:hAnsi="Times New Roman" w:cs="Times New Roman"/>
          <w:sz w:val="28"/>
          <w:szCs w:val="28"/>
        </w:rPr>
        <w:t>ая</w:t>
      </w:r>
      <w:r w:rsidRPr="002245E1">
        <w:rPr>
          <w:rFonts w:ascii="Times New Roman" w:hAnsi="Times New Roman" w:cs="Times New Roman"/>
          <w:sz w:val="28"/>
          <w:szCs w:val="28"/>
        </w:rPr>
        <w:t xml:space="preserve"> акци</w:t>
      </w:r>
      <w:r w:rsidR="00516908">
        <w:rPr>
          <w:rFonts w:ascii="Times New Roman" w:hAnsi="Times New Roman" w:cs="Times New Roman"/>
          <w:sz w:val="28"/>
          <w:szCs w:val="28"/>
        </w:rPr>
        <w:t>я</w:t>
      </w:r>
      <w:r w:rsidRPr="002245E1">
        <w:rPr>
          <w:rFonts w:ascii="Times New Roman" w:hAnsi="Times New Roman" w:cs="Times New Roman"/>
          <w:sz w:val="28"/>
          <w:szCs w:val="28"/>
        </w:rPr>
        <w:t xml:space="preserve"> «Читаем детям о блокаде» - организатор Министерство культуры Нижегородской области - Андреевская с/б</w:t>
      </w:r>
      <w:r w:rsidR="00516908">
        <w:rPr>
          <w:rFonts w:ascii="Times New Roman" w:hAnsi="Times New Roman" w:cs="Times New Roman"/>
          <w:sz w:val="28"/>
          <w:szCs w:val="28"/>
        </w:rPr>
        <w:t>,</w:t>
      </w:r>
      <w:r w:rsidR="008E5A33">
        <w:rPr>
          <w:rFonts w:ascii="Times New Roman" w:hAnsi="Times New Roman" w:cs="Times New Roman"/>
          <w:sz w:val="28"/>
          <w:szCs w:val="28"/>
        </w:rPr>
        <w:t xml:space="preserve"> </w:t>
      </w:r>
      <w:r w:rsidR="00516908" w:rsidRPr="002245E1">
        <w:rPr>
          <w:rFonts w:ascii="Times New Roman" w:hAnsi="Times New Roman" w:cs="Times New Roman"/>
          <w:sz w:val="28"/>
          <w:szCs w:val="28"/>
        </w:rPr>
        <w:t>Диплом и Сертификаты участников</w:t>
      </w:r>
      <w:r w:rsidR="00DC6071">
        <w:rPr>
          <w:rFonts w:ascii="Times New Roman" w:hAnsi="Times New Roman" w:cs="Times New Roman"/>
          <w:sz w:val="28"/>
          <w:szCs w:val="28"/>
        </w:rPr>
        <w:t>.</w:t>
      </w:r>
    </w:p>
    <w:p w14:paraId="331478F6" w14:textId="77562D42" w:rsidR="002245E1" w:rsidRDefault="002245E1" w:rsidP="002245E1">
      <w:pPr>
        <w:pStyle w:val="a3"/>
        <w:numPr>
          <w:ilvl w:val="0"/>
          <w:numId w:val="19"/>
        </w:numPr>
        <w:rPr>
          <w:rFonts w:ascii="Times New Roman" w:hAnsi="Times New Roman" w:cs="Times New Roman"/>
          <w:sz w:val="28"/>
          <w:szCs w:val="28"/>
        </w:rPr>
      </w:pPr>
      <w:r w:rsidRPr="002245E1">
        <w:rPr>
          <w:rFonts w:ascii="Times New Roman" w:hAnsi="Times New Roman" w:cs="Times New Roman"/>
          <w:sz w:val="28"/>
          <w:szCs w:val="28"/>
        </w:rPr>
        <w:t>XYI Международн</w:t>
      </w:r>
      <w:r w:rsidR="00516908">
        <w:rPr>
          <w:rFonts w:ascii="Times New Roman" w:hAnsi="Times New Roman" w:cs="Times New Roman"/>
          <w:sz w:val="28"/>
          <w:szCs w:val="28"/>
        </w:rPr>
        <w:t>ая</w:t>
      </w:r>
      <w:r w:rsidRPr="002245E1">
        <w:rPr>
          <w:rFonts w:ascii="Times New Roman" w:hAnsi="Times New Roman" w:cs="Times New Roman"/>
          <w:sz w:val="28"/>
          <w:szCs w:val="28"/>
        </w:rPr>
        <w:t xml:space="preserve"> акци</w:t>
      </w:r>
      <w:r w:rsidR="00516908">
        <w:rPr>
          <w:rFonts w:ascii="Times New Roman" w:hAnsi="Times New Roman" w:cs="Times New Roman"/>
          <w:sz w:val="28"/>
          <w:szCs w:val="28"/>
        </w:rPr>
        <w:t>я</w:t>
      </w:r>
      <w:r w:rsidRPr="002245E1">
        <w:rPr>
          <w:rFonts w:ascii="Times New Roman" w:hAnsi="Times New Roman" w:cs="Times New Roman"/>
          <w:sz w:val="28"/>
          <w:szCs w:val="28"/>
        </w:rPr>
        <w:t xml:space="preserve"> «Читаем детям о Великой Отечественной войне»</w:t>
      </w:r>
      <w:r w:rsidR="008E5A33">
        <w:rPr>
          <w:rFonts w:ascii="Times New Roman" w:hAnsi="Times New Roman" w:cs="Times New Roman"/>
          <w:sz w:val="28"/>
          <w:szCs w:val="28"/>
        </w:rPr>
        <w:t xml:space="preserve"> </w:t>
      </w:r>
      <w:r w:rsidRPr="002245E1">
        <w:rPr>
          <w:rFonts w:ascii="Times New Roman" w:hAnsi="Times New Roman" w:cs="Times New Roman"/>
          <w:sz w:val="28"/>
          <w:szCs w:val="28"/>
        </w:rPr>
        <w:t xml:space="preserve">- организатор Самарская областная детская библиотека </w:t>
      </w:r>
      <w:r>
        <w:rPr>
          <w:rFonts w:ascii="Times New Roman" w:hAnsi="Times New Roman" w:cs="Times New Roman"/>
          <w:sz w:val="28"/>
          <w:szCs w:val="28"/>
        </w:rPr>
        <w:t>-</w:t>
      </w:r>
      <w:r w:rsidRPr="002245E1">
        <w:rPr>
          <w:rFonts w:ascii="Times New Roman" w:hAnsi="Times New Roman" w:cs="Times New Roman"/>
          <w:sz w:val="28"/>
          <w:szCs w:val="28"/>
        </w:rPr>
        <w:t xml:space="preserve"> Андреевск</w:t>
      </w:r>
      <w:r>
        <w:rPr>
          <w:rFonts w:ascii="Times New Roman" w:hAnsi="Times New Roman" w:cs="Times New Roman"/>
          <w:sz w:val="28"/>
          <w:szCs w:val="28"/>
        </w:rPr>
        <w:t>ая</w:t>
      </w:r>
      <w:r w:rsidRPr="002245E1">
        <w:rPr>
          <w:rFonts w:ascii="Times New Roman" w:hAnsi="Times New Roman" w:cs="Times New Roman"/>
          <w:sz w:val="28"/>
          <w:szCs w:val="28"/>
        </w:rPr>
        <w:t xml:space="preserve"> с</w:t>
      </w:r>
      <w:r>
        <w:rPr>
          <w:rFonts w:ascii="Times New Roman" w:hAnsi="Times New Roman" w:cs="Times New Roman"/>
          <w:sz w:val="28"/>
          <w:szCs w:val="28"/>
        </w:rPr>
        <w:t>/</w:t>
      </w:r>
      <w:r w:rsidRPr="002245E1">
        <w:rPr>
          <w:rFonts w:ascii="Times New Roman" w:hAnsi="Times New Roman" w:cs="Times New Roman"/>
          <w:sz w:val="28"/>
          <w:szCs w:val="28"/>
        </w:rPr>
        <w:t>б</w:t>
      </w:r>
      <w:r w:rsidR="00516908">
        <w:rPr>
          <w:rFonts w:ascii="Times New Roman" w:hAnsi="Times New Roman" w:cs="Times New Roman"/>
          <w:sz w:val="28"/>
          <w:szCs w:val="28"/>
        </w:rPr>
        <w:t>,</w:t>
      </w:r>
      <w:r w:rsidR="008E5A33">
        <w:rPr>
          <w:rFonts w:ascii="Times New Roman" w:hAnsi="Times New Roman" w:cs="Times New Roman"/>
          <w:sz w:val="28"/>
          <w:szCs w:val="28"/>
        </w:rPr>
        <w:t xml:space="preserve"> </w:t>
      </w:r>
      <w:r w:rsidR="00516908" w:rsidRPr="002245E1">
        <w:rPr>
          <w:rFonts w:ascii="Times New Roman" w:hAnsi="Times New Roman" w:cs="Times New Roman"/>
          <w:sz w:val="28"/>
          <w:szCs w:val="28"/>
        </w:rPr>
        <w:t>Диплом участника</w:t>
      </w:r>
      <w:r w:rsidR="00DC6071">
        <w:rPr>
          <w:rFonts w:ascii="Times New Roman" w:hAnsi="Times New Roman" w:cs="Times New Roman"/>
          <w:sz w:val="28"/>
          <w:szCs w:val="28"/>
        </w:rPr>
        <w:t>.</w:t>
      </w:r>
    </w:p>
    <w:p w14:paraId="3371367B" w14:textId="3CD422D2" w:rsidR="002245E1" w:rsidRDefault="002245E1" w:rsidP="002245E1">
      <w:pPr>
        <w:pStyle w:val="a3"/>
        <w:numPr>
          <w:ilvl w:val="0"/>
          <w:numId w:val="19"/>
        </w:numPr>
        <w:rPr>
          <w:rFonts w:ascii="Times New Roman" w:hAnsi="Times New Roman" w:cs="Times New Roman"/>
          <w:sz w:val="28"/>
          <w:szCs w:val="28"/>
        </w:rPr>
      </w:pPr>
      <w:r w:rsidRPr="002245E1">
        <w:rPr>
          <w:rFonts w:ascii="Times New Roman" w:hAnsi="Times New Roman" w:cs="Times New Roman"/>
          <w:sz w:val="28"/>
          <w:szCs w:val="28"/>
        </w:rPr>
        <w:t>Международн</w:t>
      </w:r>
      <w:r w:rsidR="00516908">
        <w:rPr>
          <w:rFonts w:ascii="Times New Roman" w:hAnsi="Times New Roman" w:cs="Times New Roman"/>
          <w:sz w:val="28"/>
          <w:szCs w:val="28"/>
        </w:rPr>
        <w:t>ая</w:t>
      </w:r>
      <w:r w:rsidRPr="002245E1">
        <w:rPr>
          <w:rFonts w:ascii="Times New Roman" w:hAnsi="Times New Roman" w:cs="Times New Roman"/>
          <w:sz w:val="28"/>
          <w:szCs w:val="28"/>
        </w:rPr>
        <w:t xml:space="preserve"> акци</w:t>
      </w:r>
      <w:r w:rsidR="00516908">
        <w:rPr>
          <w:rFonts w:ascii="Times New Roman" w:hAnsi="Times New Roman" w:cs="Times New Roman"/>
          <w:sz w:val="28"/>
          <w:szCs w:val="28"/>
        </w:rPr>
        <w:t>я</w:t>
      </w:r>
      <w:r w:rsidRPr="002245E1">
        <w:rPr>
          <w:rFonts w:ascii="Times New Roman" w:hAnsi="Times New Roman" w:cs="Times New Roman"/>
          <w:sz w:val="28"/>
          <w:szCs w:val="28"/>
        </w:rPr>
        <w:t xml:space="preserve"> «Читаем Пушкина вместе»</w:t>
      </w:r>
      <w:r w:rsidR="008E5A33">
        <w:rPr>
          <w:rFonts w:ascii="Times New Roman" w:hAnsi="Times New Roman" w:cs="Times New Roman"/>
          <w:sz w:val="28"/>
          <w:szCs w:val="28"/>
        </w:rPr>
        <w:t xml:space="preserve"> </w:t>
      </w:r>
      <w:r w:rsidRPr="002245E1">
        <w:rPr>
          <w:rFonts w:ascii="Times New Roman" w:hAnsi="Times New Roman" w:cs="Times New Roman"/>
          <w:sz w:val="28"/>
          <w:szCs w:val="28"/>
        </w:rPr>
        <w:t xml:space="preserve">- организатор Министерство культуры Саратовской области. Областная библиотека для детей и юношества им. А.С. Пушкина </w:t>
      </w:r>
      <w:r>
        <w:rPr>
          <w:rFonts w:ascii="Times New Roman" w:hAnsi="Times New Roman" w:cs="Times New Roman"/>
          <w:sz w:val="28"/>
          <w:szCs w:val="28"/>
        </w:rPr>
        <w:t>-</w:t>
      </w:r>
      <w:r w:rsidRPr="002245E1">
        <w:rPr>
          <w:rFonts w:ascii="Times New Roman" w:hAnsi="Times New Roman" w:cs="Times New Roman"/>
          <w:sz w:val="28"/>
          <w:szCs w:val="28"/>
        </w:rPr>
        <w:t xml:space="preserve"> Андреевск</w:t>
      </w:r>
      <w:r>
        <w:rPr>
          <w:rFonts w:ascii="Times New Roman" w:hAnsi="Times New Roman" w:cs="Times New Roman"/>
          <w:sz w:val="28"/>
          <w:szCs w:val="28"/>
        </w:rPr>
        <w:t>ая</w:t>
      </w:r>
      <w:r w:rsidRPr="002245E1">
        <w:rPr>
          <w:rFonts w:ascii="Times New Roman" w:hAnsi="Times New Roman" w:cs="Times New Roman"/>
          <w:sz w:val="28"/>
          <w:szCs w:val="28"/>
        </w:rPr>
        <w:t xml:space="preserve"> с</w:t>
      </w:r>
      <w:r>
        <w:rPr>
          <w:rFonts w:ascii="Times New Roman" w:hAnsi="Times New Roman" w:cs="Times New Roman"/>
          <w:sz w:val="28"/>
          <w:szCs w:val="28"/>
        </w:rPr>
        <w:t>/</w:t>
      </w:r>
      <w:r w:rsidRPr="002245E1">
        <w:rPr>
          <w:rFonts w:ascii="Times New Roman" w:hAnsi="Times New Roman" w:cs="Times New Roman"/>
          <w:sz w:val="28"/>
          <w:szCs w:val="28"/>
        </w:rPr>
        <w:t>б</w:t>
      </w:r>
      <w:r w:rsidR="00516908">
        <w:rPr>
          <w:rFonts w:ascii="Times New Roman" w:hAnsi="Times New Roman" w:cs="Times New Roman"/>
          <w:sz w:val="28"/>
          <w:szCs w:val="28"/>
        </w:rPr>
        <w:t>,</w:t>
      </w:r>
      <w:r w:rsidR="008E5A33">
        <w:rPr>
          <w:rFonts w:ascii="Times New Roman" w:hAnsi="Times New Roman" w:cs="Times New Roman"/>
          <w:sz w:val="28"/>
          <w:szCs w:val="28"/>
        </w:rPr>
        <w:t xml:space="preserve"> </w:t>
      </w:r>
      <w:r w:rsidR="00516908" w:rsidRPr="002245E1">
        <w:rPr>
          <w:rFonts w:ascii="Times New Roman" w:hAnsi="Times New Roman" w:cs="Times New Roman"/>
          <w:sz w:val="28"/>
          <w:szCs w:val="28"/>
        </w:rPr>
        <w:t>Диплом участника</w:t>
      </w:r>
      <w:r w:rsidR="00DC6071">
        <w:rPr>
          <w:rFonts w:ascii="Times New Roman" w:hAnsi="Times New Roman" w:cs="Times New Roman"/>
          <w:sz w:val="28"/>
          <w:szCs w:val="28"/>
        </w:rPr>
        <w:t>.</w:t>
      </w:r>
    </w:p>
    <w:p w14:paraId="1943E09B" w14:textId="3148AAB5" w:rsidR="002245E1" w:rsidRDefault="00516908" w:rsidP="002245E1">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О</w:t>
      </w:r>
      <w:r w:rsidR="002245E1" w:rsidRPr="002245E1">
        <w:rPr>
          <w:rFonts w:ascii="Times New Roman" w:hAnsi="Times New Roman" w:cs="Times New Roman"/>
          <w:sz w:val="28"/>
          <w:szCs w:val="28"/>
        </w:rPr>
        <w:t>бластно</w:t>
      </w:r>
      <w:r>
        <w:rPr>
          <w:rFonts w:ascii="Times New Roman" w:hAnsi="Times New Roman" w:cs="Times New Roman"/>
          <w:sz w:val="28"/>
          <w:szCs w:val="28"/>
        </w:rPr>
        <w:t>й</w:t>
      </w:r>
      <w:r w:rsidR="002245E1" w:rsidRPr="002245E1">
        <w:rPr>
          <w:rFonts w:ascii="Times New Roman" w:hAnsi="Times New Roman" w:cs="Times New Roman"/>
          <w:sz w:val="28"/>
          <w:szCs w:val="28"/>
        </w:rPr>
        <w:t xml:space="preserve"> творческ</w:t>
      </w:r>
      <w:r>
        <w:rPr>
          <w:rFonts w:ascii="Times New Roman" w:hAnsi="Times New Roman" w:cs="Times New Roman"/>
          <w:sz w:val="28"/>
          <w:szCs w:val="28"/>
        </w:rPr>
        <w:t>ий конкурс</w:t>
      </w:r>
      <w:r w:rsidR="002245E1" w:rsidRPr="002245E1">
        <w:rPr>
          <w:rFonts w:ascii="Times New Roman" w:hAnsi="Times New Roman" w:cs="Times New Roman"/>
          <w:sz w:val="28"/>
          <w:szCs w:val="28"/>
        </w:rPr>
        <w:t xml:space="preserve"> «Мы- наследники Победы» в номинации «Стихи, рожденные войной» -организатор Министерство культуры Саратовской области</w:t>
      </w:r>
      <w:r>
        <w:rPr>
          <w:rFonts w:ascii="Times New Roman" w:hAnsi="Times New Roman" w:cs="Times New Roman"/>
          <w:sz w:val="28"/>
          <w:szCs w:val="28"/>
        </w:rPr>
        <w:t>,</w:t>
      </w:r>
      <w:r w:rsidR="002245E1" w:rsidRPr="002245E1">
        <w:rPr>
          <w:rFonts w:ascii="Times New Roman" w:hAnsi="Times New Roman" w:cs="Times New Roman"/>
          <w:sz w:val="28"/>
          <w:szCs w:val="28"/>
        </w:rPr>
        <w:t xml:space="preserve"> Областная библиотека для детей и юношества им. А.С. Пушкина </w:t>
      </w:r>
      <w:r w:rsidR="002245E1">
        <w:rPr>
          <w:rFonts w:ascii="Times New Roman" w:hAnsi="Times New Roman" w:cs="Times New Roman"/>
          <w:sz w:val="28"/>
          <w:szCs w:val="28"/>
        </w:rPr>
        <w:t>-</w:t>
      </w:r>
      <w:r w:rsidR="002245E1" w:rsidRPr="002245E1">
        <w:rPr>
          <w:rFonts w:ascii="Times New Roman" w:hAnsi="Times New Roman" w:cs="Times New Roman"/>
          <w:sz w:val="28"/>
          <w:szCs w:val="28"/>
        </w:rPr>
        <w:t xml:space="preserve"> Андреевск</w:t>
      </w:r>
      <w:r w:rsidR="002245E1">
        <w:rPr>
          <w:rFonts w:ascii="Times New Roman" w:hAnsi="Times New Roman" w:cs="Times New Roman"/>
          <w:sz w:val="28"/>
          <w:szCs w:val="28"/>
        </w:rPr>
        <w:t>ая</w:t>
      </w:r>
      <w:r w:rsidR="002245E1" w:rsidRPr="002245E1">
        <w:rPr>
          <w:rFonts w:ascii="Times New Roman" w:hAnsi="Times New Roman" w:cs="Times New Roman"/>
          <w:sz w:val="28"/>
          <w:szCs w:val="28"/>
        </w:rPr>
        <w:t xml:space="preserve"> с</w:t>
      </w:r>
      <w:r w:rsidR="002245E1">
        <w:rPr>
          <w:rFonts w:ascii="Times New Roman" w:hAnsi="Times New Roman" w:cs="Times New Roman"/>
          <w:sz w:val="28"/>
          <w:szCs w:val="28"/>
        </w:rPr>
        <w:t>/</w:t>
      </w:r>
      <w:r w:rsidR="002245E1" w:rsidRPr="002245E1">
        <w:rPr>
          <w:rFonts w:ascii="Times New Roman" w:hAnsi="Times New Roman" w:cs="Times New Roman"/>
          <w:sz w:val="28"/>
          <w:szCs w:val="28"/>
        </w:rPr>
        <w:t>б</w:t>
      </w:r>
      <w:r>
        <w:rPr>
          <w:rFonts w:ascii="Times New Roman" w:hAnsi="Times New Roman" w:cs="Times New Roman"/>
          <w:sz w:val="28"/>
          <w:szCs w:val="28"/>
        </w:rPr>
        <w:t>,</w:t>
      </w:r>
      <w:r w:rsidR="008E5A33">
        <w:rPr>
          <w:rFonts w:ascii="Times New Roman" w:hAnsi="Times New Roman" w:cs="Times New Roman"/>
          <w:sz w:val="28"/>
          <w:szCs w:val="28"/>
        </w:rPr>
        <w:t xml:space="preserve"> </w:t>
      </w:r>
      <w:r w:rsidRPr="002245E1">
        <w:rPr>
          <w:rFonts w:ascii="Times New Roman" w:hAnsi="Times New Roman" w:cs="Times New Roman"/>
          <w:sz w:val="28"/>
          <w:szCs w:val="28"/>
        </w:rPr>
        <w:t>Сертификат участника</w:t>
      </w:r>
      <w:r w:rsidR="00DC6071">
        <w:rPr>
          <w:rFonts w:ascii="Times New Roman" w:hAnsi="Times New Roman" w:cs="Times New Roman"/>
          <w:sz w:val="28"/>
          <w:szCs w:val="28"/>
        </w:rPr>
        <w:t>.</w:t>
      </w:r>
    </w:p>
    <w:p w14:paraId="5C0C5E91" w14:textId="4BC9A21E" w:rsidR="0056406F" w:rsidRDefault="00516908" w:rsidP="0056406F">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Р</w:t>
      </w:r>
      <w:r w:rsidR="0056406F" w:rsidRPr="0056406F">
        <w:rPr>
          <w:rFonts w:ascii="Times New Roman" w:hAnsi="Times New Roman" w:cs="Times New Roman"/>
          <w:sz w:val="28"/>
          <w:szCs w:val="28"/>
        </w:rPr>
        <w:t>егиональн</w:t>
      </w:r>
      <w:r>
        <w:rPr>
          <w:rFonts w:ascii="Times New Roman" w:hAnsi="Times New Roman" w:cs="Times New Roman"/>
          <w:sz w:val="28"/>
          <w:szCs w:val="28"/>
        </w:rPr>
        <w:t>ая</w:t>
      </w:r>
      <w:r w:rsidR="0056406F" w:rsidRPr="0056406F">
        <w:rPr>
          <w:rFonts w:ascii="Times New Roman" w:hAnsi="Times New Roman" w:cs="Times New Roman"/>
          <w:sz w:val="28"/>
          <w:szCs w:val="28"/>
        </w:rPr>
        <w:t xml:space="preserve"> акци</w:t>
      </w:r>
      <w:r>
        <w:rPr>
          <w:rFonts w:ascii="Times New Roman" w:hAnsi="Times New Roman" w:cs="Times New Roman"/>
          <w:sz w:val="28"/>
          <w:szCs w:val="28"/>
        </w:rPr>
        <w:t>я</w:t>
      </w:r>
      <w:r w:rsidR="0056406F" w:rsidRPr="0056406F">
        <w:rPr>
          <w:rFonts w:ascii="Times New Roman" w:hAnsi="Times New Roman" w:cs="Times New Roman"/>
          <w:sz w:val="28"/>
          <w:szCs w:val="28"/>
        </w:rPr>
        <w:t xml:space="preserve"> «Давай читать, Губерния!»</w:t>
      </w:r>
      <w:r w:rsidR="008E5A33">
        <w:rPr>
          <w:rFonts w:ascii="Times New Roman" w:hAnsi="Times New Roman" w:cs="Times New Roman"/>
          <w:sz w:val="28"/>
          <w:szCs w:val="28"/>
        </w:rPr>
        <w:t xml:space="preserve"> </w:t>
      </w:r>
      <w:r w:rsidR="0056406F">
        <w:rPr>
          <w:rFonts w:ascii="Times New Roman" w:hAnsi="Times New Roman" w:cs="Times New Roman"/>
          <w:sz w:val="28"/>
          <w:szCs w:val="28"/>
        </w:rPr>
        <w:t xml:space="preserve">- </w:t>
      </w:r>
      <w:proofErr w:type="spellStart"/>
      <w:r w:rsidR="0056406F">
        <w:rPr>
          <w:rFonts w:ascii="Times New Roman" w:hAnsi="Times New Roman" w:cs="Times New Roman"/>
          <w:sz w:val="28"/>
          <w:szCs w:val="28"/>
        </w:rPr>
        <w:t>Елшанская</w:t>
      </w:r>
      <w:proofErr w:type="spellEnd"/>
      <w:r w:rsidR="0056406F">
        <w:rPr>
          <w:rFonts w:ascii="Times New Roman" w:hAnsi="Times New Roman" w:cs="Times New Roman"/>
          <w:sz w:val="28"/>
          <w:szCs w:val="28"/>
        </w:rPr>
        <w:t xml:space="preserve"> с/б</w:t>
      </w:r>
      <w:r w:rsidR="00DC6071">
        <w:rPr>
          <w:rFonts w:ascii="Times New Roman" w:hAnsi="Times New Roman" w:cs="Times New Roman"/>
          <w:sz w:val="28"/>
          <w:szCs w:val="28"/>
        </w:rPr>
        <w:t>.</w:t>
      </w:r>
    </w:p>
    <w:p w14:paraId="6194CCB8" w14:textId="238A37D4" w:rsidR="002245E1" w:rsidRDefault="002245E1" w:rsidP="002245E1">
      <w:pPr>
        <w:pStyle w:val="a3"/>
        <w:numPr>
          <w:ilvl w:val="0"/>
          <w:numId w:val="19"/>
        </w:numPr>
        <w:rPr>
          <w:rFonts w:ascii="Times New Roman" w:hAnsi="Times New Roman" w:cs="Times New Roman"/>
          <w:sz w:val="28"/>
          <w:szCs w:val="28"/>
        </w:rPr>
      </w:pPr>
      <w:r w:rsidRPr="002245E1">
        <w:rPr>
          <w:rFonts w:ascii="Times New Roman" w:hAnsi="Times New Roman" w:cs="Times New Roman"/>
          <w:sz w:val="28"/>
          <w:szCs w:val="28"/>
        </w:rPr>
        <w:lastRenderedPageBreak/>
        <w:t>YIII Всероссийск</w:t>
      </w:r>
      <w:r w:rsidR="00516908">
        <w:rPr>
          <w:rFonts w:ascii="Times New Roman" w:hAnsi="Times New Roman" w:cs="Times New Roman"/>
          <w:sz w:val="28"/>
          <w:szCs w:val="28"/>
        </w:rPr>
        <w:t>ая</w:t>
      </w:r>
      <w:r w:rsidRPr="002245E1">
        <w:rPr>
          <w:rFonts w:ascii="Times New Roman" w:hAnsi="Times New Roman" w:cs="Times New Roman"/>
          <w:sz w:val="28"/>
          <w:szCs w:val="28"/>
        </w:rPr>
        <w:t xml:space="preserve"> акци</w:t>
      </w:r>
      <w:r w:rsidR="00516908">
        <w:rPr>
          <w:rFonts w:ascii="Times New Roman" w:hAnsi="Times New Roman" w:cs="Times New Roman"/>
          <w:sz w:val="28"/>
          <w:szCs w:val="28"/>
        </w:rPr>
        <w:t>я</w:t>
      </w:r>
      <w:r w:rsidRPr="002245E1">
        <w:rPr>
          <w:rFonts w:ascii="Times New Roman" w:hAnsi="Times New Roman" w:cs="Times New Roman"/>
          <w:sz w:val="28"/>
          <w:szCs w:val="28"/>
        </w:rPr>
        <w:t xml:space="preserve"> «200 минут чтения: Сталинграду посвящается» - организатор Волгоградское учреждение культуры «Централизованная система детских библиотек» </w:t>
      </w:r>
      <w:r>
        <w:rPr>
          <w:rFonts w:ascii="Times New Roman" w:hAnsi="Times New Roman" w:cs="Times New Roman"/>
          <w:sz w:val="28"/>
          <w:szCs w:val="28"/>
        </w:rPr>
        <w:t>-</w:t>
      </w:r>
      <w:r w:rsidRPr="002245E1">
        <w:rPr>
          <w:rFonts w:ascii="Times New Roman" w:hAnsi="Times New Roman" w:cs="Times New Roman"/>
          <w:sz w:val="28"/>
          <w:szCs w:val="28"/>
        </w:rPr>
        <w:t xml:space="preserve"> Андреевск</w:t>
      </w:r>
      <w:r>
        <w:rPr>
          <w:rFonts w:ascii="Times New Roman" w:hAnsi="Times New Roman" w:cs="Times New Roman"/>
          <w:sz w:val="28"/>
          <w:szCs w:val="28"/>
        </w:rPr>
        <w:t>ая</w:t>
      </w:r>
      <w:r w:rsidRPr="002245E1">
        <w:rPr>
          <w:rFonts w:ascii="Times New Roman" w:hAnsi="Times New Roman" w:cs="Times New Roman"/>
          <w:sz w:val="28"/>
          <w:szCs w:val="28"/>
        </w:rPr>
        <w:t xml:space="preserve"> с</w:t>
      </w:r>
      <w:r>
        <w:rPr>
          <w:rFonts w:ascii="Times New Roman" w:hAnsi="Times New Roman" w:cs="Times New Roman"/>
          <w:sz w:val="28"/>
          <w:szCs w:val="28"/>
        </w:rPr>
        <w:t>/</w:t>
      </w:r>
      <w:r w:rsidRPr="002245E1">
        <w:rPr>
          <w:rFonts w:ascii="Times New Roman" w:hAnsi="Times New Roman" w:cs="Times New Roman"/>
          <w:sz w:val="28"/>
          <w:szCs w:val="28"/>
        </w:rPr>
        <w:t>б</w:t>
      </w:r>
      <w:r w:rsidR="00516908">
        <w:rPr>
          <w:rFonts w:ascii="Times New Roman" w:hAnsi="Times New Roman" w:cs="Times New Roman"/>
          <w:sz w:val="28"/>
          <w:szCs w:val="28"/>
        </w:rPr>
        <w:t>,</w:t>
      </w:r>
      <w:r w:rsidR="008E5A33">
        <w:rPr>
          <w:rFonts w:ascii="Times New Roman" w:hAnsi="Times New Roman" w:cs="Times New Roman"/>
          <w:sz w:val="28"/>
          <w:szCs w:val="28"/>
        </w:rPr>
        <w:t xml:space="preserve"> </w:t>
      </w:r>
      <w:r w:rsidR="00516908" w:rsidRPr="002245E1">
        <w:rPr>
          <w:rFonts w:ascii="Times New Roman" w:hAnsi="Times New Roman" w:cs="Times New Roman"/>
          <w:sz w:val="28"/>
          <w:szCs w:val="28"/>
        </w:rPr>
        <w:t>Диплом участника</w:t>
      </w:r>
      <w:r w:rsidR="00DC6071">
        <w:rPr>
          <w:rFonts w:ascii="Times New Roman" w:hAnsi="Times New Roman" w:cs="Times New Roman"/>
          <w:sz w:val="28"/>
          <w:szCs w:val="28"/>
        </w:rPr>
        <w:t>.</w:t>
      </w:r>
    </w:p>
    <w:p w14:paraId="247EAC33" w14:textId="1574E733" w:rsidR="002245E1" w:rsidRDefault="002245E1" w:rsidP="002245E1">
      <w:pPr>
        <w:pStyle w:val="a3"/>
        <w:numPr>
          <w:ilvl w:val="0"/>
          <w:numId w:val="19"/>
        </w:numPr>
        <w:rPr>
          <w:rFonts w:ascii="Times New Roman" w:hAnsi="Times New Roman" w:cs="Times New Roman"/>
          <w:sz w:val="28"/>
          <w:szCs w:val="28"/>
        </w:rPr>
      </w:pPr>
      <w:r w:rsidRPr="002245E1">
        <w:rPr>
          <w:rFonts w:ascii="Times New Roman" w:hAnsi="Times New Roman" w:cs="Times New Roman"/>
          <w:sz w:val="28"/>
          <w:szCs w:val="28"/>
        </w:rPr>
        <w:t>Народн</w:t>
      </w:r>
      <w:r w:rsidR="00516908">
        <w:rPr>
          <w:rFonts w:ascii="Times New Roman" w:hAnsi="Times New Roman" w:cs="Times New Roman"/>
          <w:sz w:val="28"/>
          <w:szCs w:val="28"/>
        </w:rPr>
        <w:t>ая</w:t>
      </w:r>
      <w:r w:rsidRPr="002245E1">
        <w:rPr>
          <w:rFonts w:ascii="Times New Roman" w:hAnsi="Times New Roman" w:cs="Times New Roman"/>
          <w:sz w:val="28"/>
          <w:szCs w:val="28"/>
        </w:rPr>
        <w:t xml:space="preserve"> акци</w:t>
      </w:r>
      <w:r w:rsidR="00516908">
        <w:rPr>
          <w:rFonts w:ascii="Times New Roman" w:hAnsi="Times New Roman" w:cs="Times New Roman"/>
          <w:sz w:val="28"/>
          <w:szCs w:val="28"/>
        </w:rPr>
        <w:t xml:space="preserve">я </w:t>
      </w:r>
      <w:r w:rsidRPr="002245E1">
        <w:rPr>
          <w:rFonts w:ascii="Times New Roman" w:hAnsi="Times New Roman" w:cs="Times New Roman"/>
          <w:sz w:val="28"/>
          <w:szCs w:val="28"/>
        </w:rPr>
        <w:t>«Рисуем Победу- 2025»</w:t>
      </w:r>
      <w:r w:rsidR="008E5A33">
        <w:rPr>
          <w:rFonts w:ascii="Times New Roman" w:hAnsi="Times New Roman" w:cs="Times New Roman"/>
          <w:sz w:val="28"/>
          <w:szCs w:val="28"/>
        </w:rPr>
        <w:t xml:space="preserve"> </w:t>
      </w:r>
      <w:r w:rsidRPr="002245E1">
        <w:rPr>
          <w:rFonts w:ascii="Times New Roman" w:hAnsi="Times New Roman" w:cs="Times New Roman"/>
          <w:sz w:val="28"/>
          <w:szCs w:val="28"/>
        </w:rPr>
        <w:t xml:space="preserve">- Всероссийский патриотический проект </w:t>
      </w:r>
      <w:r>
        <w:rPr>
          <w:rFonts w:ascii="Times New Roman" w:hAnsi="Times New Roman" w:cs="Times New Roman"/>
          <w:sz w:val="28"/>
          <w:szCs w:val="28"/>
        </w:rPr>
        <w:t>-</w:t>
      </w:r>
      <w:r w:rsidRPr="002245E1">
        <w:rPr>
          <w:rFonts w:ascii="Times New Roman" w:hAnsi="Times New Roman" w:cs="Times New Roman"/>
          <w:sz w:val="28"/>
          <w:szCs w:val="28"/>
        </w:rPr>
        <w:t xml:space="preserve"> Андреевск</w:t>
      </w:r>
      <w:r>
        <w:rPr>
          <w:rFonts w:ascii="Times New Roman" w:hAnsi="Times New Roman" w:cs="Times New Roman"/>
          <w:sz w:val="28"/>
          <w:szCs w:val="28"/>
        </w:rPr>
        <w:t>ая</w:t>
      </w:r>
      <w:r w:rsidRPr="002245E1">
        <w:rPr>
          <w:rFonts w:ascii="Times New Roman" w:hAnsi="Times New Roman" w:cs="Times New Roman"/>
          <w:sz w:val="28"/>
          <w:szCs w:val="28"/>
        </w:rPr>
        <w:t xml:space="preserve"> с</w:t>
      </w:r>
      <w:r>
        <w:rPr>
          <w:rFonts w:ascii="Times New Roman" w:hAnsi="Times New Roman" w:cs="Times New Roman"/>
          <w:sz w:val="28"/>
          <w:szCs w:val="28"/>
        </w:rPr>
        <w:t>/</w:t>
      </w:r>
      <w:r w:rsidRPr="002245E1">
        <w:rPr>
          <w:rFonts w:ascii="Times New Roman" w:hAnsi="Times New Roman" w:cs="Times New Roman"/>
          <w:sz w:val="28"/>
          <w:szCs w:val="28"/>
        </w:rPr>
        <w:t>б</w:t>
      </w:r>
      <w:r w:rsidR="00516908">
        <w:rPr>
          <w:rFonts w:ascii="Times New Roman" w:hAnsi="Times New Roman" w:cs="Times New Roman"/>
          <w:sz w:val="28"/>
          <w:szCs w:val="28"/>
        </w:rPr>
        <w:t>,</w:t>
      </w:r>
      <w:r w:rsidR="008E5A33">
        <w:rPr>
          <w:rFonts w:ascii="Times New Roman" w:hAnsi="Times New Roman" w:cs="Times New Roman"/>
          <w:sz w:val="28"/>
          <w:szCs w:val="28"/>
        </w:rPr>
        <w:t xml:space="preserve"> </w:t>
      </w:r>
      <w:r w:rsidR="00516908" w:rsidRPr="002245E1">
        <w:rPr>
          <w:rFonts w:ascii="Times New Roman" w:hAnsi="Times New Roman" w:cs="Times New Roman"/>
          <w:sz w:val="28"/>
          <w:szCs w:val="28"/>
        </w:rPr>
        <w:t>Благодарственное письмо</w:t>
      </w:r>
      <w:r w:rsidR="00DC6071">
        <w:rPr>
          <w:rFonts w:ascii="Times New Roman" w:hAnsi="Times New Roman" w:cs="Times New Roman"/>
          <w:sz w:val="28"/>
          <w:szCs w:val="28"/>
        </w:rPr>
        <w:t>.</w:t>
      </w:r>
    </w:p>
    <w:p w14:paraId="2AA0F5F2" w14:textId="0F96562E" w:rsidR="00DC6071" w:rsidRDefault="00516908" w:rsidP="00DC6071">
      <w:pPr>
        <w:pStyle w:val="a3"/>
        <w:numPr>
          <w:ilvl w:val="0"/>
          <w:numId w:val="19"/>
        </w:numPr>
        <w:rPr>
          <w:rFonts w:ascii="Times New Roman" w:hAnsi="Times New Roman" w:cs="Times New Roman"/>
          <w:sz w:val="28"/>
          <w:szCs w:val="28"/>
        </w:rPr>
      </w:pPr>
      <w:r>
        <w:rPr>
          <w:rFonts w:ascii="Times New Roman" w:hAnsi="Times New Roman" w:cs="Times New Roman"/>
          <w:sz w:val="28"/>
          <w:szCs w:val="28"/>
        </w:rPr>
        <w:t>В</w:t>
      </w:r>
      <w:r w:rsidR="002245E1" w:rsidRPr="002245E1">
        <w:rPr>
          <w:rFonts w:ascii="Times New Roman" w:hAnsi="Times New Roman" w:cs="Times New Roman"/>
          <w:sz w:val="28"/>
          <w:szCs w:val="28"/>
        </w:rPr>
        <w:t>есенн</w:t>
      </w:r>
      <w:r>
        <w:rPr>
          <w:rFonts w:ascii="Times New Roman" w:hAnsi="Times New Roman" w:cs="Times New Roman"/>
          <w:sz w:val="28"/>
          <w:szCs w:val="28"/>
        </w:rPr>
        <w:t>ий</w:t>
      </w:r>
      <w:r w:rsidR="002245E1" w:rsidRPr="002245E1">
        <w:rPr>
          <w:rFonts w:ascii="Times New Roman" w:hAnsi="Times New Roman" w:cs="Times New Roman"/>
          <w:sz w:val="28"/>
          <w:szCs w:val="28"/>
        </w:rPr>
        <w:t xml:space="preserve"> Всероссийск</w:t>
      </w:r>
      <w:r>
        <w:rPr>
          <w:rFonts w:ascii="Times New Roman" w:hAnsi="Times New Roman" w:cs="Times New Roman"/>
          <w:sz w:val="28"/>
          <w:szCs w:val="28"/>
        </w:rPr>
        <w:t>ий</w:t>
      </w:r>
      <w:r w:rsidR="002245E1" w:rsidRPr="002245E1">
        <w:rPr>
          <w:rFonts w:ascii="Times New Roman" w:hAnsi="Times New Roman" w:cs="Times New Roman"/>
          <w:sz w:val="28"/>
          <w:szCs w:val="28"/>
        </w:rPr>
        <w:t xml:space="preserve"> интеллектуальн</w:t>
      </w:r>
      <w:r>
        <w:rPr>
          <w:rFonts w:ascii="Times New Roman" w:hAnsi="Times New Roman" w:cs="Times New Roman"/>
          <w:sz w:val="28"/>
          <w:szCs w:val="28"/>
        </w:rPr>
        <w:t>ый</w:t>
      </w:r>
      <w:r w:rsidR="002245E1" w:rsidRPr="002245E1">
        <w:rPr>
          <w:rFonts w:ascii="Times New Roman" w:hAnsi="Times New Roman" w:cs="Times New Roman"/>
          <w:sz w:val="28"/>
          <w:szCs w:val="28"/>
        </w:rPr>
        <w:t xml:space="preserve"> забег «Бегущая книга», посвященн</w:t>
      </w:r>
      <w:r>
        <w:rPr>
          <w:rFonts w:ascii="Times New Roman" w:hAnsi="Times New Roman" w:cs="Times New Roman"/>
          <w:sz w:val="28"/>
          <w:szCs w:val="28"/>
        </w:rPr>
        <w:t>ый</w:t>
      </w:r>
      <w:r w:rsidR="002245E1" w:rsidRPr="002245E1">
        <w:rPr>
          <w:rFonts w:ascii="Times New Roman" w:hAnsi="Times New Roman" w:cs="Times New Roman"/>
          <w:sz w:val="28"/>
          <w:szCs w:val="28"/>
        </w:rPr>
        <w:t xml:space="preserve"> 80-летию Великой </w:t>
      </w:r>
      <w:r>
        <w:rPr>
          <w:rFonts w:ascii="Times New Roman" w:hAnsi="Times New Roman" w:cs="Times New Roman"/>
          <w:sz w:val="28"/>
          <w:szCs w:val="28"/>
        </w:rPr>
        <w:t>П</w:t>
      </w:r>
      <w:r w:rsidR="002245E1" w:rsidRPr="002245E1">
        <w:rPr>
          <w:rFonts w:ascii="Times New Roman" w:hAnsi="Times New Roman" w:cs="Times New Roman"/>
          <w:sz w:val="28"/>
          <w:szCs w:val="28"/>
        </w:rPr>
        <w:t xml:space="preserve">обеды и 80-летию атомной промышленности- организатор Рос Атом </w:t>
      </w:r>
      <w:r w:rsidR="002245E1">
        <w:rPr>
          <w:rFonts w:ascii="Times New Roman" w:hAnsi="Times New Roman" w:cs="Times New Roman"/>
          <w:sz w:val="28"/>
          <w:szCs w:val="28"/>
        </w:rPr>
        <w:t>-</w:t>
      </w:r>
      <w:r w:rsidR="002245E1" w:rsidRPr="002245E1">
        <w:rPr>
          <w:rFonts w:ascii="Times New Roman" w:hAnsi="Times New Roman" w:cs="Times New Roman"/>
          <w:sz w:val="28"/>
          <w:szCs w:val="28"/>
        </w:rPr>
        <w:t xml:space="preserve"> Андреевск</w:t>
      </w:r>
      <w:r w:rsidR="002245E1">
        <w:rPr>
          <w:rFonts w:ascii="Times New Roman" w:hAnsi="Times New Roman" w:cs="Times New Roman"/>
          <w:sz w:val="28"/>
          <w:szCs w:val="28"/>
        </w:rPr>
        <w:t>ая</w:t>
      </w:r>
      <w:r w:rsidR="002245E1" w:rsidRPr="002245E1">
        <w:rPr>
          <w:rFonts w:ascii="Times New Roman" w:hAnsi="Times New Roman" w:cs="Times New Roman"/>
          <w:sz w:val="28"/>
          <w:szCs w:val="28"/>
        </w:rPr>
        <w:t xml:space="preserve"> с</w:t>
      </w:r>
      <w:r w:rsidR="002245E1">
        <w:rPr>
          <w:rFonts w:ascii="Times New Roman" w:hAnsi="Times New Roman" w:cs="Times New Roman"/>
          <w:sz w:val="28"/>
          <w:szCs w:val="28"/>
        </w:rPr>
        <w:t>/</w:t>
      </w:r>
      <w:r w:rsidR="002245E1" w:rsidRPr="002245E1">
        <w:rPr>
          <w:rFonts w:ascii="Times New Roman" w:hAnsi="Times New Roman" w:cs="Times New Roman"/>
          <w:sz w:val="28"/>
          <w:szCs w:val="28"/>
        </w:rPr>
        <w:t>б</w:t>
      </w:r>
      <w:r>
        <w:rPr>
          <w:rFonts w:ascii="Times New Roman" w:hAnsi="Times New Roman" w:cs="Times New Roman"/>
          <w:sz w:val="28"/>
          <w:szCs w:val="28"/>
        </w:rPr>
        <w:t>,</w:t>
      </w:r>
      <w:r w:rsidR="008E5A33">
        <w:rPr>
          <w:rFonts w:ascii="Times New Roman" w:hAnsi="Times New Roman" w:cs="Times New Roman"/>
          <w:sz w:val="28"/>
          <w:szCs w:val="28"/>
        </w:rPr>
        <w:t xml:space="preserve"> </w:t>
      </w:r>
      <w:r w:rsidRPr="002245E1">
        <w:rPr>
          <w:rFonts w:ascii="Times New Roman" w:hAnsi="Times New Roman" w:cs="Times New Roman"/>
          <w:sz w:val="28"/>
          <w:szCs w:val="28"/>
        </w:rPr>
        <w:t>Сертификат участника</w:t>
      </w:r>
      <w:r w:rsidR="00DC6071">
        <w:rPr>
          <w:rFonts w:ascii="Times New Roman" w:hAnsi="Times New Roman" w:cs="Times New Roman"/>
          <w:sz w:val="28"/>
          <w:szCs w:val="28"/>
        </w:rPr>
        <w:t>.</w:t>
      </w:r>
    </w:p>
    <w:p w14:paraId="7C082172" w14:textId="6E8C51DC" w:rsidR="00DC6071" w:rsidRPr="00DC6071" w:rsidRDefault="00DC6071" w:rsidP="00DC6071">
      <w:pPr>
        <w:pStyle w:val="a3"/>
        <w:numPr>
          <w:ilvl w:val="0"/>
          <w:numId w:val="19"/>
        </w:numPr>
        <w:rPr>
          <w:rFonts w:ascii="Times New Roman" w:hAnsi="Times New Roman" w:cs="Times New Roman"/>
          <w:sz w:val="28"/>
          <w:szCs w:val="28"/>
        </w:rPr>
      </w:pPr>
      <w:r w:rsidRPr="00DC6071">
        <w:rPr>
          <w:rFonts w:ascii="Times New Roman" w:eastAsia="Times New Roman" w:hAnsi="Times New Roman" w:cs="Times New Roman"/>
          <w:sz w:val="28"/>
          <w:szCs w:val="28"/>
        </w:rPr>
        <w:t>Всероссийск</w:t>
      </w:r>
      <w:r w:rsidR="00516908">
        <w:rPr>
          <w:rFonts w:ascii="Times New Roman" w:eastAsia="Times New Roman" w:hAnsi="Times New Roman" w:cs="Times New Roman"/>
          <w:sz w:val="28"/>
          <w:szCs w:val="28"/>
        </w:rPr>
        <w:t>ий конкурс</w:t>
      </w:r>
      <w:r w:rsidRPr="00DC6071">
        <w:rPr>
          <w:rFonts w:ascii="Times New Roman" w:eastAsia="Times New Roman" w:hAnsi="Times New Roman" w:cs="Times New Roman"/>
          <w:sz w:val="28"/>
          <w:szCs w:val="28"/>
        </w:rPr>
        <w:t xml:space="preserve"> «Читаем Альберта </w:t>
      </w:r>
      <w:proofErr w:type="spellStart"/>
      <w:r w:rsidRPr="00DC6071">
        <w:rPr>
          <w:rFonts w:ascii="Times New Roman" w:eastAsia="Times New Roman" w:hAnsi="Times New Roman" w:cs="Times New Roman"/>
          <w:sz w:val="28"/>
          <w:szCs w:val="28"/>
        </w:rPr>
        <w:t>Лиханова</w:t>
      </w:r>
      <w:proofErr w:type="spellEnd"/>
      <w:r w:rsidRPr="00DC6071">
        <w:rPr>
          <w:rFonts w:ascii="Times New Roman" w:eastAsia="Times New Roman" w:hAnsi="Times New Roman" w:cs="Times New Roman"/>
          <w:sz w:val="28"/>
          <w:szCs w:val="28"/>
        </w:rPr>
        <w:t>: книги о совести и доброте», посвященн</w:t>
      </w:r>
      <w:r w:rsidR="00516908">
        <w:rPr>
          <w:rFonts w:ascii="Times New Roman" w:eastAsia="Times New Roman" w:hAnsi="Times New Roman" w:cs="Times New Roman"/>
          <w:sz w:val="28"/>
          <w:szCs w:val="28"/>
        </w:rPr>
        <w:t>ый</w:t>
      </w:r>
      <w:r w:rsidRPr="00DC6071">
        <w:rPr>
          <w:rFonts w:ascii="Times New Roman" w:eastAsia="Times New Roman" w:hAnsi="Times New Roman" w:cs="Times New Roman"/>
          <w:sz w:val="28"/>
          <w:szCs w:val="28"/>
        </w:rPr>
        <w:t xml:space="preserve"> 90-летию со дня рождения поэта, в номинации «Наша память – наша совесть»</w:t>
      </w:r>
      <w:r>
        <w:rPr>
          <w:rFonts w:ascii="Times New Roman" w:eastAsia="Times New Roman" w:hAnsi="Times New Roman" w:cs="Times New Roman"/>
          <w:sz w:val="28"/>
          <w:szCs w:val="28"/>
        </w:rPr>
        <w:t xml:space="preserve"> - читатель ДБ</w:t>
      </w:r>
      <w:r w:rsidR="00516908">
        <w:rPr>
          <w:rFonts w:ascii="Times New Roman" w:eastAsia="Times New Roman" w:hAnsi="Times New Roman" w:cs="Times New Roman"/>
          <w:sz w:val="28"/>
          <w:szCs w:val="28"/>
        </w:rPr>
        <w:t>,</w:t>
      </w:r>
      <w:r w:rsidR="00D86DE2">
        <w:rPr>
          <w:rFonts w:ascii="Times New Roman" w:eastAsia="Times New Roman" w:hAnsi="Times New Roman" w:cs="Times New Roman"/>
          <w:sz w:val="28"/>
          <w:szCs w:val="28"/>
        </w:rPr>
        <w:t xml:space="preserve"> </w:t>
      </w:r>
      <w:r w:rsidR="00516908">
        <w:rPr>
          <w:rFonts w:ascii="Times New Roman" w:eastAsia="Times New Roman" w:hAnsi="Times New Roman" w:cs="Times New Roman"/>
          <w:sz w:val="28"/>
          <w:szCs w:val="28"/>
        </w:rPr>
        <w:t>Диплом победителя</w:t>
      </w:r>
      <w:r w:rsidRPr="00DC6071">
        <w:rPr>
          <w:rFonts w:ascii="Times New Roman" w:eastAsia="Times New Roman" w:hAnsi="Times New Roman" w:cs="Times New Roman"/>
          <w:sz w:val="28"/>
          <w:szCs w:val="28"/>
        </w:rPr>
        <w:t>.</w:t>
      </w:r>
    </w:p>
    <w:p w14:paraId="5EF81F21" w14:textId="77777777" w:rsidR="00DC6071" w:rsidRPr="00DC6071" w:rsidRDefault="00DC6071" w:rsidP="00DC6071">
      <w:pPr>
        <w:pStyle w:val="af4"/>
        <w:numPr>
          <w:ilvl w:val="0"/>
          <w:numId w:val="19"/>
        </w:numPr>
        <w:rPr>
          <w:rFonts w:ascii="Times New Roman" w:hAnsi="Times New Roman" w:cs="Times New Roman"/>
          <w:sz w:val="28"/>
          <w:szCs w:val="28"/>
        </w:rPr>
      </w:pPr>
      <w:r w:rsidRPr="00DC6071">
        <w:rPr>
          <w:rFonts w:ascii="Times New Roman" w:hAnsi="Times New Roman" w:cs="Times New Roman"/>
          <w:sz w:val="28"/>
          <w:szCs w:val="28"/>
        </w:rPr>
        <w:t>VI Международн</w:t>
      </w:r>
      <w:r w:rsidR="00516908">
        <w:rPr>
          <w:rFonts w:ascii="Times New Roman" w:hAnsi="Times New Roman" w:cs="Times New Roman"/>
          <w:sz w:val="28"/>
          <w:szCs w:val="28"/>
        </w:rPr>
        <w:t>ый</w:t>
      </w:r>
      <w:r w:rsidRPr="00DC6071">
        <w:rPr>
          <w:rFonts w:ascii="Times New Roman" w:hAnsi="Times New Roman" w:cs="Times New Roman"/>
          <w:sz w:val="28"/>
          <w:szCs w:val="28"/>
        </w:rPr>
        <w:t xml:space="preserve"> патриотическ</w:t>
      </w:r>
      <w:r w:rsidR="00516908">
        <w:rPr>
          <w:rFonts w:ascii="Times New Roman" w:hAnsi="Times New Roman" w:cs="Times New Roman"/>
          <w:sz w:val="28"/>
          <w:szCs w:val="28"/>
        </w:rPr>
        <w:t>ий</w:t>
      </w:r>
      <w:r w:rsidRPr="00DC6071">
        <w:rPr>
          <w:rFonts w:ascii="Times New Roman" w:hAnsi="Times New Roman" w:cs="Times New Roman"/>
          <w:sz w:val="28"/>
          <w:szCs w:val="28"/>
        </w:rPr>
        <w:t xml:space="preserve"> конкурс рисунков «День победы глазами детей» - </w:t>
      </w:r>
      <w:r>
        <w:rPr>
          <w:rFonts w:ascii="Times New Roman" w:hAnsi="Times New Roman" w:cs="Times New Roman"/>
          <w:sz w:val="28"/>
          <w:szCs w:val="28"/>
        </w:rPr>
        <w:t>Синодская с/б</w:t>
      </w:r>
      <w:r w:rsidR="00516908">
        <w:rPr>
          <w:rFonts w:ascii="Times New Roman" w:hAnsi="Times New Roman" w:cs="Times New Roman"/>
          <w:sz w:val="28"/>
          <w:szCs w:val="28"/>
        </w:rPr>
        <w:t xml:space="preserve">, </w:t>
      </w:r>
      <w:r w:rsidR="00516908" w:rsidRPr="00DC6071">
        <w:rPr>
          <w:rFonts w:ascii="Times New Roman" w:hAnsi="Times New Roman" w:cs="Times New Roman"/>
          <w:sz w:val="28"/>
          <w:szCs w:val="28"/>
        </w:rPr>
        <w:t>1место в районе,2 в регионе</w:t>
      </w:r>
      <w:r>
        <w:rPr>
          <w:rFonts w:ascii="Times New Roman" w:hAnsi="Times New Roman" w:cs="Times New Roman"/>
          <w:sz w:val="28"/>
          <w:szCs w:val="28"/>
        </w:rPr>
        <w:t>.</w:t>
      </w:r>
    </w:p>
    <w:p w14:paraId="6FCF139F" w14:textId="77777777" w:rsidR="00DC6071" w:rsidRPr="00DC6071" w:rsidRDefault="00DC6071" w:rsidP="00DC6071">
      <w:pPr>
        <w:pStyle w:val="af4"/>
        <w:numPr>
          <w:ilvl w:val="0"/>
          <w:numId w:val="19"/>
        </w:numPr>
        <w:rPr>
          <w:rFonts w:ascii="Times New Roman" w:hAnsi="Times New Roman" w:cs="Times New Roman"/>
          <w:sz w:val="28"/>
          <w:szCs w:val="28"/>
        </w:rPr>
      </w:pPr>
      <w:r w:rsidRPr="00DC6071">
        <w:rPr>
          <w:rFonts w:ascii="Times New Roman" w:hAnsi="Times New Roman" w:cs="Times New Roman"/>
          <w:sz w:val="28"/>
          <w:szCs w:val="28"/>
        </w:rPr>
        <w:t>VI Международн</w:t>
      </w:r>
      <w:r w:rsidR="00516908">
        <w:rPr>
          <w:rFonts w:ascii="Times New Roman" w:hAnsi="Times New Roman" w:cs="Times New Roman"/>
          <w:sz w:val="28"/>
          <w:szCs w:val="28"/>
        </w:rPr>
        <w:t>ый</w:t>
      </w:r>
      <w:r w:rsidRPr="00DC6071">
        <w:rPr>
          <w:rFonts w:ascii="Times New Roman" w:hAnsi="Times New Roman" w:cs="Times New Roman"/>
          <w:sz w:val="28"/>
          <w:szCs w:val="28"/>
        </w:rPr>
        <w:t xml:space="preserve"> патриотическ</w:t>
      </w:r>
      <w:r w:rsidR="00516908">
        <w:rPr>
          <w:rFonts w:ascii="Times New Roman" w:hAnsi="Times New Roman" w:cs="Times New Roman"/>
          <w:sz w:val="28"/>
          <w:szCs w:val="28"/>
        </w:rPr>
        <w:t>ий конкурс</w:t>
      </w:r>
      <w:r w:rsidRPr="00DC6071">
        <w:rPr>
          <w:rFonts w:ascii="Times New Roman" w:hAnsi="Times New Roman" w:cs="Times New Roman"/>
          <w:sz w:val="28"/>
          <w:szCs w:val="28"/>
        </w:rPr>
        <w:t xml:space="preserve"> «80 лет Победы» - Синодская с/б</w:t>
      </w:r>
      <w:r w:rsidR="00516908">
        <w:rPr>
          <w:rFonts w:ascii="Times New Roman" w:hAnsi="Times New Roman" w:cs="Times New Roman"/>
          <w:sz w:val="28"/>
          <w:szCs w:val="28"/>
        </w:rPr>
        <w:t>,</w:t>
      </w:r>
      <w:r w:rsidR="00516908" w:rsidRPr="00DC6071">
        <w:rPr>
          <w:rFonts w:ascii="Times New Roman" w:hAnsi="Times New Roman" w:cs="Times New Roman"/>
          <w:sz w:val="28"/>
          <w:szCs w:val="28"/>
        </w:rPr>
        <w:t>1место в регионе 5 м</w:t>
      </w:r>
      <w:r w:rsidR="00516908">
        <w:rPr>
          <w:rFonts w:ascii="Times New Roman" w:hAnsi="Times New Roman" w:cs="Times New Roman"/>
          <w:sz w:val="28"/>
          <w:szCs w:val="28"/>
        </w:rPr>
        <w:t>есто в округе и 6 место в стране.</w:t>
      </w:r>
    </w:p>
    <w:p w14:paraId="7630A468" w14:textId="77777777" w:rsidR="00DC6071" w:rsidRPr="00DC6071" w:rsidRDefault="00DC6071" w:rsidP="00DC6071">
      <w:pPr>
        <w:pStyle w:val="af4"/>
        <w:numPr>
          <w:ilvl w:val="0"/>
          <w:numId w:val="19"/>
        </w:numPr>
        <w:rPr>
          <w:rFonts w:ascii="Times New Roman" w:hAnsi="Times New Roman" w:cs="Times New Roman"/>
          <w:sz w:val="28"/>
          <w:szCs w:val="28"/>
        </w:rPr>
      </w:pPr>
      <w:r w:rsidRPr="00DC6071">
        <w:rPr>
          <w:rFonts w:ascii="Times New Roman" w:hAnsi="Times New Roman" w:cs="Times New Roman"/>
          <w:sz w:val="28"/>
          <w:szCs w:val="28"/>
        </w:rPr>
        <w:t>Всероссийск</w:t>
      </w:r>
      <w:r w:rsidR="00516908">
        <w:rPr>
          <w:rFonts w:ascii="Times New Roman" w:hAnsi="Times New Roman" w:cs="Times New Roman"/>
          <w:sz w:val="28"/>
          <w:szCs w:val="28"/>
        </w:rPr>
        <w:t>ая</w:t>
      </w:r>
      <w:r w:rsidRPr="00DC6071">
        <w:rPr>
          <w:rFonts w:ascii="Times New Roman" w:hAnsi="Times New Roman" w:cs="Times New Roman"/>
          <w:sz w:val="28"/>
          <w:szCs w:val="28"/>
        </w:rPr>
        <w:t xml:space="preserve"> олимпиад</w:t>
      </w:r>
      <w:r w:rsidR="00516908">
        <w:rPr>
          <w:rFonts w:ascii="Times New Roman" w:hAnsi="Times New Roman" w:cs="Times New Roman"/>
          <w:sz w:val="28"/>
          <w:szCs w:val="28"/>
        </w:rPr>
        <w:t>а</w:t>
      </w:r>
      <w:r w:rsidRPr="00DC6071">
        <w:rPr>
          <w:rFonts w:ascii="Times New Roman" w:hAnsi="Times New Roman" w:cs="Times New Roman"/>
          <w:sz w:val="28"/>
          <w:szCs w:val="28"/>
        </w:rPr>
        <w:t xml:space="preserve"> «Символы России» - </w:t>
      </w:r>
      <w:r>
        <w:rPr>
          <w:rFonts w:ascii="Times New Roman" w:hAnsi="Times New Roman" w:cs="Times New Roman"/>
          <w:sz w:val="28"/>
          <w:szCs w:val="28"/>
        </w:rPr>
        <w:t>Синодская с/б.</w:t>
      </w:r>
    </w:p>
    <w:p w14:paraId="43202E7B" w14:textId="4045F2B6" w:rsidR="00DC6071" w:rsidRPr="004D7499" w:rsidRDefault="00DC6071" w:rsidP="004D7499">
      <w:pPr>
        <w:pStyle w:val="af4"/>
        <w:numPr>
          <w:ilvl w:val="0"/>
          <w:numId w:val="19"/>
        </w:numPr>
        <w:rPr>
          <w:rFonts w:ascii="Times New Roman" w:hAnsi="Times New Roman" w:cs="Times New Roman"/>
          <w:sz w:val="28"/>
          <w:szCs w:val="28"/>
        </w:rPr>
      </w:pPr>
      <w:r w:rsidRPr="00DC6071">
        <w:rPr>
          <w:rFonts w:ascii="Times New Roman" w:hAnsi="Times New Roman" w:cs="Times New Roman"/>
          <w:sz w:val="28"/>
          <w:szCs w:val="28"/>
        </w:rPr>
        <w:t>Международн</w:t>
      </w:r>
      <w:r w:rsidR="00516908">
        <w:rPr>
          <w:rFonts w:ascii="Times New Roman" w:hAnsi="Times New Roman" w:cs="Times New Roman"/>
          <w:sz w:val="28"/>
          <w:szCs w:val="28"/>
        </w:rPr>
        <w:t>ый конкурс</w:t>
      </w:r>
      <w:r w:rsidRPr="00DC6071">
        <w:rPr>
          <w:rFonts w:ascii="Times New Roman" w:hAnsi="Times New Roman" w:cs="Times New Roman"/>
          <w:sz w:val="28"/>
          <w:szCs w:val="28"/>
        </w:rPr>
        <w:t xml:space="preserve"> детского творчества «Новогодняя мастерская деда Мороза»</w:t>
      </w:r>
      <w:r w:rsidR="00D86DE2">
        <w:rPr>
          <w:rFonts w:ascii="Times New Roman" w:hAnsi="Times New Roman" w:cs="Times New Roman"/>
          <w:sz w:val="28"/>
          <w:szCs w:val="28"/>
        </w:rPr>
        <w:t xml:space="preserve"> </w:t>
      </w:r>
      <w:r w:rsidRPr="00DC6071">
        <w:rPr>
          <w:rFonts w:ascii="Times New Roman" w:hAnsi="Times New Roman" w:cs="Times New Roman"/>
          <w:sz w:val="28"/>
          <w:szCs w:val="28"/>
        </w:rPr>
        <w:t>-</w:t>
      </w:r>
      <w:r w:rsidR="004D7499">
        <w:rPr>
          <w:rFonts w:ascii="Times New Roman" w:hAnsi="Times New Roman" w:cs="Times New Roman"/>
          <w:sz w:val="28"/>
          <w:szCs w:val="28"/>
        </w:rPr>
        <w:t xml:space="preserve"> Синодская с/б.</w:t>
      </w:r>
    </w:p>
    <w:p w14:paraId="44A3F289" w14:textId="15AED0C8" w:rsidR="0064254C" w:rsidRDefault="004D7499" w:rsidP="0064254C">
      <w:pPr>
        <w:pStyle w:val="af4"/>
        <w:numPr>
          <w:ilvl w:val="0"/>
          <w:numId w:val="19"/>
        </w:numPr>
        <w:rPr>
          <w:rFonts w:ascii="Times New Roman" w:hAnsi="Times New Roman" w:cs="Times New Roman"/>
          <w:sz w:val="28"/>
          <w:szCs w:val="28"/>
        </w:rPr>
      </w:pPr>
      <w:r w:rsidRPr="004D7499">
        <w:rPr>
          <w:rFonts w:ascii="Times New Roman" w:hAnsi="Times New Roman" w:cs="Times New Roman"/>
          <w:sz w:val="28"/>
          <w:szCs w:val="28"/>
        </w:rPr>
        <w:t>Всероссийск</w:t>
      </w:r>
      <w:r w:rsidR="00516908">
        <w:rPr>
          <w:rFonts w:ascii="Times New Roman" w:hAnsi="Times New Roman" w:cs="Times New Roman"/>
          <w:sz w:val="28"/>
          <w:szCs w:val="28"/>
        </w:rPr>
        <w:t>ий конкурс</w:t>
      </w:r>
      <w:r w:rsidR="00D86DE2">
        <w:rPr>
          <w:rFonts w:ascii="Times New Roman" w:hAnsi="Times New Roman" w:cs="Times New Roman"/>
          <w:sz w:val="28"/>
          <w:szCs w:val="28"/>
        </w:rPr>
        <w:t xml:space="preserve"> </w:t>
      </w:r>
      <w:r w:rsidR="00DC6071" w:rsidRPr="004D7499">
        <w:rPr>
          <w:rFonts w:ascii="Times New Roman" w:hAnsi="Times New Roman" w:cs="Times New Roman"/>
          <w:sz w:val="28"/>
          <w:szCs w:val="28"/>
        </w:rPr>
        <w:t>для школьников «9 мая помнить,</w:t>
      </w:r>
      <w:r w:rsidR="00D86DE2">
        <w:rPr>
          <w:rFonts w:ascii="Times New Roman" w:hAnsi="Times New Roman" w:cs="Times New Roman"/>
          <w:sz w:val="28"/>
          <w:szCs w:val="28"/>
        </w:rPr>
        <w:t xml:space="preserve"> </w:t>
      </w:r>
      <w:r w:rsidR="00DC6071" w:rsidRPr="004D7499">
        <w:rPr>
          <w:rFonts w:ascii="Times New Roman" w:hAnsi="Times New Roman" w:cs="Times New Roman"/>
          <w:sz w:val="28"/>
          <w:szCs w:val="28"/>
        </w:rPr>
        <w:t>чтобы жить», приуроченный к празднованию 80-й годовщине Победы в ВОВ 1941-1945г.-</w:t>
      </w:r>
      <w:r w:rsidRPr="004D7499">
        <w:rPr>
          <w:rFonts w:ascii="Times New Roman" w:hAnsi="Times New Roman" w:cs="Times New Roman"/>
          <w:sz w:val="28"/>
          <w:szCs w:val="28"/>
        </w:rPr>
        <w:t>Синодская с/б.</w:t>
      </w:r>
    </w:p>
    <w:p w14:paraId="609C410B" w14:textId="77777777" w:rsidR="00BA22D1" w:rsidRPr="00BA22D1" w:rsidRDefault="00BA22D1" w:rsidP="00BA22D1">
      <w:pPr>
        <w:pStyle w:val="af4"/>
        <w:rPr>
          <w:rFonts w:ascii="Times New Roman" w:hAnsi="Times New Roman" w:cs="Times New Roman"/>
          <w:sz w:val="28"/>
          <w:szCs w:val="28"/>
        </w:rPr>
      </w:pPr>
    </w:p>
    <w:p w14:paraId="65782394" w14:textId="77777777" w:rsidR="006631DF" w:rsidRPr="0077484C" w:rsidRDefault="00D27BD8" w:rsidP="004712A5">
      <w:pPr>
        <w:pStyle w:val="af4"/>
        <w:numPr>
          <w:ilvl w:val="0"/>
          <w:numId w:val="2"/>
        </w:numPr>
        <w:spacing w:after="200" w:line="276" w:lineRule="auto"/>
        <w:jc w:val="center"/>
        <w:rPr>
          <w:rFonts w:ascii="Times New Roman" w:hAnsi="Times New Roman" w:cs="Times New Roman"/>
          <w:b/>
          <w:sz w:val="28"/>
          <w:szCs w:val="28"/>
        </w:rPr>
      </w:pPr>
      <w:r w:rsidRPr="0077484C">
        <w:rPr>
          <w:rFonts w:ascii="Times New Roman" w:hAnsi="Times New Roman" w:cs="Times New Roman"/>
          <w:b/>
          <w:sz w:val="28"/>
          <w:szCs w:val="28"/>
        </w:rPr>
        <w:t>Библиотечная сеть</w:t>
      </w:r>
    </w:p>
    <w:p w14:paraId="4CF9C3C6" w14:textId="115D33DD" w:rsidR="00FC3A84" w:rsidRDefault="00074660" w:rsidP="0064254C">
      <w:pPr>
        <w:pStyle w:val="a3"/>
        <w:ind w:firstLine="360"/>
        <w:jc w:val="both"/>
        <w:rPr>
          <w:rFonts w:ascii="Times New Roman" w:hAnsi="Times New Roman" w:cs="Times New Roman"/>
          <w:sz w:val="28"/>
          <w:szCs w:val="28"/>
        </w:rPr>
      </w:pPr>
      <w:r w:rsidRPr="008F2AE5">
        <w:rPr>
          <w:rFonts w:ascii="Times New Roman" w:hAnsi="Times New Roman" w:cs="Times New Roman"/>
          <w:sz w:val="28"/>
          <w:szCs w:val="28"/>
        </w:rPr>
        <w:t>2.1</w:t>
      </w:r>
      <w:r w:rsidR="00670D99" w:rsidRPr="00AA1EC5">
        <w:rPr>
          <w:rFonts w:ascii="Times New Roman" w:hAnsi="Times New Roman" w:cs="Times New Roman"/>
          <w:sz w:val="28"/>
          <w:szCs w:val="28"/>
        </w:rPr>
        <w:t>В 202</w:t>
      </w:r>
      <w:r w:rsidR="00FA58E2">
        <w:rPr>
          <w:rFonts w:ascii="Times New Roman" w:hAnsi="Times New Roman" w:cs="Times New Roman"/>
          <w:sz w:val="28"/>
          <w:szCs w:val="28"/>
        </w:rPr>
        <w:t>5</w:t>
      </w:r>
      <w:r w:rsidR="00D27BD8" w:rsidRPr="00AA1EC5">
        <w:rPr>
          <w:rFonts w:ascii="Times New Roman" w:hAnsi="Times New Roman" w:cs="Times New Roman"/>
          <w:sz w:val="28"/>
          <w:szCs w:val="28"/>
        </w:rPr>
        <w:t xml:space="preserve"> году сеть МУК «Воскресенская </w:t>
      </w:r>
      <w:proofErr w:type="spellStart"/>
      <w:r w:rsidR="00D27BD8" w:rsidRPr="00AA1EC5">
        <w:rPr>
          <w:rFonts w:ascii="Times New Roman" w:hAnsi="Times New Roman" w:cs="Times New Roman"/>
          <w:sz w:val="28"/>
          <w:szCs w:val="28"/>
        </w:rPr>
        <w:t>межпоселенческая</w:t>
      </w:r>
      <w:proofErr w:type="spellEnd"/>
      <w:r w:rsidR="00D27BD8" w:rsidRPr="00AA1EC5">
        <w:rPr>
          <w:rFonts w:ascii="Times New Roman" w:hAnsi="Times New Roman" w:cs="Times New Roman"/>
          <w:sz w:val="28"/>
          <w:szCs w:val="28"/>
        </w:rPr>
        <w:t xml:space="preserve"> центральная библиотека» составляет 12 массовых библиотек, в том числе Центральная районная библиотека, Детская библиотека, 10 се</w:t>
      </w:r>
      <w:r w:rsidR="00AE2A01" w:rsidRPr="00AA1EC5">
        <w:rPr>
          <w:rFonts w:ascii="Times New Roman" w:hAnsi="Times New Roman" w:cs="Times New Roman"/>
          <w:sz w:val="28"/>
          <w:szCs w:val="28"/>
        </w:rPr>
        <w:t>льских библиотек, 5</w:t>
      </w:r>
      <w:r w:rsidR="00D27BD8" w:rsidRPr="00AA1EC5">
        <w:rPr>
          <w:rFonts w:ascii="Times New Roman" w:hAnsi="Times New Roman" w:cs="Times New Roman"/>
          <w:sz w:val="28"/>
          <w:szCs w:val="28"/>
        </w:rPr>
        <w:t xml:space="preserve"> из которых работают неполный рабочий день (Андреевск</w:t>
      </w:r>
      <w:r w:rsidR="0064744F">
        <w:rPr>
          <w:rFonts w:ascii="Times New Roman" w:hAnsi="Times New Roman" w:cs="Times New Roman"/>
          <w:sz w:val="28"/>
          <w:szCs w:val="28"/>
        </w:rPr>
        <w:t>ая</w:t>
      </w:r>
      <w:r w:rsidR="00D27BD8" w:rsidRPr="00AA1EC5">
        <w:rPr>
          <w:rFonts w:ascii="Times New Roman" w:hAnsi="Times New Roman" w:cs="Times New Roman"/>
          <w:sz w:val="28"/>
          <w:szCs w:val="28"/>
        </w:rPr>
        <w:t xml:space="preserve">, </w:t>
      </w:r>
      <w:proofErr w:type="spellStart"/>
      <w:r w:rsidR="00D27BD8" w:rsidRPr="00AA1EC5">
        <w:rPr>
          <w:rFonts w:ascii="Times New Roman" w:hAnsi="Times New Roman" w:cs="Times New Roman"/>
          <w:sz w:val="28"/>
          <w:szCs w:val="28"/>
        </w:rPr>
        <w:t>Афанасьевск</w:t>
      </w:r>
      <w:r w:rsidR="0064744F">
        <w:rPr>
          <w:rFonts w:ascii="Times New Roman" w:hAnsi="Times New Roman" w:cs="Times New Roman"/>
          <w:sz w:val="28"/>
          <w:szCs w:val="28"/>
        </w:rPr>
        <w:t>ая</w:t>
      </w:r>
      <w:proofErr w:type="spellEnd"/>
      <w:r w:rsidR="00D27BD8" w:rsidRPr="00AA1EC5">
        <w:rPr>
          <w:rFonts w:ascii="Times New Roman" w:hAnsi="Times New Roman" w:cs="Times New Roman"/>
          <w:sz w:val="28"/>
          <w:szCs w:val="28"/>
        </w:rPr>
        <w:t xml:space="preserve">, </w:t>
      </w:r>
      <w:proofErr w:type="spellStart"/>
      <w:r w:rsidR="00D27BD8" w:rsidRPr="00AA1EC5">
        <w:rPr>
          <w:rFonts w:ascii="Times New Roman" w:hAnsi="Times New Roman" w:cs="Times New Roman"/>
          <w:sz w:val="28"/>
          <w:szCs w:val="28"/>
        </w:rPr>
        <w:t>Березняковск</w:t>
      </w:r>
      <w:r w:rsidR="0064744F">
        <w:rPr>
          <w:rFonts w:ascii="Times New Roman" w:hAnsi="Times New Roman" w:cs="Times New Roman"/>
          <w:sz w:val="28"/>
          <w:szCs w:val="28"/>
        </w:rPr>
        <w:t>ая</w:t>
      </w:r>
      <w:proofErr w:type="spellEnd"/>
      <w:r w:rsidR="00D27BD8" w:rsidRPr="00AA1EC5">
        <w:rPr>
          <w:rFonts w:ascii="Times New Roman" w:hAnsi="Times New Roman" w:cs="Times New Roman"/>
          <w:sz w:val="28"/>
          <w:szCs w:val="28"/>
        </w:rPr>
        <w:t>, Ново-Алексеевск</w:t>
      </w:r>
      <w:r w:rsidR="0064744F">
        <w:rPr>
          <w:rFonts w:ascii="Times New Roman" w:hAnsi="Times New Roman" w:cs="Times New Roman"/>
          <w:sz w:val="28"/>
          <w:szCs w:val="28"/>
        </w:rPr>
        <w:t>ая</w:t>
      </w:r>
      <w:r w:rsidR="00AE2A01" w:rsidRPr="00AA1EC5">
        <w:rPr>
          <w:rFonts w:ascii="Times New Roman" w:hAnsi="Times New Roman" w:cs="Times New Roman"/>
          <w:sz w:val="28"/>
          <w:szCs w:val="28"/>
        </w:rPr>
        <w:t>, Синодск</w:t>
      </w:r>
      <w:r w:rsidR="0064744F">
        <w:rPr>
          <w:rFonts w:ascii="Times New Roman" w:hAnsi="Times New Roman" w:cs="Times New Roman"/>
          <w:sz w:val="28"/>
          <w:szCs w:val="28"/>
        </w:rPr>
        <w:t>ая</w:t>
      </w:r>
      <w:r w:rsidR="008E5A33">
        <w:rPr>
          <w:rFonts w:ascii="Times New Roman" w:hAnsi="Times New Roman" w:cs="Times New Roman"/>
          <w:sz w:val="28"/>
          <w:szCs w:val="28"/>
        </w:rPr>
        <w:t xml:space="preserve"> </w:t>
      </w:r>
      <w:r w:rsidR="0064744F">
        <w:rPr>
          <w:rFonts w:ascii="Times New Roman" w:hAnsi="Times New Roman" w:cs="Times New Roman"/>
          <w:sz w:val="28"/>
          <w:szCs w:val="28"/>
        </w:rPr>
        <w:t>с/б</w:t>
      </w:r>
      <w:r w:rsidR="00D27BD8" w:rsidRPr="00AA1EC5">
        <w:rPr>
          <w:rFonts w:ascii="Times New Roman" w:hAnsi="Times New Roman" w:cs="Times New Roman"/>
          <w:sz w:val="28"/>
          <w:szCs w:val="28"/>
        </w:rPr>
        <w:t>) -</w:t>
      </w:r>
      <w:r w:rsidR="00FC3A84">
        <w:rPr>
          <w:rFonts w:ascii="Times New Roman" w:hAnsi="Times New Roman" w:cs="Times New Roman"/>
          <w:sz w:val="28"/>
          <w:szCs w:val="28"/>
        </w:rPr>
        <w:t>0,5 рабочего дня.</w:t>
      </w:r>
    </w:p>
    <w:p w14:paraId="24D8690F" w14:textId="77777777" w:rsidR="00D27BD8" w:rsidRPr="00AA1EC5" w:rsidRDefault="00D27BD8" w:rsidP="00361845">
      <w:pPr>
        <w:pStyle w:val="a3"/>
        <w:ind w:firstLine="360"/>
        <w:jc w:val="both"/>
        <w:rPr>
          <w:rFonts w:ascii="Times New Roman" w:hAnsi="Times New Roman" w:cs="Times New Roman"/>
          <w:sz w:val="28"/>
          <w:szCs w:val="28"/>
        </w:rPr>
      </w:pPr>
      <w:r w:rsidRPr="00AA1EC5">
        <w:rPr>
          <w:rFonts w:ascii="Times New Roman" w:hAnsi="Times New Roman" w:cs="Times New Roman"/>
          <w:sz w:val="28"/>
          <w:szCs w:val="28"/>
        </w:rPr>
        <w:t>Сеть библиотек осталась прежней, ее статус не изменился</w:t>
      </w:r>
      <w:r w:rsidR="005C3507">
        <w:rPr>
          <w:rFonts w:ascii="Times New Roman" w:hAnsi="Times New Roman" w:cs="Times New Roman"/>
          <w:sz w:val="28"/>
          <w:szCs w:val="28"/>
        </w:rPr>
        <w:t>:</w:t>
      </w:r>
    </w:p>
    <w:p w14:paraId="1D432E08" w14:textId="77777777" w:rsidR="00D27BD8" w:rsidRPr="00AA1EC5" w:rsidRDefault="00D27BD8" w:rsidP="00361845">
      <w:pPr>
        <w:pStyle w:val="a3"/>
        <w:jc w:val="both"/>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 xml:space="preserve">- </w:t>
      </w:r>
      <w:r w:rsidR="00C176E8" w:rsidRPr="00AA1EC5">
        <w:rPr>
          <w:rFonts w:ascii="Times New Roman" w:eastAsia="Times New Roman" w:hAnsi="Times New Roman" w:cs="Times New Roman"/>
          <w:sz w:val="28"/>
          <w:szCs w:val="28"/>
        </w:rPr>
        <w:t>к</w:t>
      </w:r>
      <w:r w:rsidRPr="00AA1EC5">
        <w:rPr>
          <w:rFonts w:ascii="Times New Roman" w:eastAsia="Times New Roman" w:hAnsi="Times New Roman" w:cs="Times New Roman"/>
          <w:sz w:val="28"/>
          <w:szCs w:val="28"/>
        </w:rPr>
        <w:t>оличество библиотек, входящих в учреждение -12</w:t>
      </w:r>
    </w:p>
    <w:p w14:paraId="3549AA9F" w14:textId="77777777" w:rsidR="00D27BD8" w:rsidRPr="00AA1EC5" w:rsidRDefault="00D27BD8" w:rsidP="00361845">
      <w:pPr>
        <w:pStyle w:val="a3"/>
        <w:jc w:val="both"/>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 библиотек, расположенных в сельской местности-12</w:t>
      </w:r>
    </w:p>
    <w:p w14:paraId="662354B3" w14:textId="77777777" w:rsidR="00D27BD8" w:rsidRDefault="00D27BD8" w:rsidP="00361845">
      <w:pPr>
        <w:pStyle w:val="a3"/>
        <w:jc w:val="both"/>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 детских библиотек -1</w:t>
      </w:r>
    </w:p>
    <w:p w14:paraId="7475470B" w14:textId="77777777" w:rsidR="004341B4" w:rsidRPr="00E4384A" w:rsidRDefault="00733548" w:rsidP="00361845">
      <w:pPr>
        <w:pStyle w:val="a3"/>
        <w:jc w:val="both"/>
        <w:rPr>
          <w:rFonts w:ascii="Times New Roman" w:eastAsia="Times New Roman" w:hAnsi="Times New Roman" w:cs="Times New Roman"/>
          <w:sz w:val="28"/>
          <w:szCs w:val="28"/>
        </w:rPr>
      </w:pPr>
      <w:r w:rsidRPr="00733548">
        <w:rPr>
          <w:rFonts w:ascii="Times New Roman" w:eastAsia="Times New Roman" w:hAnsi="Times New Roman" w:cs="Times New Roman"/>
          <w:sz w:val="28"/>
          <w:szCs w:val="28"/>
        </w:rPr>
        <w:t xml:space="preserve">Модельных библиотек нет. </w:t>
      </w:r>
    </w:p>
    <w:p w14:paraId="5233600A" w14:textId="77777777" w:rsidR="00E4384A" w:rsidRDefault="008F2AE5" w:rsidP="00361845">
      <w:pPr>
        <w:pStyle w:val="a3"/>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00D27BD8" w:rsidRPr="00AA1EC5">
        <w:rPr>
          <w:rFonts w:ascii="Times New Roman" w:eastAsia="Times New Roman" w:hAnsi="Times New Roman" w:cs="Times New Roman"/>
          <w:sz w:val="28"/>
          <w:szCs w:val="28"/>
        </w:rPr>
        <w:t xml:space="preserve">Количество пунктов </w:t>
      </w:r>
      <w:proofErr w:type="spellStart"/>
      <w:r w:rsidR="00EB437D">
        <w:rPr>
          <w:rFonts w:ascii="Times New Roman" w:eastAsia="Times New Roman" w:hAnsi="Times New Roman" w:cs="Times New Roman"/>
          <w:sz w:val="28"/>
          <w:szCs w:val="28"/>
        </w:rPr>
        <w:t>в</w:t>
      </w:r>
      <w:r w:rsidR="00CE5111" w:rsidRPr="00AA1EC5">
        <w:rPr>
          <w:rFonts w:ascii="Times New Roman" w:eastAsia="Times New Roman" w:hAnsi="Times New Roman" w:cs="Times New Roman"/>
          <w:sz w:val="28"/>
          <w:szCs w:val="28"/>
        </w:rPr>
        <w:t>нестационарного</w:t>
      </w:r>
      <w:proofErr w:type="spellEnd"/>
      <w:r w:rsidR="00D27BD8" w:rsidRPr="00AA1EC5">
        <w:rPr>
          <w:rFonts w:ascii="Times New Roman" w:eastAsia="Times New Roman" w:hAnsi="Times New Roman" w:cs="Times New Roman"/>
          <w:sz w:val="28"/>
          <w:szCs w:val="28"/>
        </w:rPr>
        <w:t xml:space="preserve"> обслуживания</w:t>
      </w:r>
      <w:r w:rsidR="00C176E8" w:rsidRPr="00AA1EC5">
        <w:rPr>
          <w:rFonts w:ascii="Times New Roman" w:eastAsia="Times New Roman" w:hAnsi="Times New Roman" w:cs="Times New Roman"/>
          <w:sz w:val="28"/>
          <w:szCs w:val="28"/>
        </w:rPr>
        <w:t>,</w:t>
      </w:r>
      <w:r w:rsidR="00D27BD8" w:rsidRPr="00AA1EC5">
        <w:rPr>
          <w:rFonts w:ascii="Times New Roman" w:eastAsia="Times New Roman" w:hAnsi="Times New Roman" w:cs="Times New Roman"/>
          <w:sz w:val="28"/>
          <w:szCs w:val="28"/>
        </w:rPr>
        <w:t xml:space="preserve"> в том числе в сельской местности -1</w:t>
      </w:r>
      <w:r w:rsidR="007424F1" w:rsidRPr="00AA1EC5">
        <w:rPr>
          <w:rFonts w:ascii="Times New Roman" w:eastAsia="Times New Roman" w:hAnsi="Times New Roman" w:cs="Times New Roman"/>
          <w:sz w:val="28"/>
          <w:szCs w:val="28"/>
        </w:rPr>
        <w:t>4</w:t>
      </w:r>
    </w:p>
    <w:p w14:paraId="17F840F8" w14:textId="77777777" w:rsidR="00D27BD8" w:rsidRPr="00AA1EC5" w:rsidRDefault="008F2AE5" w:rsidP="00361845">
      <w:pPr>
        <w:pStyle w:val="a3"/>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w:t>
      </w:r>
      <w:r w:rsidR="00D27BD8" w:rsidRPr="00AA1EC5">
        <w:rPr>
          <w:rFonts w:ascii="Times New Roman" w:eastAsia="Times New Roman" w:hAnsi="Times New Roman" w:cs="Times New Roman"/>
          <w:sz w:val="28"/>
          <w:szCs w:val="28"/>
        </w:rPr>
        <w:t>Доступность библиотечных услуг:</w:t>
      </w:r>
    </w:p>
    <w:p w14:paraId="29E11BB3" w14:textId="77777777" w:rsidR="00D27BD8" w:rsidRPr="005C3507" w:rsidRDefault="00AA1EC5" w:rsidP="00BA22D1">
      <w:pPr>
        <w:pStyle w:val="a3"/>
        <w:rPr>
          <w:rFonts w:ascii="Times New Roman" w:eastAsia="Times New Roman" w:hAnsi="Times New Roman" w:cs="Times New Roman"/>
          <w:sz w:val="28"/>
          <w:szCs w:val="28"/>
        </w:rPr>
      </w:pPr>
      <w:r w:rsidRPr="005C3507">
        <w:rPr>
          <w:rFonts w:ascii="Times New Roman" w:eastAsia="Times New Roman" w:hAnsi="Times New Roman" w:cs="Times New Roman"/>
          <w:sz w:val="28"/>
          <w:szCs w:val="28"/>
        </w:rPr>
        <w:t xml:space="preserve">- </w:t>
      </w:r>
      <w:r w:rsidR="00D27BD8" w:rsidRPr="005C3507">
        <w:rPr>
          <w:rFonts w:ascii="Times New Roman" w:eastAsia="Times New Roman" w:hAnsi="Times New Roman" w:cs="Times New Roman"/>
          <w:sz w:val="28"/>
          <w:szCs w:val="28"/>
        </w:rPr>
        <w:t>среднее число жителей на одну библиотеку в зон</w:t>
      </w:r>
      <w:r w:rsidR="00D36A9B" w:rsidRPr="005C3507">
        <w:rPr>
          <w:rFonts w:ascii="Times New Roman" w:eastAsia="Times New Roman" w:hAnsi="Times New Roman" w:cs="Times New Roman"/>
          <w:sz w:val="28"/>
          <w:szCs w:val="28"/>
        </w:rPr>
        <w:t xml:space="preserve">е обслуживания </w:t>
      </w:r>
      <w:r w:rsidR="0029466E" w:rsidRPr="005C3507">
        <w:rPr>
          <w:rFonts w:ascii="Times New Roman" w:eastAsia="Times New Roman" w:hAnsi="Times New Roman" w:cs="Times New Roman"/>
          <w:sz w:val="28"/>
          <w:szCs w:val="28"/>
        </w:rPr>
        <w:t xml:space="preserve">библиотеки </w:t>
      </w:r>
      <w:r w:rsidR="004B613E" w:rsidRPr="005C3507">
        <w:rPr>
          <w:rFonts w:ascii="Times New Roman" w:eastAsia="Times New Roman" w:hAnsi="Times New Roman" w:cs="Times New Roman"/>
          <w:sz w:val="28"/>
          <w:szCs w:val="28"/>
        </w:rPr>
        <w:t xml:space="preserve">- </w:t>
      </w:r>
      <w:r w:rsidR="00D349DC" w:rsidRPr="00B80DE6">
        <w:rPr>
          <w:rFonts w:ascii="Times New Roman" w:eastAsia="Times New Roman" w:hAnsi="Times New Roman" w:cs="Times New Roman"/>
          <w:sz w:val="28"/>
          <w:szCs w:val="28"/>
        </w:rPr>
        <w:t>755</w:t>
      </w:r>
      <w:r w:rsidR="00D27BD8" w:rsidRPr="005C3507">
        <w:rPr>
          <w:rFonts w:ascii="Times New Roman" w:eastAsia="Times New Roman" w:hAnsi="Times New Roman" w:cs="Times New Roman"/>
          <w:sz w:val="28"/>
          <w:szCs w:val="28"/>
        </w:rPr>
        <w:t>;</w:t>
      </w:r>
    </w:p>
    <w:p w14:paraId="3BF05EF2" w14:textId="77777777" w:rsidR="00D27BD8" w:rsidRPr="00AA1EC5" w:rsidRDefault="00AA1EC5" w:rsidP="00361845">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27BD8" w:rsidRPr="00AA1EC5">
        <w:rPr>
          <w:rFonts w:ascii="Times New Roman" w:eastAsia="Times New Roman" w:hAnsi="Times New Roman" w:cs="Times New Roman"/>
          <w:sz w:val="28"/>
          <w:szCs w:val="28"/>
        </w:rPr>
        <w:t>число библиотек, рабо</w:t>
      </w:r>
      <w:r w:rsidR="00AE2A01" w:rsidRPr="00AA1EC5">
        <w:rPr>
          <w:rFonts w:ascii="Times New Roman" w:eastAsia="Times New Roman" w:hAnsi="Times New Roman" w:cs="Times New Roman"/>
          <w:sz w:val="28"/>
          <w:szCs w:val="28"/>
        </w:rPr>
        <w:t xml:space="preserve">тающих по сокращенному графику </w:t>
      </w:r>
      <w:r w:rsidR="00C176E8" w:rsidRPr="00AA1EC5">
        <w:rPr>
          <w:rFonts w:ascii="Times New Roman" w:eastAsia="Times New Roman" w:hAnsi="Times New Roman" w:cs="Times New Roman"/>
          <w:sz w:val="28"/>
          <w:szCs w:val="28"/>
        </w:rPr>
        <w:t xml:space="preserve">- </w:t>
      </w:r>
      <w:r w:rsidR="00AE2A01" w:rsidRPr="00AA1EC5">
        <w:rPr>
          <w:rFonts w:ascii="Times New Roman" w:eastAsia="Times New Roman" w:hAnsi="Times New Roman" w:cs="Times New Roman"/>
          <w:sz w:val="28"/>
          <w:szCs w:val="28"/>
        </w:rPr>
        <w:t>5</w:t>
      </w:r>
      <w:r w:rsidR="00D27BD8" w:rsidRPr="00AA1EC5">
        <w:rPr>
          <w:rFonts w:ascii="Times New Roman" w:eastAsia="Times New Roman" w:hAnsi="Times New Roman" w:cs="Times New Roman"/>
          <w:sz w:val="28"/>
          <w:szCs w:val="28"/>
        </w:rPr>
        <w:t>;</w:t>
      </w:r>
    </w:p>
    <w:p w14:paraId="0F77373E" w14:textId="77777777" w:rsidR="00D27BD8" w:rsidRPr="00AA1EC5" w:rsidRDefault="00AA1EC5" w:rsidP="00361845">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D012C" w:rsidRPr="00AA1EC5">
        <w:rPr>
          <w:rFonts w:ascii="Times New Roman" w:eastAsia="Times New Roman" w:hAnsi="Times New Roman" w:cs="Times New Roman"/>
          <w:sz w:val="28"/>
          <w:szCs w:val="28"/>
        </w:rPr>
        <w:t>число населенных пунктов в н</w:t>
      </w:r>
      <w:r w:rsidR="00D27BD8" w:rsidRPr="00AA1EC5">
        <w:rPr>
          <w:rFonts w:ascii="Times New Roman" w:eastAsia="Times New Roman" w:hAnsi="Times New Roman" w:cs="Times New Roman"/>
          <w:sz w:val="28"/>
          <w:szCs w:val="28"/>
        </w:rPr>
        <w:t xml:space="preserve">ашем районе </w:t>
      </w:r>
      <w:r w:rsidR="00A47590" w:rsidRPr="00AA1EC5">
        <w:rPr>
          <w:rFonts w:ascii="Times New Roman" w:eastAsia="Times New Roman" w:hAnsi="Times New Roman" w:cs="Times New Roman"/>
          <w:sz w:val="28"/>
          <w:szCs w:val="28"/>
        </w:rPr>
        <w:t xml:space="preserve">- </w:t>
      </w:r>
      <w:r w:rsidR="00D27BD8" w:rsidRPr="00AA1EC5">
        <w:rPr>
          <w:rFonts w:ascii="Times New Roman" w:eastAsia="Times New Roman" w:hAnsi="Times New Roman" w:cs="Times New Roman"/>
          <w:sz w:val="28"/>
          <w:szCs w:val="28"/>
        </w:rPr>
        <w:t>28;</w:t>
      </w:r>
    </w:p>
    <w:p w14:paraId="6B8F0A61" w14:textId="77777777" w:rsidR="00D27BD8" w:rsidRPr="00AA1EC5" w:rsidRDefault="0064254C" w:rsidP="00BA22D1">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D27BD8" w:rsidRPr="00AA1EC5">
        <w:rPr>
          <w:rFonts w:ascii="Times New Roman" w:eastAsia="Times New Roman" w:hAnsi="Times New Roman" w:cs="Times New Roman"/>
          <w:sz w:val="28"/>
          <w:szCs w:val="28"/>
        </w:rPr>
        <w:t xml:space="preserve">число населенных пунктов, не имеющих возможности доступа к библиотечным услугам (где нет библиотеки или пункта выдачи) </w:t>
      </w:r>
      <w:r w:rsidR="00A47590" w:rsidRPr="00AA1EC5">
        <w:rPr>
          <w:rFonts w:ascii="Times New Roman" w:eastAsia="Times New Roman" w:hAnsi="Times New Roman" w:cs="Times New Roman"/>
          <w:sz w:val="28"/>
          <w:szCs w:val="28"/>
        </w:rPr>
        <w:t xml:space="preserve">- </w:t>
      </w:r>
      <w:r w:rsidR="00D27BD8" w:rsidRPr="00AA1EC5">
        <w:rPr>
          <w:rFonts w:ascii="Times New Roman" w:eastAsia="Times New Roman" w:hAnsi="Times New Roman" w:cs="Times New Roman"/>
          <w:sz w:val="28"/>
          <w:szCs w:val="28"/>
        </w:rPr>
        <w:t>1</w:t>
      </w:r>
      <w:r w:rsidR="004B765E" w:rsidRPr="00AA1EC5">
        <w:rPr>
          <w:rFonts w:ascii="Times New Roman" w:eastAsia="Times New Roman" w:hAnsi="Times New Roman" w:cs="Times New Roman"/>
          <w:sz w:val="28"/>
          <w:szCs w:val="28"/>
        </w:rPr>
        <w:t>5</w:t>
      </w:r>
      <w:r w:rsidR="00D27BD8" w:rsidRPr="00AA1EC5">
        <w:rPr>
          <w:rFonts w:ascii="Times New Roman" w:eastAsia="Times New Roman" w:hAnsi="Times New Roman" w:cs="Times New Roman"/>
          <w:sz w:val="28"/>
          <w:szCs w:val="28"/>
        </w:rPr>
        <w:t>;</w:t>
      </w:r>
    </w:p>
    <w:p w14:paraId="698E28AB" w14:textId="77777777" w:rsidR="00B80DE6" w:rsidRPr="00B80DE6" w:rsidRDefault="00F17439" w:rsidP="003B1CA4">
      <w:pPr>
        <w:pStyle w:val="a3"/>
        <w:jc w:val="both"/>
        <w:rPr>
          <w:rFonts w:ascii="Times New Roman" w:eastAsia="Times New Roman" w:hAnsi="Times New Roman" w:cs="Times New Roman"/>
          <w:sz w:val="28"/>
          <w:szCs w:val="28"/>
        </w:rPr>
      </w:pPr>
      <w:r w:rsidRPr="005C3507">
        <w:rPr>
          <w:rFonts w:ascii="Times New Roman" w:eastAsia="Times New Roman" w:hAnsi="Times New Roman" w:cs="Times New Roman"/>
          <w:sz w:val="28"/>
          <w:szCs w:val="28"/>
        </w:rPr>
        <w:t xml:space="preserve">- </w:t>
      </w:r>
      <w:r w:rsidR="00D27BD8" w:rsidRPr="005C3507">
        <w:rPr>
          <w:rFonts w:ascii="Times New Roman" w:eastAsia="Times New Roman" w:hAnsi="Times New Roman" w:cs="Times New Roman"/>
          <w:sz w:val="28"/>
          <w:szCs w:val="28"/>
        </w:rPr>
        <w:t>количество населения</w:t>
      </w:r>
      <w:r w:rsidR="00CA0ECB" w:rsidRPr="005C3507">
        <w:rPr>
          <w:rFonts w:ascii="Times New Roman" w:eastAsia="Times New Roman" w:hAnsi="Times New Roman" w:cs="Times New Roman"/>
          <w:sz w:val="28"/>
          <w:szCs w:val="28"/>
        </w:rPr>
        <w:t xml:space="preserve">, </w:t>
      </w:r>
      <w:r w:rsidR="00D27BD8" w:rsidRPr="005C3507">
        <w:rPr>
          <w:rFonts w:ascii="Times New Roman" w:eastAsia="Times New Roman" w:hAnsi="Times New Roman" w:cs="Times New Roman"/>
          <w:sz w:val="28"/>
          <w:szCs w:val="28"/>
        </w:rPr>
        <w:t>не имеющего доступ</w:t>
      </w:r>
      <w:r w:rsidR="00D36A9B" w:rsidRPr="005C3507">
        <w:rPr>
          <w:rFonts w:ascii="Times New Roman" w:eastAsia="Times New Roman" w:hAnsi="Times New Roman" w:cs="Times New Roman"/>
          <w:sz w:val="28"/>
          <w:szCs w:val="28"/>
        </w:rPr>
        <w:t>а к библиотечным услугам</w:t>
      </w:r>
      <w:r w:rsidR="003C41F0">
        <w:rPr>
          <w:rFonts w:ascii="Times New Roman" w:eastAsia="Times New Roman" w:hAnsi="Times New Roman" w:cs="Times New Roman"/>
          <w:sz w:val="28"/>
          <w:szCs w:val="28"/>
        </w:rPr>
        <w:t>-</w:t>
      </w:r>
      <w:r w:rsidR="004B765E" w:rsidRPr="00B80DE6">
        <w:rPr>
          <w:rFonts w:ascii="Times New Roman" w:eastAsia="Times New Roman" w:hAnsi="Times New Roman" w:cs="Times New Roman"/>
          <w:sz w:val="28"/>
          <w:szCs w:val="28"/>
        </w:rPr>
        <w:t>1</w:t>
      </w:r>
      <w:r w:rsidR="0032791E" w:rsidRPr="00B80DE6">
        <w:rPr>
          <w:rFonts w:ascii="Times New Roman" w:eastAsia="Times New Roman" w:hAnsi="Times New Roman" w:cs="Times New Roman"/>
          <w:sz w:val="28"/>
          <w:szCs w:val="28"/>
        </w:rPr>
        <w:t>795</w:t>
      </w:r>
      <w:r w:rsidR="000E0B5A">
        <w:rPr>
          <w:rFonts w:ascii="Times New Roman" w:eastAsia="Times New Roman" w:hAnsi="Times New Roman" w:cs="Times New Roman"/>
          <w:sz w:val="28"/>
          <w:szCs w:val="28"/>
        </w:rPr>
        <w:t>.</w:t>
      </w:r>
    </w:p>
    <w:p w14:paraId="0DBB04A9" w14:textId="77777777" w:rsidR="006520A8" w:rsidRDefault="006520A8" w:rsidP="00D9122E">
      <w:pPr>
        <w:pStyle w:val="a3"/>
        <w:jc w:val="center"/>
        <w:rPr>
          <w:rFonts w:ascii="Times New Roman" w:eastAsia="Times New Roman" w:hAnsi="Times New Roman" w:cs="Times New Roman"/>
          <w:b/>
          <w:sz w:val="28"/>
          <w:szCs w:val="28"/>
        </w:rPr>
      </w:pPr>
    </w:p>
    <w:p w14:paraId="5AAE8762" w14:textId="77777777" w:rsidR="00D27BD8" w:rsidRDefault="00D27BD8" w:rsidP="00D9122E">
      <w:pPr>
        <w:pStyle w:val="a3"/>
        <w:jc w:val="center"/>
        <w:rPr>
          <w:rFonts w:ascii="Times New Roman" w:eastAsia="Times New Roman" w:hAnsi="Times New Roman" w:cs="Times New Roman"/>
          <w:b/>
          <w:sz w:val="28"/>
          <w:szCs w:val="28"/>
        </w:rPr>
      </w:pPr>
      <w:r w:rsidRPr="00AA1EC5">
        <w:rPr>
          <w:rFonts w:ascii="Times New Roman" w:eastAsia="Times New Roman" w:hAnsi="Times New Roman" w:cs="Times New Roman"/>
          <w:b/>
          <w:sz w:val="28"/>
          <w:szCs w:val="28"/>
        </w:rPr>
        <w:t>Населенные пункты, неохваче</w:t>
      </w:r>
      <w:r w:rsidR="0032791E">
        <w:rPr>
          <w:rFonts w:ascii="Times New Roman" w:eastAsia="Times New Roman" w:hAnsi="Times New Roman" w:cs="Times New Roman"/>
          <w:b/>
          <w:sz w:val="28"/>
          <w:szCs w:val="28"/>
        </w:rPr>
        <w:t>нные библиотечным обслуживанием</w:t>
      </w:r>
    </w:p>
    <w:p w14:paraId="748C9915" w14:textId="77777777" w:rsidR="0032791E" w:rsidRPr="00AA1EC5" w:rsidRDefault="0032791E" w:rsidP="0032791E">
      <w:pPr>
        <w:pStyle w:val="a3"/>
        <w:jc w:val="center"/>
        <w:rPr>
          <w:rFonts w:ascii="Times New Roman" w:eastAsia="Times New Roman" w:hAnsi="Times New Roman" w:cs="Times New Roman"/>
          <w:b/>
          <w:sz w:val="28"/>
          <w:szCs w:val="28"/>
        </w:rPr>
      </w:pPr>
    </w:p>
    <w:tbl>
      <w:tblPr>
        <w:tblStyle w:val="a5"/>
        <w:tblW w:w="0" w:type="auto"/>
        <w:tblInd w:w="-5" w:type="dxa"/>
        <w:tblLayout w:type="fixed"/>
        <w:tblLook w:val="04A0" w:firstRow="1" w:lastRow="0" w:firstColumn="1" w:lastColumn="0" w:noHBand="0" w:noVBand="1"/>
      </w:tblPr>
      <w:tblGrid>
        <w:gridCol w:w="2167"/>
        <w:gridCol w:w="923"/>
        <w:gridCol w:w="3402"/>
        <w:gridCol w:w="2835"/>
      </w:tblGrid>
      <w:tr w:rsidR="00D27BD8" w:rsidRPr="00AA1EC5" w14:paraId="1F1691D2" w14:textId="77777777" w:rsidTr="0032791E">
        <w:tc>
          <w:tcPr>
            <w:tcW w:w="2167" w:type="dxa"/>
          </w:tcPr>
          <w:p w14:paraId="50D9BCB4"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Наименование села</w:t>
            </w:r>
          </w:p>
        </w:tc>
        <w:tc>
          <w:tcPr>
            <w:tcW w:w="923" w:type="dxa"/>
          </w:tcPr>
          <w:p w14:paraId="4C292BD1"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Количество населения</w:t>
            </w:r>
          </w:p>
        </w:tc>
        <w:tc>
          <w:tcPr>
            <w:tcW w:w="3402" w:type="dxa"/>
          </w:tcPr>
          <w:p w14:paraId="6282D660"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Расстояние до ближайшей библиотеки</w:t>
            </w:r>
          </w:p>
        </w:tc>
        <w:tc>
          <w:tcPr>
            <w:tcW w:w="2835" w:type="dxa"/>
          </w:tcPr>
          <w:p w14:paraId="50671ED4"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Вид транспортной связи</w:t>
            </w:r>
          </w:p>
        </w:tc>
      </w:tr>
      <w:tr w:rsidR="00D27BD8" w:rsidRPr="00AA1EC5" w14:paraId="03BAFE92" w14:textId="77777777" w:rsidTr="0032791E">
        <w:tc>
          <w:tcPr>
            <w:tcW w:w="2167" w:type="dxa"/>
          </w:tcPr>
          <w:p w14:paraId="3FE4E0DB" w14:textId="77777777" w:rsidR="00D27BD8" w:rsidRPr="00AA1EC5" w:rsidRDefault="00D27BD8" w:rsidP="00AA1EC5">
            <w:pPr>
              <w:pStyle w:val="a3"/>
              <w:rPr>
                <w:rFonts w:ascii="Times New Roman" w:eastAsia="Times New Roman" w:hAnsi="Times New Roman" w:cs="Times New Roman"/>
                <w:sz w:val="28"/>
                <w:szCs w:val="28"/>
              </w:rPr>
            </w:pPr>
            <w:proofErr w:type="spellStart"/>
            <w:r w:rsidRPr="00AA1EC5">
              <w:rPr>
                <w:rFonts w:ascii="Times New Roman" w:eastAsia="Times New Roman" w:hAnsi="Times New Roman" w:cs="Times New Roman"/>
                <w:sz w:val="28"/>
                <w:szCs w:val="28"/>
              </w:rPr>
              <w:t>Кадомка</w:t>
            </w:r>
            <w:proofErr w:type="spellEnd"/>
          </w:p>
        </w:tc>
        <w:tc>
          <w:tcPr>
            <w:tcW w:w="923" w:type="dxa"/>
          </w:tcPr>
          <w:p w14:paraId="4A931AE8" w14:textId="77777777" w:rsidR="00D27BD8" w:rsidRPr="00AA1EC5" w:rsidRDefault="004D6159" w:rsidP="00E4384A">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1</w:t>
            </w:r>
            <w:r w:rsidR="00E4384A">
              <w:rPr>
                <w:rFonts w:ascii="Times New Roman" w:eastAsia="Times New Roman" w:hAnsi="Times New Roman" w:cs="Times New Roman"/>
                <w:sz w:val="28"/>
                <w:szCs w:val="28"/>
              </w:rPr>
              <w:t>06</w:t>
            </w:r>
          </w:p>
        </w:tc>
        <w:tc>
          <w:tcPr>
            <w:tcW w:w="3402" w:type="dxa"/>
          </w:tcPr>
          <w:p w14:paraId="087C1EF6"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3 км до Ново-Алексеевской с/б</w:t>
            </w:r>
          </w:p>
        </w:tc>
        <w:tc>
          <w:tcPr>
            <w:tcW w:w="2835" w:type="dxa"/>
          </w:tcPr>
          <w:p w14:paraId="1CBC6D54" w14:textId="77777777" w:rsidR="00D27BD8" w:rsidRPr="00AA1EC5" w:rsidRDefault="00E4384A"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Рейсовый автобус и попутный</w:t>
            </w:r>
            <w:r>
              <w:rPr>
                <w:rFonts w:ascii="Times New Roman" w:eastAsia="Times New Roman" w:hAnsi="Times New Roman" w:cs="Times New Roman"/>
                <w:sz w:val="28"/>
                <w:szCs w:val="28"/>
              </w:rPr>
              <w:t xml:space="preserve"> транспорт</w:t>
            </w:r>
          </w:p>
        </w:tc>
      </w:tr>
      <w:tr w:rsidR="00D27BD8" w:rsidRPr="00AA1EC5" w14:paraId="69B6CFB9" w14:textId="77777777" w:rsidTr="0032791E">
        <w:tc>
          <w:tcPr>
            <w:tcW w:w="2167" w:type="dxa"/>
          </w:tcPr>
          <w:p w14:paraId="37C4CC5B" w14:textId="77777777" w:rsidR="00D27BD8" w:rsidRPr="00AA1EC5" w:rsidRDefault="00D27BD8" w:rsidP="00AA1EC5">
            <w:pPr>
              <w:pStyle w:val="a3"/>
              <w:rPr>
                <w:rFonts w:ascii="Times New Roman" w:eastAsia="Times New Roman" w:hAnsi="Times New Roman" w:cs="Times New Roman"/>
                <w:sz w:val="28"/>
                <w:szCs w:val="28"/>
              </w:rPr>
            </w:pPr>
            <w:proofErr w:type="spellStart"/>
            <w:r w:rsidRPr="00AA1EC5">
              <w:rPr>
                <w:rFonts w:ascii="Times New Roman" w:eastAsia="Times New Roman" w:hAnsi="Times New Roman" w:cs="Times New Roman"/>
                <w:sz w:val="28"/>
                <w:szCs w:val="28"/>
              </w:rPr>
              <w:t>Биктимировка</w:t>
            </w:r>
            <w:proofErr w:type="spellEnd"/>
          </w:p>
        </w:tc>
        <w:tc>
          <w:tcPr>
            <w:tcW w:w="923" w:type="dxa"/>
          </w:tcPr>
          <w:p w14:paraId="13E08412" w14:textId="77777777" w:rsidR="00D27BD8" w:rsidRPr="00AA1EC5" w:rsidRDefault="004D6159" w:rsidP="00E4384A">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1</w:t>
            </w:r>
            <w:r w:rsidR="00E4384A">
              <w:rPr>
                <w:rFonts w:ascii="Times New Roman" w:eastAsia="Times New Roman" w:hAnsi="Times New Roman" w:cs="Times New Roman"/>
                <w:sz w:val="28"/>
                <w:szCs w:val="28"/>
              </w:rPr>
              <w:t>72</w:t>
            </w:r>
          </w:p>
        </w:tc>
        <w:tc>
          <w:tcPr>
            <w:tcW w:w="3402" w:type="dxa"/>
          </w:tcPr>
          <w:p w14:paraId="2737652E"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2 км до Н</w:t>
            </w:r>
            <w:r w:rsidR="0029466E" w:rsidRPr="00AA1EC5">
              <w:rPr>
                <w:rFonts w:ascii="Times New Roman" w:eastAsia="Times New Roman" w:hAnsi="Times New Roman" w:cs="Times New Roman"/>
                <w:sz w:val="28"/>
                <w:szCs w:val="28"/>
              </w:rPr>
              <w:t>ово-</w:t>
            </w:r>
            <w:proofErr w:type="spellStart"/>
            <w:r w:rsidR="0029466E" w:rsidRPr="00AA1EC5">
              <w:rPr>
                <w:rFonts w:ascii="Times New Roman" w:eastAsia="Times New Roman" w:hAnsi="Times New Roman" w:cs="Times New Roman"/>
                <w:sz w:val="28"/>
                <w:szCs w:val="28"/>
              </w:rPr>
              <w:t>Алексеевскойс</w:t>
            </w:r>
            <w:proofErr w:type="spellEnd"/>
            <w:r w:rsidR="0029466E" w:rsidRPr="00AA1EC5">
              <w:rPr>
                <w:rFonts w:ascii="Times New Roman" w:eastAsia="Times New Roman" w:hAnsi="Times New Roman" w:cs="Times New Roman"/>
                <w:sz w:val="28"/>
                <w:szCs w:val="28"/>
              </w:rPr>
              <w:t>/б</w:t>
            </w:r>
          </w:p>
        </w:tc>
        <w:tc>
          <w:tcPr>
            <w:tcW w:w="2835" w:type="dxa"/>
          </w:tcPr>
          <w:p w14:paraId="133169DC" w14:textId="77777777" w:rsidR="00D27BD8" w:rsidRPr="00AA1EC5" w:rsidRDefault="00E4384A"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Рейсовый автобус и попутный</w:t>
            </w:r>
            <w:r>
              <w:rPr>
                <w:rFonts w:ascii="Times New Roman" w:eastAsia="Times New Roman" w:hAnsi="Times New Roman" w:cs="Times New Roman"/>
                <w:sz w:val="28"/>
                <w:szCs w:val="28"/>
              </w:rPr>
              <w:t xml:space="preserve"> транспорт</w:t>
            </w:r>
          </w:p>
        </w:tc>
      </w:tr>
      <w:tr w:rsidR="00D27BD8" w:rsidRPr="00AA1EC5" w14:paraId="7C617146" w14:textId="77777777" w:rsidTr="0032791E">
        <w:tc>
          <w:tcPr>
            <w:tcW w:w="2167" w:type="dxa"/>
          </w:tcPr>
          <w:p w14:paraId="254BCBE4"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Михайловка</w:t>
            </w:r>
          </w:p>
        </w:tc>
        <w:tc>
          <w:tcPr>
            <w:tcW w:w="923" w:type="dxa"/>
          </w:tcPr>
          <w:p w14:paraId="67D9C1F1" w14:textId="77777777" w:rsidR="00D27BD8" w:rsidRPr="00AA1EC5" w:rsidRDefault="00E4384A" w:rsidP="00AA1EC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3402" w:type="dxa"/>
          </w:tcPr>
          <w:p w14:paraId="27F22BC5"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 xml:space="preserve">8 км до </w:t>
            </w:r>
            <w:proofErr w:type="spellStart"/>
            <w:r w:rsidRPr="00AA1EC5">
              <w:rPr>
                <w:rFonts w:ascii="Times New Roman" w:eastAsia="Times New Roman" w:hAnsi="Times New Roman" w:cs="Times New Roman"/>
                <w:sz w:val="28"/>
                <w:szCs w:val="28"/>
              </w:rPr>
              <w:t>Булгаковской</w:t>
            </w:r>
            <w:proofErr w:type="spellEnd"/>
            <w:r w:rsidRPr="00AA1EC5">
              <w:rPr>
                <w:rFonts w:ascii="Times New Roman" w:eastAsia="Times New Roman" w:hAnsi="Times New Roman" w:cs="Times New Roman"/>
                <w:sz w:val="28"/>
                <w:szCs w:val="28"/>
              </w:rPr>
              <w:t xml:space="preserve"> с/б</w:t>
            </w:r>
          </w:p>
        </w:tc>
        <w:tc>
          <w:tcPr>
            <w:tcW w:w="2835" w:type="dxa"/>
          </w:tcPr>
          <w:p w14:paraId="1085E9A7"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Попутный</w:t>
            </w:r>
            <w:r w:rsidR="00E4384A">
              <w:rPr>
                <w:rFonts w:ascii="Times New Roman" w:eastAsia="Times New Roman" w:hAnsi="Times New Roman" w:cs="Times New Roman"/>
                <w:sz w:val="28"/>
                <w:szCs w:val="28"/>
              </w:rPr>
              <w:t xml:space="preserve"> транспорт</w:t>
            </w:r>
          </w:p>
        </w:tc>
      </w:tr>
      <w:tr w:rsidR="00D27BD8" w:rsidRPr="00AA1EC5" w14:paraId="0631759F" w14:textId="77777777" w:rsidTr="0032791E">
        <w:tc>
          <w:tcPr>
            <w:tcW w:w="2167" w:type="dxa"/>
          </w:tcPr>
          <w:p w14:paraId="414380D1"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Нечаевка</w:t>
            </w:r>
          </w:p>
        </w:tc>
        <w:tc>
          <w:tcPr>
            <w:tcW w:w="923" w:type="dxa"/>
          </w:tcPr>
          <w:p w14:paraId="55B1AB77" w14:textId="77777777" w:rsidR="00D27BD8" w:rsidRPr="00AA1EC5" w:rsidRDefault="00E4384A" w:rsidP="00AA1EC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3402" w:type="dxa"/>
          </w:tcPr>
          <w:p w14:paraId="1C0BD065"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 xml:space="preserve">10 км до </w:t>
            </w:r>
            <w:proofErr w:type="spellStart"/>
            <w:r w:rsidRPr="00AA1EC5">
              <w:rPr>
                <w:rFonts w:ascii="Times New Roman" w:eastAsia="Times New Roman" w:hAnsi="Times New Roman" w:cs="Times New Roman"/>
                <w:sz w:val="28"/>
                <w:szCs w:val="28"/>
              </w:rPr>
              <w:t>Булгаковской</w:t>
            </w:r>
            <w:proofErr w:type="spellEnd"/>
            <w:r w:rsidRPr="00AA1EC5">
              <w:rPr>
                <w:rFonts w:ascii="Times New Roman" w:eastAsia="Times New Roman" w:hAnsi="Times New Roman" w:cs="Times New Roman"/>
                <w:sz w:val="28"/>
                <w:szCs w:val="28"/>
              </w:rPr>
              <w:t xml:space="preserve"> с/б</w:t>
            </w:r>
          </w:p>
        </w:tc>
        <w:tc>
          <w:tcPr>
            <w:tcW w:w="2835" w:type="dxa"/>
          </w:tcPr>
          <w:p w14:paraId="0C467635" w14:textId="77777777" w:rsidR="00D27BD8" w:rsidRPr="00AA1EC5" w:rsidRDefault="00E4384A"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Попутный</w:t>
            </w:r>
            <w:r>
              <w:rPr>
                <w:rFonts w:ascii="Times New Roman" w:eastAsia="Times New Roman" w:hAnsi="Times New Roman" w:cs="Times New Roman"/>
                <w:sz w:val="28"/>
                <w:szCs w:val="28"/>
              </w:rPr>
              <w:t xml:space="preserve"> транспорт</w:t>
            </w:r>
          </w:p>
        </w:tc>
      </w:tr>
      <w:tr w:rsidR="00D27BD8" w:rsidRPr="00AA1EC5" w14:paraId="4D659380" w14:textId="77777777" w:rsidTr="0032791E">
        <w:tc>
          <w:tcPr>
            <w:tcW w:w="2167" w:type="dxa"/>
          </w:tcPr>
          <w:p w14:paraId="327A083D"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Кошели</w:t>
            </w:r>
          </w:p>
        </w:tc>
        <w:tc>
          <w:tcPr>
            <w:tcW w:w="923" w:type="dxa"/>
          </w:tcPr>
          <w:p w14:paraId="0E9ADDD6" w14:textId="77777777" w:rsidR="00D27BD8" w:rsidRPr="00AA1EC5" w:rsidRDefault="00E4384A" w:rsidP="00AA1EC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206</w:t>
            </w:r>
          </w:p>
        </w:tc>
        <w:tc>
          <w:tcPr>
            <w:tcW w:w="3402" w:type="dxa"/>
          </w:tcPr>
          <w:p w14:paraId="663D0DC4"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 xml:space="preserve">4 км до </w:t>
            </w:r>
            <w:proofErr w:type="spellStart"/>
            <w:r w:rsidRPr="00AA1EC5">
              <w:rPr>
                <w:rFonts w:ascii="Times New Roman" w:eastAsia="Times New Roman" w:hAnsi="Times New Roman" w:cs="Times New Roman"/>
                <w:sz w:val="28"/>
                <w:szCs w:val="28"/>
              </w:rPr>
              <w:t>Букатовской</w:t>
            </w:r>
            <w:proofErr w:type="spellEnd"/>
            <w:r w:rsidRPr="00AA1EC5">
              <w:rPr>
                <w:rFonts w:ascii="Times New Roman" w:eastAsia="Times New Roman" w:hAnsi="Times New Roman" w:cs="Times New Roman"/>
                <w:sz w:val="28"/>
                <w:szCs w:val="28"/>
              </w:rPr>
              <w:t xml:space="preserve"> с/б</w:t>
            </w:r>
          </w:p>
        </w:tc>
        <w:tc>
          <w:tcPr>
            <w:tcW w:w="2835" w:type="dxa"/>
          </w:tcPr>
          <w:p w14:paraId="4F460CCA" w14:textId="77777777" w:rsidR="00D27BD8" w:rsidRPr="00AA1EC5" w:rsidRDefault="0032791E" w:rsidP="00E4384A">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Рейсовый автобус и попутный</w:t>
            </w:r>
            <w:r>
              <w:rPr>
                <w:rFonts w:ascii="Times New Roman" w:eastAsia="Times New Roman" w:hAnsi="Times New Roman" w:cs="Times New Roman"/>
                <w:sz w:val="28"/>
                <w:szCs w:val="28"/>
              </w:rPr>
              <w:t xml:space="preserve"> транспорт</w:t>
            </w:r>
          </w:p>
        </w:tc>
      </w:tr>
      <w:tr w:rsidR="00D27BD8" w:rsidRPr="00AA1EC5" w14:paraId="65F79275" w14:textId="77777777" w:rsidTr="0032791E">
        <w:tc>
          <w:tcPr>
            <w:tcW w:w="2167" w:type="dxa"/>
          </w:tcPr>
          <w:p w14:paraId="4CD8617A"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Подгорное</w:t>
            </w:r>
          </w:p>
        </w:tc>
        <w:tc>
          <w:tcPr>
            <w:tcW w:w="923" w:type="dxa"/>
          </w:tcPr>
          <w:p w14:paraId="24206634" w14:textId="77777777" w:rsidR="00D27BD8" w:rsidRPr="00AA1EC5" w:rsidRDefault="004B765E" w:rsidP="00E4384A">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4</w:t>
            </w:r>
            <w:r w:rsidR="00E4384A">
              <w:rPr>
                <w:rFonts w:ascii="Times New Roman" w:eastAsia="Times New Roman" w:hAnsi="Times New Roman" w:cs="Times New Roman"/>
                <w:sz w:val="28"/>
                <w:szCs w:val="28"/>
              </w:rPr>
              <w:t>6</w:t>
            </w:r>
          </w:p>
        </w:tc>
        <w:tc>
          <w:tcPr>
            <w:tcW w:w="3402" w:type="dxa"/>
          </w:tcPr>
          <w:p w14:paraId="09FDAD6A"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 xml:space="preserve">8 км. до </w:t>
            </w:r>
            <w:proofErr w:type="spellStart"/>
            <w:r w:rsidRPr="00AA1EC5">
              <w:rPr>
                <w:rFonts w:ascii="Times New Roman" w:eastAsia="Times New Roman" w:hAnsi="Times New Roman" w:cs="Times New Roman"/>
                <w:sz w:val="28"/>
                <w:szCs w:val="28"/>
              </w:rPr>
              <w:t>Букатовской</w:t>
            </w:r>
            <w:proofErr w:type="spellEnd"/>
            <w:r w:rsidRPr="00AA1EC5">
              <w:rPr>
                <w:rFonts w:ascii="Times New Roman" w:eastAsia="Times New Roman" w:hAnsi="Times New Roman" w:cs="Times New Roman"/>
                <w:sz w:val="28"/>
                <w:szCs w:val="28"/>
              </w:rPr>
              <w:t xml:space="preserve"> с/б</w:t>
            </w:r>
          </w:p>
        </w:tc>
        <w:tc>
          <w:tcPr>
            <w:tcW w:w="2835" w:type="dxa"/>
          </w:tcPr>
          <w:p w14:paraId="63F26AC9" w14:textId="77777777" w:rsidR="00D27BD8" w:rsidRPr="00AA1EC5" w:rsidRDefault="0032791E"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Рейсовый автобус и попутный</w:t>
            </w:r>
            <w:r>
              <w:rPr>
                <w:rFonts w:ascii="Times New Roman" w:eastAsia="Times New Roman" w:hAnsi="Times New Roman" w:cs="Times New Roman"/>
                <w:sz w:val="28"/>
                <w:szCs w:val="28"/>
              </w:rPr>
              <w:t xml:space="preserve"> транспорт</w:t>
            </w:r>
          </w:p>
        </w:tc>
      </w:tr>
      <w:tr w:rsidR="00D27BD8" w:rsidRPr="00AA1EC5" w14:paraId="750E9634" w14:textId="77777777" w:rsidTr="0032791E">
        <w:tc>
          <w:tcPr>
            <w:tcW w:w="2167" w:type="dxa"/>
          </w:tcPr>
          <w:p w14:paraId="65BA92DB" w14:textId="77777777" w:rsidR="00D27BD8" w:rsidRPr="00AA1EC5" w:rsidRDefault="00D27BD8" w:rsidP="00AA1EC5">
            <w:pPr>
              <w:pStyle w:val="a3"/>
              <w:rPr>
                <w:rFonts w:ascii="Times New Roman" w:eastAsia="Times New Roman" w:hAnsi="Times New Roman" w:cs="Times New Roman"/>
                <w:sz w:val="28"/>
                <w:szCs w:val="28"/>
              </w:rPr>
            </w:pPr>
            <w:proofErr w:type="spellStart"/>
            <w:r w:rsidRPr="00AA1EC5">
              <w:rPr>
                <w:rFonts w:ascii="Times New Roman" w:eastAsia="Times New Roman" w:hAnsi="Times New Roman" w:cs="Times New Roman"/>
                <w:sz w:val="28"/>
                <w:szCs w:val="28"/>
              </w:rPr>
              <w:t>Полдомасово</w:t>
            </w:r>
            <w:proofErr w:type="spellEnd"/>
          </w:p>
        </w:tc>
        <w:tc>
          <w:tcPr>
            <w:tcW w:w="923" w:type="dxa"/>
          </w:tcPr>
          <w:p w14:paraId="41A0BB2B" w14:textId="77777777" w:rsidR="00D27BD8" w:rsidRPr="00AA1EC5" w:rsidRDefault="00E4384A" w:rsidP="00AA1EC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3402" w:type="dxa"/>
          </w:tcPr>
          <w:p w14:paraId="4E3931C5"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 xml:space="preserve">4 км до </w:t>
            </w:r>
            <w:proofErr w:type="spellStart"/>
            <w:r w:rsidRPr="00AA1EC5">
              <w:rPr>
                <w:rFonts w:ascii="Times New Roman" w:eastAsia="Times New Roman" w:hAnsi="Times New Roman" w:cs="Times New Roman"/>
                <w:sz w:val="28"/>
                <w:szCs w:val="28"/>
              </w:rPr>
              <w:t>Букатовской</w:t>
            </w:r>
            <w:proofErr w:type="spellEnd"/>
            <w:r w:rsidRPr="00AA1EC5">
              <w:rPr>
                <w:rFonts w:ascii="Times New Roman" w:eastAsia="Times New Roman" w:hAnsi="Times New Roman" w:cs="Times New Roman"/>
                <w:sz w:val="28"/>
                <w:szCs w:val="28"/>
              </w:rPr>
              <w:t xml:space="preserve"> с/б</w:t>
            </w:r>
          </w:p>
        </w:tc>
        <w:tc>
          <w:tcPr>
            <w:tcW w:w="2835" w:type="dxa"/>
          </w:tcPr>
          <w:p w14:paraId="0337218B" w14:textId="77777777" w:rsidR="00D27BD8" w:rsidRPr="00AA1EC5" w:rsidRDefault="0032791E"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Рейсовый автобус и попутный</w:t>
            </w:r>
            <w:r>
              <w:rPr>
                <w:rFonts w:ascii="Times New Roman" w:eastAsia="Times New Roman" w:hAnsi="Times New Roman" w:cs="Times New Roman"/>
                <w:sz w:val="28"/>
                <w:szCs w:val="28"/>
              </w:rPr>
              <w:t xml:space="preserve"> транспорт</w:t>
            </w:r>
          </w:p>
        </w:tc>
      </w:tr>
      <w:tr w:rsidR="00D27BD8" w:rsidRPr="00AA1EC5" w14:paraId="03628676" w14:textId="77777777" w:rsidTr="0032791E">
        <w:tc>
          <w:tcPr>
            <w:tcW w:w="2167" w:type="dxa"/>
          </w:tcPr>
          <w:p w14:paraId="4BA53863" w14:textId="77777777" w:rsidR="00D27BD8" w:rsidRPr="00AA1EC5" w:rsidRDefault="00D27BD8" w:rsidP="00AA1EC5">
            <w:pPr>
              <w:pStyle w:val="a3"/>
              <w:rPr>
                <w:rFonts w:ascii="Times New Roman" w:eastAsia="Times New Roman" w:hAnsi="Times New Roman" w:cs="Times New Roman"/>
                <w:sz w:val="28"/>
                <w:szCs w:val="28"/>
              </w:rPr>
            </w:pPr>
            <w:proofErr w:type="spellStart"/>
            <w:r w:rsidRPr="00AA1EC5">
              <w:rPr>
                <w:rFonts w:ascii="Times New Roman" w:eastAsia="Times New Roman" w:hAnsi="Times New Roman" w:cs="Times New Roman"/>
                <w:sz w:val="28"/>
                <w:szCs w:val="28"/>
              </w:rPr>
              <w:t>Медянниково</w:t>
            </w:r>
            <w:proofErr w:type="spellEnd"/>
          </w:p>
        </w:tc>
        <w:tc>
          <w:tcPr>
            <w:tcW w:w="923" w:type="dxa"/>
          </w:tcPr>
          <w:p w14:paraId="1C710350" w14:textId="77777777" w:rsidR="00D27BD8" w:rsidRPr="00AA1EC5" w:rsidRDefault="00E4384A" w:rsidP="00AA1EC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363</w:t>
            </w:r>
          </w:p>
        </w:tc>
        <w:tc>
          <w:tcPr>
            <w:tcW w:w="3402" w:type="dxa"/>
          </w:tcPr>
          <w:p w14:paraId="3698C345"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2 км до Синодской с/б</w:t>
            </w:r>
          </w:p>
        </w:tc>
        <w:tc>
          <w:tcPr>
            <w:tcW w:w="2835" w:type="dxa"/>
          </w:tcPr>
          <w:p w14:paraId="1D87F22E"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Рейсовый автобус</w:t>
            </w:r>
          </w:p>
        </w:tc>
      </w:tr>
      <w:tr w:rsidR="00D27BD8" w:rsidRPr="00AA1EC5" w14:paraId="7F1B74E3" w14:textId="77777777" w:rsidTr="0032791E">
        <w:tc>
          <w:tcPr>
            <w:tcW w:w="2167" w:type="dxa"/>
          </w:tcPr>
          <w:p w14:paraId="75CD15BC" w14:textId="77777777" w:rsidR="00D27BD8" w:rsidRPr="00AA1EC5" w:rsidRDefault="00D27BD8" w:rsidP="00AA1EC5">
            <w:pPr>
              <w:pStyle w:val="a3"/>
              <w:rPr>
                <w:rFonts w:ascii="Times New Roman" w:eastAsia="Times New Roman" w:hAnsi="Times New Roman" w:cs="Times New Roman"/>
                <w:sz w:val="28"/>
                <w:szCs w:val="28"/>
              </w:rPr>
            </w:pPr>
            <w:proofErr w:type="spellStart"/>
            <w:r w:rsidRPr="00AA1EC5">
              <w:rPr>
                <w:rFonts w:ascii="Times New Roman" w:eastAsia="Times New Roman" w:hAnsi="Times New Roman" w:cs="Times New Roman"/>
                <w:sz w:val="28"/>
                <w:szCs w:val="28"/>
              </w:rPr>
              <w:t>Садовка</w:t>
            </w:r>
            <w:proofErr w:type="spellEnd"/>
          </w:p>
        </w:tc>
        <w:tc>
          <w:tcPr>
            <w:tcW w:w="923" w:type="dxa"/>
          </w:tcPr>
          <w:p w14:paraId="57C7C854" w14:textId="77777777" w:rsidR="00D27BD8" w:rsidRPr="00AA1EC5" w:rsidRDefault="00E4384A" w:rsidP="00AA1EC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12A9E" w:rsidRPr="00AA1EC5">
              <w:rPr>
                <w:rFonts w:ascii="Times New Roman" w:eastAsia="Times New Roman" w:hAnsi="Times New Roman" w:cs="Times New Roman"/>
                <w:sz w:val="28"/>
                <w:szCs w:val="28"/>
              </w:rPr>
              <w:t>3</w:t>
            </w:r>
          </w:p>
        </w:tc>
        <w:tc>
          <w:tcPr>
            <w:tcW w:w="3402" w:type="dxa"/>
          </w:tcPr>
          <w:p w14:paraId="265D223F"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12 км до Синодской с/б</w:t>
            </w:r>
          </w:p>
        </w:tc>
        <w:tc>
          <w:tcPr>
            <w:tcW w:w="2835" w:type="dxa"/>
          </w:tcPr>
          <w:p w14:paraId="5DF79BA8" w14:textId="77777777" w:rsidR="00D27BD8" w:rsidRPr="00AA1EC5" w:rsidRDefault="0032791E"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Попутный</w:t>
            </w:r>
            <w:r>
              <w:rPr>
                <w:rFonts w:ascii="Times New Roman" w:eastAsia="Times New Roman" w:hAnsi="Times New Roman" w:cs="Times New Roman"/>
                <w:sz w:val="28"/>
                <w:szCs w:val="28"/>
              </w:rPr>
              <w:t xml:space="preserve"> транспорт</w:t>
            </w:r>
          </w:p>
        </w:tc>
      </w:tr>
      <w:tr w:rsidR="00D27BD8" w:rsidRPr="00AA1EC5" w14:paraId="2EAC6BB9" w14:textId="77777777" w:rsidTr="0032791E">
        <w:tc>
          <w:tcPr>
            <w:tcW w:w="2167" w:type="dxa"/>
          </w:tcPr>
          <w:p w14:paraId="5B602824" w14:textId="77777777" w:rsidR="00D27BD8" w:rsidRPr="00AA1EC5" w:rsidRDefault="00D27BD8" w:rsidP="00AA1EC5">
            <w:pPr>
              <w:pStyle w:val="a3"/>
              <w:rPr>
                <w:rFonts w:ascii="Times New Roman" w:eastAsia="Times New Roman" w:hAnsi="Times New Roman" w:cs="Times New Roman"/>
                <w:sz w:val="28"/>
                <w:szCs w:val="28"/>
              </w:rPr>
            </w:pPr>
            <w:proofErr w:type="spellStart"/>
            <w:r w:rsidRPr="00AA1EC5">
              <w:rPr>
                <w:rFonts w:ascii="Times New Roman" w:eastAsia="Times New Roman" w:hAnsi="Times New Roman" w:cs="Times New Roman"/>
                <w:sz w:val="28"/>
                <w:szCs w:val="28"/>
              </w:rPr>
              <w:t>Ершовка</w:t>
            </w:r>
            <w:proofErr w:type="spellEnd"/>
          </w:p>
        </w:tc>
        <w:tc>
          <w:tcPr>
            <w:tcW w:w="923" w:type="dxa"/>
          </w:tcPr>
          <w:p w14:paraId="12F0DAB4" w14:textId="77777777" w:rsidR="00D27BD8" w:rsidRPr="00AA1EC5" w:rsidRDefault="00E4384A" w:rsidP="00AA1EC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3402" w:type="dxa"/>
          </w:tcPr>
          <w:p w14:paraId="3D02D4E7"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7,3 км до Синодской с/б</w:t>
            </w:r>
          </w:p>
        </w:tc>
        <w:tc>
          <w:tcPr>
            <w:tcW w:w="2835" w:type="dxa"/>
          </w:tcPr>
          <w:p w14:paraId="30AE6D86" w14:textId="77777777" w:rsidR="00D27BD8" w:rsidRPr="00AA1EC5" w:rsidRDefault="0032791E"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Попутный</w:t>
            </w:r>
            <w:r>
              <w:rPr>
                <w:rFonts w:ascii="Times New Roman" w:eastAsia="Times New Roman" w:hAnsi="Times New Roman" w:cs="Times New Roman"/>
                <w:sz w:val="28"/>
                <w:szCs w:val="28"/>
              </w:rPr>
              <w:t xml:space="preserve"> транспорт</w:t>
            </w:r>
          </w:p>
        </w:tc>
      </w:tr>
      <w:tr w:rsidR="00D27BD8" w:rsidRPr="00AA1EC5" w14:paraId="6DCEDAEE" w14:textId="77777777" w:rsidTr="0032791E">
        <w:tc>
          <w:tcPr>
            <w:tcW w:w="2167" w:type="dxa"/>
          </w:tcPr>
          <w:p w14:paraId="27AD5AF8" w14:textId="77777777" w:rsidR="00D27BD8" w:rsidRPr="00AA1EC5" w:rsidRDefault="00D27BD8" w:rsidP="00AA1EC5">
            <w:pPr>
              <w:pStyle w:val="a3"/>
              <w:rPr>
                <w:rFonts w:ascii="Times New Roman" w:eastAsia="Times New Roman" w:hAnsi="Times New Roman" w:cs="Times New Roman"/>
                <w:sz w:val="28"/>
                <w:szCs w:val="28"/>
              </w:rPr>
            </w:pPr>
            <w:proofErr w:type="spellStart"/>
            <w:r w:rsidRPr="00AA1EC5">
              <w:rPr>
                <w:rFonts w:ascii="Times New Roman" w:eastAsia="Times New Roman" w:hAnsi="Times New Roman" w:cs="Times New Roman"/>
                <w:sz w:val="28"/>
                <w:szCs w:val="28"/>
              </w:rPr>
              <w:t>Студеновка</w:t>
            </w:r>
            <w:proofErr w:type="spellEnd"/>
          </w:p>
        </w:tc>
        <w:tc>
          <w:tcPr>
            <w:tcW w:w="923" w:type="dxa"/>
          </w:tcPr>
          <w:p w14:paraId="4087AFDD" w14:textId="77777777" w:rsidR="00D27BD8" w:rsidRPr="00AA1EC5" w:rsidRDefault="004D6159"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3</w:t>
            </w:r>
            <w:r w:rsidR="00E4384A">
              <w:rPr>
                <w:rFonts w:ascii="Times New Roman" w:eastAsia="Times New Roman" w:hAnsi="Times New Roman" w:cs="Times New Roman"/>
                <w:sz w:val="28"/>
                <w:szCs w:val="28"/>
              </w:rPr>
              <w:t>60</w:t>
            </w:r>
          </w:p>
        </w:tc>
        <w:tc>
          <w:tcPr>
            <w:tcW w:w="3402" w:type="dxa"/>
          </w:tcPr>
          <w:p w14:paraId="30728DF9"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7 км до Андреевской с/б</w:t>
            </w:r>
          </w:p>
          <w:p w14:paraId="35BD5762"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11 км до Синодской с/б</w:t>
            </w:r>
          </w:p>
        </w:tc>
        <w:tc>
          <w:tcPr>
            <w:tcW w:w="2835" w:type="dxa"/>
          </w:tcPr>
          <w:p w14:paraId="3BCE20D8"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Рейсовый автобус и попутный</w:t>
            </w:r>
            <w:r w:rsidR="00E4384A">
              <w:rPr>
                <w:rFonts w:ascii="Times New Roman" w:eastAsia="Times New Roman" w:hAnsi="Times New Roman" w:cs="Times New Roman"/>
                <w:sz w:val="28"/>
                <w:szCs w:val="28"/>
              </w:rPr>
              <w:t xml:space="preserve"> транспорт</w:t>
            </w:r>
          </w:p>
        </w:tc>
      </w:tr>
      <w:tr w:rsidR="00D27BD8" w:rsidRPr="00AA1EC5" w14:paraId="6AADB011" w14:textId="77777777" w:rsidTr="0032791E">
        <w:tc>
          <w:tcPr>
            <w:tcW w:w="2167" w:type="dxa"/>
          </w:tcPr>
          <w:p w14:paraId="33B1BBD9"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Комаровка</w:t>
            </w:r>
          </w:p>
        </w:tc>
        <w:tc>
          <w:tcPr>
            <w:tcW w:w="923" w:type="dxa"/>
          </w:tcPr>
          <w:p w14:paraId="44803026" w14:textId="77777777" w:rsidR="00D27BD8" w:rsidRPr="00AA1EC5" w:rsidRDefault="004D6159"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1</w:t>
            </w:r>
            <w:r w:rsidR="004B765E" w:rsidRPr="00AA1EC5">
              <w:rPr>
                <w:rFonts w:ascii="Times New Roman" w:eastAsia="Times New Roman" w:hAnsi="Times New Roman" w:cs="Times New Roman"/>
                <w:sz w:val="28"/>
                <w:szCs w:val="28"/>
              </w:rPr>
              <w:t>4</w:t>
            </w:r>
            <w:r w:rsidR="00E4384A">
              <w:rPr>
                <w:rFonts w:ascii="Times New Roman" w:eastAsia="Times New Roman" w:hAnsi="Times New Roman" w:cs="Times New Roman"/>
                <w:sz w:val="28"/>
                <w:szCs w:val="28"/>
              </w:rPr>
              <w:t>3</w:t>
            </w:r>
          </w:p>
        </w:tc>
        <w:tc>
          <w:tcPr>
            <w:tcW w:w="3402" w:type="dxa"/>
          </w:tcPr>
          <w:p w14:paraId="04C4041D"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3 км до Синодской с/б</w:t>
            </w:r>
          </w:p>
        </w:tc>
        <w:tc>
          <w:tcPr>
            <w:tcW w:w="2835" w:type="dxa"/>
          </w:tcPr>
          <w:p w14:paraId="6EDE8BFF" w14:textId="77777777" w:rsidR="00D27BD8" w:rsidRPr="00AA1EC5" w:rsidRDefault="0032791E"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Рейсовый автобус и попутный</w:t>
            </w:r>
            <w:r>
              <w:rPr>
                <w:rFonts w:ascii="Times New Roman" w:eastAsia="Times New Roman" w:hAnsi="Times New Roman" w:cs="Times New Roman"/>
                <w:sz w:val="28"/>
                <w:szCs w:val="28"/>
              </w:rPr>
              <w:t xml:space="preserve"> транспорт</w:t>
            </w:r>
          </w:p>
        </w:tc>
      </w:tr>
      <w:tr w:rsidR="00D27BD8" w:rsidRPr="00AA1EC5" w14:paraId="2758BFFE" w14:textId="77777777" w:rsidTr="0032791E">
        <w:tc>
          <w:tcPr>
            <w:tcW w:w="2167" w:type="dxa"/>
          </w:tcPr>
          <w:p w14:paraId="244874E3"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Коммуна</w:t>
            </w:r>
          </w:p>
        </w:tc>
        <w:tc>
          <w:tcPr>
            <w:tcW w:w="923" w:type="dxa"/>
          </w:tcPr>
          <w:p w14:paraId="0AB8F3D9" w14:textId="77777777" w:rsidR="00D27BD8" w:rsidRPr="00AA1EC5" w:rsidRDefault="00E4384A" w:rsidP="00AA1EC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180</w:t>
            </w:r>
          </w:p>
        </w:tc>
        <w:tc>
          <w:tcPr>
            <w:tcW w:w="3402" w:type="dxa"/>
          </w:tcPr>
          <w:p w14:paraId="746F74F7"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 xml:space="preserve">8 км до </w:t>
            </w:r>
            <w:proofErr w:type="spellStart"/>
            <w:r w:rsidRPr="00AA1EC5">
              <w:rPr>
                <w:rFonts w:ascii="Times New Roman" w:eastAsia="Times New Roman" w:hAnsi="Times New Roman" w:cs="Times New Roman"/>
                <w:sz w:val="28"/>
                <w:szCs w:val="28"/>
              </w:rPr>
              <w:t>Елшанской</w:t>
            </w:r>
            <w:proofErr w:type="spellEnd"/>
            <w:r w:rsidRPr="00AA1EC5">
              <w:rPr>
                <w:rFonts w:ascii="Times New Roman" w:eastAsia="Times New Roman" w:hAnsi="Times New Roman" w:cs="Times New Roman"/>
                <w:sz w:val="28"/>
                <w:szCs w:val="28"/>
              </w:rPr>
              <w:t xml:space="preserve"> с/б</w:t>
            </w:r>
          </w:p>
        </w:tc>
        <w:tc>
          <w:tcPr>
            <w:tcW w:w="2835" w:type="dxa"/>
          </w:tcPr>
          <w:p w14:paraId="72E71D37" w14:textId="77777777" w:rsidR="00D27BD8" w:rsidRPr="00AA1EC5" w:rsidRDefault="0032791E"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Попутный</w:t>
            </w:r>
            <w:r>
              <w:rPr>
                <w:rFonts w:ascii="Times New Roman" w:eastAsia="Times New Roman" w:hAnsi="Times New Roman" w:cs="Times New Roman"/>
                <w:sz w:val="28"/>
                <w:szCs w:val="28"/>
              </w:rPr>
              <w:t xml:space="preserve"> транспорт</w:t>
            </w:r>
          </w:p>
        </w:tc>
      </w:tr>
      <w:tr w:rsidR="00D27BD8" w:rsidRPr="00AA1EC5" w14:paraId="2E0F7FBD" w14:textId="77777777" w:rsidTr="0032791E">
        <w:tc>
          <w:tcPr>
            <w:tcW w:w="2167" w:type="dxa"/>
          </w:tcPr>
          <w:p w14:paraId="12CA343D"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Малая Ивановка</w:t>
            </w:r>
          </w:p>
        </w:tc>
        <w:tc>
          <w:tcPr>
            <w:tcW w:w="923" w:type="dxa"/>
          </w:tcPr>
          <w:p w14:paraId="7242CE24" w14:textId="77777777" w:rsidR="00D27BD8" w:rsidRPr="00AA1EC5" w:rsidRDefault="00E4384A" w:rsidP="00AA1EC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402" w:type="dxa"/>
          </w:tcPr>
          <w:p w14:paraId="07EB2DF2"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 xml:space="preserve">3 км от </w:t>
            </w:r>
            <w:proofErr w:type="spellStart"/>
            <w:r w:rsidRPr="00AA1EC5">
              <w:rPr>
                <w:rFonts w:ascii="Times New Roman" w:eastAsia="Times New Roman" w:hAnsi="Times New Roman" w:cs="Times New Roman"/>
                <w:sz w:val="28"/>
                <w:szCs w:val="28"/>
              </w:rPr>
              <w:t>Афанасьевской</w:t>
            </w:r>
            <w:proofErr w:type="spellEnd"/>
            <w:r w:rsidRPr="00AA1EC5">
              <w:rPr>
                <w:rFonts w:ascii="Times New Roman" w:eastAsia="Times New Roman" w:hAnsi="Times New Roman" w:cs="Times New Roman"/>
                <w:sz w:val="28"/>
                <w:szCs w:val="28"/>
              </w:rPr>
              <w:t xml:space="preserve"> с/б</w:t>
            </w:r>
          </w:p>
        </w:tc>
        <w:tc>
          <w:tcPr>
            <w:tcW w:w="2835" w:type="dxa"/>
          </w:tcPr>
          <w:p w14:paraId="644E61EC" w14:textId="77777777" w:rsidR="00D27BD8" w:rsidRPr="00AA1EC5" w:rsidRDefault="0032791E"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Попутный</w:t>
            </w:r>
            <w:r>
              <w:rPr>
                <w:rFonts w:ascii="Times New Roman" w:eastAsia="Times New Roman" w:hAnsi="Times New Roman" w:cs="Times New Roman"/>
                <w:sz w:val="28"/>
                <w:szCs w:val="28"/>
              </w:rPr>
              <w:t xml:space="preserve"> транспорт</w:t>
            </w:r>
          </w:p>
        </w:tc>
      </w:tr>
      <w:tr w:rsidR="00D27BD8" w:rsidRPr="00AA1EC5" w14:paraId="0DB8A607" w14:textId="77777777" w:rsidTr="0032791E">
        <w:tc>
          <w:tcPr>
            <w:tcW w:w="2167" w:type="dxa"/>
          </w:tcPr>
          <w:p w14:paraId="23A449CF"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Черноморец</w:t>
            </w:r>
          </w:p>
        </w:tc>
        <w:tc>
          <w:tcPr>
            <w:tcW w:w="923" w:type="dxa"/>
          </w:tcPr>
          <w:p w14:paraId="70B03CFF" w14:textId="77777777" w:rsidR="00D27BD8" w:rsidRPr="00AA1EC5" w:rsidRDefault="00D27BD8" w:rsidP="00E4384A">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1</w:t>
            </w:r>
            <w:r w:rsidR="00E4384A">
              <w:rPr>
                <w:rFonts w:ascii="Times New Roman" w:eastAsia="Times New Roman" w:hAnsi="Times New Roman" w:cs="Times New Roman"/>
                <w:sz w:val="28"/>
                <w:szCs w:val="28"/>
              </w:rPr>
              <w:t>0</w:t>
            </w:r>
          </w:p>
        </w:tc>
        <w:tc>
          <w:tcPr>
            <w:tcW w:w="3402" w:type="dxa"/>
          </w:tcPr>
          <w:p w14:paraId="342108AF" w14:textId="77777777" w:rsidR="00D27BD8" w:rsidRPr="00AA1EC5" w:rsidRDefault="00D27BD8"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 xml:space="preserve">2 км от </w:t>
            </w:r>
            <w:proofErr w:type="spellStart"/>
            <w:r w:rsidRPr="00AA1EC5">
              <w:rPr>
                <w:rFonts w:ascii="Times New Roman" w:eastAsia="Times New Roman" w:hAnsi="Times New Roman" w:cs="Times New Roman"/>
                <w:sz w:val="28"/>
                <w:szCs w:val="28"/>
              </w:rPr>
              <w:t>Афанасьевской</w:t>
            </w:r>
            <w:proofErr w:type="spellEnd"/>
            <w:r w:rsidRPr="00AA1EC5">
              <w:rPr>
                <w:rFonts w:ascii="Times New Roman" w:eastAsia="Times New Roman" w:hAnsi="Times New Roman" w:cs="Times New Roman"/>
                <w:sz w:val="28"/>
                <w:szCs w:val="28"/>
              </w:rPr>
              <w:t xml:space="preserve"> с/б</w:t>
            </w:r>
          </w:p>
        </w:tc>
        <w:tc>
          <w:tcPr>
            <w:tcW w:w="2835" w:type="dxa"/>
          </w:tcPr>
          <w:p w14:paraId="7256F9C3" w14:textId="77777777" w:rsidR="00D27BD8" w:rsidRPr="00AA1EC5" w:rsidRDefault="0032791E" w:rsidP="00AA1EC5">
            <w:pPr>
              <w:pStyle w:val="a3"/>
              <w:rPr>
                <w:rFonts w:ascii="Times New Roman" w:eastAsia="Times New Roman" w:hAnsi="Times New Roman" w:cs="Times New Roman"/>
                <w:sz w:val="28"/>
                <w:szCs w:val="28"/>
              </w:rPr>
            </w:pPr>
            <w:r w:rsidRPr="00AA1EC5">
              <w:rPr>
                <w:rFonts w:ascii="Times New Roman" w:eastAsia="Times New Roman" w:hAnsi="Times New Roman" w:cs="Times New Roman"/>
                <w:sz w:val="28"/>
                <w:szCs w:val="28"/>
              </w:rPr>
              <w:t>Попутный</w:t>
            </w:r>
            <w:r>
              <w:rPr>
                <w:rFonts w:ascii="Times New Roman" w:eastAsia="Times New Roman" w:hAnsi="Times New Roman" w:cs="Times New Roman"/>
                <w:sz w:val="28"/>
                <w:szCs w:val="28"/>
              </w:rPr>
              <w:t xml:space="preserve"> транспорт</w:t>
            </w:r>
          </w:p>
        </w:tc>
      </w:tr>
    </w:tbl>
    <w:p w14:paraId="7FC61B81" w14:textId="77777777" w:rsidR="000E0B5A" w:rsidRDefault="000E0B5A" w:rsidP="00CF024C">
      <w:pPr>
        <w:pStyle w:val="a3"/>
        <w:ind w:firstLine="708"/>
        <w:rPr>
          <w:rFonts w:ascii="Times New Roman" w:eastAsia="Times New Roman" w:hAnsi="Times New Roman" w:cs="Times New Roman"/>
          <w:sz w:val="28"/>
          <w:szCs w:val="28"/>
        </w:rPr>
      </w:pPr>
    </w:p>
    <w:p w14:paraId="6E1A1035" w14:textId="77777777" w:rsidR="00E02B82" w:rsidRDefault="00E02B82" w:rsidP="00CF024C">
      <w:pPr>
        <w:pStyle w:val="a3"/>
        <w:ind w:firstLine="708"/>
        <w:rPr>
          <w:rFonts w:ascii="Times New Roman" w:eastAsia="Times New Roman" w:hAnsi="Times New Roman" w:cs="Times New Roman"/>
          <w:sz w:val="28"/>
          <w:szCs w:val="28"/>
        </w:rPr>
      </w:pPr>
      <w:r w:rsidRPr="00E02B82">
        <w:rPr>
          <w:rFonts w:ascii="Times New Roman" w:eastAsia="Times New Roman" w:hAnsi="Times New Roman" w:cs="Times New Roman"/>
          <w:sz w:val="28"/>
          <w:szCs w:val="28"/>
        </w:rPr>
        <w:t xml:space="preserve">Библиотеки МУК «ВМЦБ» доступны для своих читателей, обслуживают все слои населения района, независимо от возраста и социального положения.  </w:t>
      </w:r>
      <w:bookmarkStart w:id="1" w:name="bookmark5"/>
    </w:p>
    <w:p w14:paraId="78ECB444" w14:textId="77777777" w:rsidR="006520A8" w:rsidRDefault="006520A8" w:rsidP="00CF024C">
      <w:pPr>
        <w:pStyle w:val="a3"/>
        <w:ind w:firstLine="708"/>
        <w:rPr>
          <w:rFonts w:ascii="Times New Roman" w:eastAsia="Times New Roman" w:hAnsi="Times New Roman" w:cs="Times New Roman"/>
          <w:sz w:val="28"/>
          <w:szCs w:val="28"/>
        </w:rPr>
      </w:pPr>
    </w:p>
    <w:p w14:paraId="2BCC8E03" w14:textId="77777777" w:rsidR="006520A8" w:rsidRDefault="006520A8" w:rsidP="00CF024C">
      <w:pPr>
        <w:pStyle w:val="a3"/>
        <w:ind w:firstLine="708"/>
        <w:rPr>
          <w:rFonts w:ascii="Times New Roman" w:eastAsia="Times New Roman" w:hAnsi="Times New Roman" w:cs="Times New Roman"/>
          <w:sz w:val="28"/>
          <w:szCs w:val="28"/>
        </w:rPr>
      </w:pPr>
    </w:p>
    <w:p w14:paraId="6170E5ED" w14:textId="77777777" w:rsidR="006520A8" w:rsidRDefault="006520A8" w:rsidP="00CF024C">
      <w:pPr>
        <w:pStyle w:val="a3"/>
        <w:ind w:firstLine="708"/>
        <w:rPr>
          <w:rFonts w:ascii="Times New Roman" w:eastAsia="Times New Roman" w:hAnsi="Times New Roman" w:cs="Times New Roman"/>
          <w:sz w:val="28"/>
          <w:szCs w:val="28"/>
        </w:rPr>
      </w:pPr>
    </w:p>
    <w:p w14:paraId="433190F6" w14:textId="77777777" w:rsidR="006520A8" w:rsidRDefault="006520A8" w:rsidP="00CF024C">
      <w:pPr>
        <w:pStyle w:val="a3"/>
        <w:ind w:firstLine="708"/>
        <w:rPr>
          <w:rFonts w:ascii="Times New Roman" w:eastAsia="Times New Roman" w:hAnsi="Times New Roman" w:cs="Times New Roman"/>
          <w:sz w:val="28"/>
          <w:szCs w:val="28"/>
        </w:rPr>
      </w:pPr>
    </w:p>
    <w:p w14:paraId="40314C76" w14:textId="77777777" w:rsidR="0091694D" w:rsidRPr="00E02B82" w:rsidRDefault="0091694D" w:rsidP="00CF024C">
      <w:pPr>
        <w:pStyle w:val="a3"/>
        <w:ind w:firstLine="708"/>
        <w:rPr>
          <w:rFonts w:ascii="Times New Roman" w:eastAsia="Times New Roman" w:hAnsi="Times New Roman" w:cs="Times New Roman"/>
          <w:sz w:val="28"/>
          <w:szCs w:val="28"/>
        </w:rPr>
      </w:pPr>
    </w:p>
    <w:p w14:paraId="5F92FB5E" w14:textId="77777777" w:rsidR="00BA22D1" w:rsidRDefault="00BA22D1" w:rsidP="00D27B99">
      <w:pPr>
        <w:pStyle w:val="a3"/>
        <w:rPr>
          <w:rFonts w:ascii="Times New Roman" w:eastAsia="Times New Roman" w:hAnsi="Times New Roman" w:cs="Times New Roman"/>
          <w:b/>
          <w:bCs/>
          <w:sz w:val="28"/>
          <w:szCs w:val="28"/>
        </w:rPr>
      </w:pPr>
    </w:p>
    <w:p w14:paraId="24C2225C" w14:textId="77777777" w:rsidR="008F2AE5" w:rsidRPr="006F40D0" w:rsidRDefault="00D27BD8" w:rsidP="006F40D0">
      <w:pPr>
        <w:pStyle w:val="a3"/>
        <w:numPr>
          <w:ilvl w:val="0"/>
          <w:numId w:val="2"/>
        </w:numPr>
        <w:jc w:val="center"/>
        <w:rPr>
          <w:rFonts w:ascii="Times New Roman" w:eastAsia="Times New Roman" w:hAnsi="Times New Roman" w:cs="Times New Roman"/>
          <w:b/>
          <w:bCs/>
          <w:sz w:val="28"/>
          <w:szCs w:val="28"/>
        </w:rPr>
      </w:pPr>
      <w:r w:rsidRPr="00AA1EC5">
        <w:rPr>
          <w:rFonts w:ascii="Times New Roman" w:eastAsia="Times New Roman" w:hAnsi="Times New Roman" w:cs="Times New Roman"/>
          <w:b/>
          <w:bCs/>
          <w:sz w:val="28"/>
          <w:szCs w:val="28"/>
        </w:rPr>
        <w:lastRenderedPageBreak/>
        <w:t>Основные статистические показатели</w:t>
      </w:r>
      <w:bookmarkEnd w:id="1"/>
    </w:p>
    <w:p w14:paraId="46ACFBC3" w14:textId="77777777" w:rsidR="00D27BD8" w:rsidRPr="008F2AE5" w:rsidRDefault="008F2AE5" w:rsidP="00AA1EC5">
      <w:pPr>
        <w:pStyle w:val="a3"/>
        <w:jc w:val="center"/>
        <w:rPr>
          <w:rFonts w:ascii="Times New Roman" w:eastAsia="Times New Roman" w:hAnsi="Times New Roman" w:cs="Times New Roman"/>
          <w:bCs/>
          <w:sz w:val="28"/>
          <w:szCs w:val="28"/>
        </w:rPr>
      </w:pPr>
      <w:r w:rsidRPr="008F2AE5">
        <w:rPr>
          <w:rFonts w:ascii="Times New Roman" w:eastAsia="Times New Roman" w:hAnsi="Times New Roman" w:cs="Times New Roman"/>
          <w:bCs/>
          <w:sz w:val="28"/>
          <w:szCs w:val="28"/>
        </w:rPr>
        <w:t xml:space="preserve">3.1 </w:t>
      </w:r>
      <w:r w:rsidR="00D27BD8" w:rsidRPr="008F2AE5">
        <w:rPr>
          <w:rFonts w:ascii="Times New Roman" w:eastAsia="Times New Roman" w:hAnsi="Times New Roman" w:cs="Times New Roman"/>
          <w:bCs/>
          <w:sz w:val="28"/>
          <w:szCs w:val="28"/>
        </w:rPr>
        <w:t>Анализ основных показателей деяте</w:t>
      </w:r>
      <w:r w:rsidR="00E045A6" w:rsidRPr="008F2AE5">
        <w:rPr>
          <w:rFonts w:ascii="Times New Roman" w:eastAsia="Times New Roman" w:hAnsi="Times New Roman" w:cs="Times New Roman"/>
          <w:bCs/>
          <w:sz w:val="28"/>
          <w:szCs w:val="28"/>
        </w:rPr>
        <w:t>льности муниципальных библиотек</w:t>
      </w:r>
    </w:p>
    <w:p w14:paraId="75434798" w14:textId="77777777" w:rsidR="00E02B82" w:rsidRPr="002E22D0" w:rsidRDefault="00E02B82" w:rsidP="001652BC">
      <w:pPr>
        <w:pStyle w:val="11"/>
        <w:shd w:val="clear" w:color="auto" w:fill="auto"/>
        <w:tabs>
          <w:tab w:val="left" w:pos="1182"/>
        </w:tabs>
        <w:spacing w:line="240" w:lineRule="auto"/>
        <w:ind w:firstLine="0"/>
        <w:jc w:val="both"/>
        <w:rPr>
          <w:sz w:val="28"/>
          <w:szCs w:val="28"/>
        </w:rPr>
      </w:pPr>
    </w:p>
    <w:tbl>
      <w:tblPr>
        <w:tblStyle w:val="a5"/>
        <w:tblW w:w="0" w:type="auto"/>
        <w:tblLook w:val="04A0" w:firstRow="1" w:lastRow="0" w:firstColumn="1" w:lastColumn="0" w:noHBand="0" w:noVBand="1"/>
      </w:tblPr>
      <w:tblGrid>
        <w:gridCol w:w="3260"/>
        <w:gridCol w:w="1118"/>
        <w:gridCol w:w="1240"/>
        <w:gridCol w:w="1066"/>
        <w:gridCol w:w="2887"/>
      </w:tblGrid>
      <w:tr w:rsidR="001652BC" w:rsidRPr="002E22D0" w14:paraId="0E32D5AF" w14:textId="77777777" w:rsidTr="006F40D0">
        <w:tc>
          <w:tcPr>
            <w:tcW w:w="3260" w:type="dxa"/>
          </w:tcPr>
          <w:p w14:paraId="311E97AB" w14:textId="77777777" w:rsidR="001652BC" w:rsidRPr="002E22D0" w:rsidRDefault="001652BC" w:rsidP="00074660">
            <w:pPr>
              <w:pStyle w:val="11"/>
              <w:shd w:val="clear" w:color="auto" w:fill="auto"/>
              <w:spacing w:line="240" w:lineRule="auto"/>
              <w:ind w:firstLine="0"/>
              <w:rPr>
                <w:b/>
                <w:sz w:val="28"/>
                <w:szCs w:val="28"/>
              </w:rPr>
            </w:pPr>
            <w:r w:rsidRPr="002E22D0">
              <w:rPr>
                <w:b/>
                <w:sz w:val="28"/>
                <w:szCs w:val="28"/>
              </w:rPr>
              <w:t>Наименование показателя</w:t>
            </w:r>
          </w:p>
        </w:tc>
        <w:tc>
          <w:tcPr>
            <w:tcW w:w="1118" w:type="dxa"/>
          </w:tcPr>
          <w:p w14:paraId="7DAD41ED" w14:textId="77777777" w:rsidR="001652BC" w:rsidRPr="002E22D0" w:rsidRDefault="001652BC" w:rsidP="00074660">
            <w:pPr>
              <w:pStyle w:val="11"/>
              <w:shd w:val="clear" w:color="auto" w:fill="auto"/>
              <w:spacing w:line="240" w:lineRule="auto"/>
              <w:ind w:firstLine="0"/>
              <w:rPr>
                <w:b/>
                <w:sz w:val="28"/>
                <w:szCs w:val="28"/>
              </w:rPr>
            </w:pPr>
            <w:r w:rsidRPr="002E22D0">
              <w:rPr>
                <w:b/>
                <w:sz w:val="28"/>
                <w:szCs w:val="28"/>
              </w:rPr>
              <w:t>20</w:t>
            </w:r>
            <w:r>
              <w:rPr>
                <w:b/>
                <w:sz w:val="28"/>
                <w:szCs w:val="28"/>
              </w:rPr>
              <w:t>23</w:t>
            </w:r>
            <w:r w:rsidRPr="002E22D0">
              <w:rPr>
                <w:b/>
                <w:sz w:val="28"/>
                <w:szCs w:val="28"/>
              </w:rPr>
              <w:t xml:space="preserve"> г.</w:t>
            </w:r>
          </w:p>
        </w:tc>
        <w:tc>
          <w:tcPr>
            <w:tcW w:w="1240" w:type="dxa"/>
          </w:tcPr>
          <w:p w14:paraId="7AC713E2" w14:textId="77777777" w:rsidR="001652BC" w:rsidRPr="002E22D0" w:rsidRDefault="001652BC" w:rsidP="00074660">
            <w:pPr>
              <w:pStyle w:val="11"/>
              <w:shd w:val="clear" w:color="auto" w:fill="auto"/>
              <w:spacing w:line="240" w:lineRule="auto"/>
              <w:ind w:firstLine="0"/>
              <w:rPr>
                <w:b/>
                <w:sz w:val="28"/>
                <w:szCs w:val="28"/>
              </w:rPr>
            </w:pPr>
            <w:r w:rsidRPr="002E22D0">
              <w:rPr>
                <w:b/>
                <w:sz w:val="28"/>
                <w:szCs w:val="28"/>
              </w:rPr>
              <w:t>20</w:t>
            </w:r>
            <w:r>
              <w:rPr>
                <w:b/>
                <w:sz w:val="28"/>
                <w:szCs w:val="28"/>
              </w:rPr>
              <w:t>24</w:t>
            </w:r>
            <w:r w:rsidRPr="002E22D0">
              <w:rPr>
                <w:b/>
                <w:sz w:val="28"/>
                <w:szCs w:val="28"/>
              </w:rPr>
              <w:t xml:space="preserve"> г.</w:t>
            </w:r>
          </w:p>
        </w:tc>
        <w:tc>
          <w:tcPr>
            <w:tcW w:w="1066" w:type="dxa"/>
          </w:tcPr>
          <w:p w14:paraId="4252CFCB" w14:textId="77777777" w:rsidR="001652BC" w:rsidRPr="002E22D0" w:rsidRDefault="001652BC" w:rsidP="00074660">
            <w:pPr>
              <w:pStyle w:val="11"/>
              <w:shd w:val="clear" w:color="auto" w:fill="auto"/>
              <w:spacing w:line="240" w:lineRule="auto"/>
              <w:ind w:firstLine="0"/>
              <w:rPr>
                <w:b/>
                <w:sz w:val="28"/>
                <w:szCs w:val="28"/>
              </w:rPr>
            </w:pPr>
            <w:r>
              <w:rPr>
                <w:b/>
                <w:sz w:val="28"/>
                <w:szCs w:val="28"/>
              </w:rPr>
              <w:t>2025 г.</w:t>
            </w:r>
          </w:p>
        </w:tc>
        <w:tc>
          <w:tcPr>
            <w:tcW w:w="2887" w:type="dxa"/>
          </w:tcPr>
          <w:p w14:paraId="7DFA80F9" w14:textId="77777777" w:rsidR="001652BC" w:rsidRPr="002E22D0" w:rsidRDefault="001652BC" w:rsidP="00074660">
            <w:pPr>
              <w:pStyle w:val="11"/>
              <w:shd w:val="clear" w:color="auto" w:fill="auto"/>
              <w:spacing w:line="240" w:lineRule="auto"/>
              <w:ind w:firstLine="0"/>
              <w:rPr>
                <w:b/>
                <w:sz w:val="28"/>
                <w:szCs w:val="28"/>
              </w:rPr>
            </w:pPr>
            <w:r w:rsidRPr="002E22D0">
              <w:rPr>
                <w:b/>
                <w:sz w:val="28"/>
                <w:szCs w:val="28"/>
              </w:rPr>
              <w:t>Комментарии*</w:t>
            </w:r>
          </w:p>
        </w:tc>
      </w:tr>
      <w:tr w:rsidR="001652BC" w:rsidRPr="002E22D0" w14:paraId="335A88E9" w14:textId="77777777" w:rsidTr="006F40D0">
        <w:tc>
          <w:tcPr>
            <w:tcW w:w="3260" w:type="dxa"/>
          </w:tcPr>
          <w:p w14:paraId="4F3C4C8D" w14:textId="77777777" w:rsidR="001652BC" w:rsidRPr="008C301A" w:rsidRDefault="001652BC" w:rsidP="001652BC">
            <w:pPr>
              <w:pStyle w:val="11"/>
              <w:shd w:val="clear" w:color="auto" w:fill="auto"/>
              <w:tabs>
                <w:tab w:val="left" w:pos="1182"/>
              </w:tabs>
              <w:spacing w:line="240" w:lineRule="auto"/>
              <w:ind w:firstLine="0"/>
              <w:rPr>
                <w:sz w:val="24"/>
                <w:szCs w:val="24"/>
              </w:rPr>
            </w:pPr>
            <w:r w:rsidRPr="008C301A">
              <w:rPr>
                <w:sz w:val="24"/>
                <w:szCs w:val="24"/>
              </w:rPr>
              <w:t>Число зарегистрированных пользователей (всего) человек,</w:t>
            </w:r>
          </w:p>
        </w:tc>
        <w:tc>
          <w:tcPr>
            <w:tcW w:w="1118" w:type="dxa"/>
          </w:tcPr>
          <w:p w14:paraId="57519CFB" w14:textId="77777777" w:rsidR="001652BC" w:rsidRPr="00AA1EC5" w:rsidRDefault="001652BC" w:rsidP="001652BC">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5703</w:t>
            </w:r>
          </w:p>
        </w:tc>
        <w:tc>
          <w:tcPr>
            <w:tcW w:w="1240" w:type="dxa"/>
          </w:tcPr>
          <w:p w14:paraId="71002844" w14:textId="77777777" w:rsidR="001652BC" w:rsidRPr="00AA1EC5" w:rsidRDefault="001652BC" w:rsidP="001652BC">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5722</w:t>
            </w:r>
          </w:p>
        </w:tc>
        <w:tc>
          <w:tcPr>
            <w:tcW w:w="1066" w:type="dxa"/>
          </w:tcPr>
          <w:p w14:paraId="2E15A5CD" w14:textId="77777777" w:rsidR="001652BC" w:rsidRPr="002E22D0" w:rsidRDefault="003B1CA4" w:rsidP="00777655">
            <w:pPr>
              <w:pStyle w:val="11"/>
              <w:shd w:val="clear" w:color="auto" w:fill="auto"/>
              <w:tabs>
                <w:tab w:val="left" w:pos="1182"/>
              </w:tabs>
              <w:spacing w:line="240" w:lineRule="auto"/>
              <w:ind w:firstLine="0"/>
              <w:jc w:val="center"/>
              <w:rPr>
                <w:sz w:val="28"/>
                <w:szCs w:val="28"/>
              </w:rPr>
            </w:pPr>
            <w:r>
              <w:rPr>
                <w:sz w:val="28"/>
                <w:szCs w:val="28"/>
              </w:rPr>
              <w:t>5735</w:t>
            </w:r>
          </w:p>
        </w:tc>
        <w:tc>
          <w:tcPr>
            <w:tcW w:w="2887" w:type="dxa"/>
          </w:tcPr>
          <w:p w14:paraId="0F866EEF" w14:textId="77777777" w:rsidR="001652BC" w:rsidRPr="002E22D0" w:rsidRDefault="001652BC" w:rsidP="001652BC">
            <w:pPr>
              <w:pStyle w:val="11"/>
              <w:shd w:val="clear" w:color="auto" w:fill="auto"/>
              <w:tabs>
                <w:tab w:val="left" w:pos="1182"/>
              </w:tabs>
              <w:spacing w:line="240" w:lineRule="auto"/>
              <w:ind w:firstLine="0"/>
              <w:jc w:val="both"/>
              <w:rPr>
                <w:sz w:val="28"/>
                <w:szCs w:val="28"/>
              </w:rPr>
            </w:pPr>
          </w:p>
        </w:tc>
      </w:tr>
      <w:tr w:rsidR="001652BC" w:rsidRPr="002E22D0" w14:paraId="01178483" w14:textId="77777777" w:rsidTr="006F40D0">
        <w:tc>
          <w:tcPr>
            <w:tcW w:w="3260" w:type="dxa"/>
          </w:tcPr>
          <w:p w14:paraId="3343346D" w14:textId="77777777" w:rsidR="001652BC" w:rsidRPr="008C301A" w:rsidRDefault="001652BC" w:rsidP="001652BC">
            <w:pPr>
              <w:pStyle w:val="11"/>
              <w:shd w:val="clear" w:color="auto" w:fill="auto"/>
              <w:spacing w:line="240" w:lineRule="auto"/>
              <w:ind w:firstLine="0"/>
              <w:rPr>
                <w:sz w:val="24"/>
                <w:szCs w:val="24"/>
              </w:rPr>
            </w:pPr>
            <w:r w:rsidRPr="008C301A">
              <w:rPr>
                <w:sz w:val="24"/>
                <w:szCs w:val="24"/>
              </w:rPr>
              <w:t>в том числе:</w:t>
            </w:r>
          </w:p>
          <w:p w14:paraId="343F1503" w14:textId="77777777" w:rsidR="001652BC" w:rsidRPr="008C301A" w:rsidRDefault="001652BC" w:rsidP="001652BC">
            <w:pPr>
              <w:pStyle w:val="11"/>
              <w:shd w:val="clear" w:color="auto" w:fill="auto"/>
              <w:tabs>
                <w:tab w:val="left" w:pos="1182"/>
              </w:tabs>
              <w:spacing w:line="240" w:lineRule="auto"/>
              <w:ind w:firstLine="0"/>
              <w:rPr>
                <w:sz w:val="24"/>
                <w:szCs w:val="24"/>
              </w:rPr>
            </w:pPr>
            <w:r w:rsidRPr="008C301A">
              <w:rPr>
                <w:sz w:val="24"/>
                <w:szCs w:val="24"/>
              </w:rPr>
              <w:t>- обслуженных в стенах библиотеки</w:t>
            </w:r>
          </w:p>
        </w:tc>
        <w:tc>
          <w:tcPr>
            <w:tcW w:w="1118" w:type="dxa"/>
          </w:tcPr>
          <w:p w14:paraId="7315DEA4" w14:textId="77777777" w:rsidR="001652BC" w:rsidRPr="00AA1EC5" w:rsidRDefault="001652BC" w:rsidP="001652BC">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5570</w:t>
            </w:r>
          </w:p>
        </w:tc>
        <w:tc>
          <w:tcPr>
            <w:tcW w:w="1240" w:type="dxa"/>
          </w:tcPr>
          <w:p w14:paraId="290B2F84" w14:textId="77777777" w:rsidR="001652BC" w:rsidRPr="00AA1EC5" w:rsidRDefault="001652BC" w:rsidP="001652BC">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5585</w:t>
            </w:r>
          </w:p>
        </w:tc>
        <w:tc>
          <w:tcPr>
            <w:tcW w:w="1066" w:type="dxa"/>
          </w:tcPr>
          <w:p w14:paraId="2D2AB132" w14:textId="77777777" w:rsidR="001652BC" w:rsidRPr="002E22D0" w:rsidRDefault="003B1CA4" w:rsidP="00777655">
            <w:pPr>
              <w:pStyle w:val="11"/>
              <w:shd w:val="clear" w:color="auto" w:fill="auto"/>
              <w:tabs>
                <w:tab w:val="left" w:pos="1182"/>
              </w:tabs>
              <w:spacing w:line="240" w:lineRule="auto"/>
              <w:ind w:firstLine="0"/>
              <w:jc w:val="center"/>
              <w:rPr>
                <w:sz w:val="28"/>
                <w:szCs w:val="28"/>
              </w:rPr>
            </w:pPr>
            <w:r>
              <w:rPr>
                <w:sz w:val="28"/>
                <w:szCs w:val="28"/>
              </w:rPr>
              <w:t>5590</w:t>
            </w:r>
          </w:p>
        </w:tc>
        <w:tc>
          <w:tcPr>
            <w:tcW w:w="2887" w:type="dxa"/>
          </w:tcPr>
          <w:p w14:paraId="59DCA7A0" w14:textId="77777777" w:rsidR="001652BC" w:rsidRPr="002E22D0" w:rsidRDefault="001652BC" w:rsidP="001652BC">
            <w:pPr>
              <w:pStyle w:val="11"/>
              <w:shd w:val="clear" w:color="auto" w:fill="auto"/>
              <w:tabs>
                <w:tab w:val="left" w:pos="1182"/>
              </w:tabs>
              <w:spacing w:line="240" w:lineRule="auto"/>
              <w:ind w:firstLine="0"/>
              <w:jc w:val="both"/>
              <w:rPr>
                <w:sz w:val="28"/>
                <w:szCs w:val="28"/>
              </w:rPr>
            </w:pPr>
          </w:p>
        </w:tc>
      </w:tr>
      <w:tr w:rsidR="001652BC" w:rsidRPr="002E22D0" w14:paraId="2A14A31E" w14:textId="77777777" w:rsidTr="006F40D0">
        <w:tc>
          <w:tcPr>
            <w:tcW w:w="3260" w:type="dxa"/>
          </w:tcPr>
          <w:p w14:paraId="7E4351D4" w14:textId="77777777" w:rsidR="001652BC" w:rsidRPr="008C301A" w:rsidRDefault="001652BC" w:rsidP="001652BC">
            <w:pPr>
              <w:pStyle w:val="11"/>
              <w:shd w:val="clear" w:color="auto" w:fill="auto"/>
              <w:spacing w:line="240" w:lineRule="auto"/>
              <w:ind w:firstLine="0"/>
              <w:rPr>
                <w:sz w:val="24"/>
                <w:szCs w:val="24"/>
              </w:rPr>
            </w:pPr>
            <w:r>
              <w:rPr>
                <w:sz w:val="24"/>
                <w:szCs w:val="24"/>
              </w:rPr>
              <w:t xml:space="preserve">- обслуженных </w:t>
            </w:r>
            <w:proofErr w:type="spellStart"/>
            <w:r>
              <w:rPr>
                <w:sz w:val="24"/>
                <w:szCs w:val="24"/>
              </w:rPr>
              <w:t>внестационара</w:t>
            </w:r>
            <w:proofErr w:type="spellEnd"/>
          </w:p>
        </w:tc>
        <w:tc>
          <w:tcPr>
            <w:tcW w:w="1118" w:type="dxa"/>
          </w:tcPr>
          <w:p w14:paraId="77A733B7" w14:textId="77777777" w:rsidR="001652BC" w:rsidRPr="002E22D0" w:rsidRDefault="00E2726D" w:rsidP="00E2726D">
            <w:pPr>
              <w:pStyle w:val="11"/>
              <w:shd w:val="clear" w:color="auto" w:fill="auto"/>
              <w:tabs>
                <w:tab w:val="left" w:pos="1182"/>
              </w:tabs>
              <w:spacing w:line="240" w:lineRule="auto"/>
              <w:ind w:firstLine="0"/>
              <w:jc w:val="center"/>
              <w:rPr>
                <w:sz w:val="28"/>
                <w:szCs w:val="28"/>
              </w:rPr>
            </w:pPr>
            <w:r>
              <w:rPr>
                <w:sz w:val="28"/>
                <w:szCs w:val="28"/>
              </w:rPr>
              <w:t>133</w:t>
            </w:r>
          </w:p>
        </w:tc>
        <w:tc>
          <w:tcPr>
            <w:tcW w:w="1240" w:type="dxa"/>
          </w:tcPr>
          <w:p w14:paraId="6477E90B" w14:textId="77777777" w:rsidR="001652BC" w:rsidRPr="002E22D0" w:rsidRDefault="006F40D0" w:rsidP="006F40D0">
            <w:pPr>
              <w:pStyle w:val="11"/>
              <w:shd w:val="clear" w:color="auto" w:fill="auto"/>
              <w:tabs>
                <w:tab w:val="left" w:pos="1182"/>
              </w:tabs>
              <w:spacing w:line="240" w:lineRule="auto"/>
              <w:ind w:firstLine="0"/>
              <w:jc w:val="center"/>
              <w:rPr>
                <w:sz w:val="28"/>
                <w:szCs w:val="28"/>
              </w:rPr>
            </w:pPr>
            <w:r>
              <w:rPr>
                <w:sz w:val="28"/>
                <w:szCs w:val="28"/>
              </w:rPr>
              <w:t>137</w:t>
            </w:r>
          </w:p>
        </w:tc>
        <w:tc>
          <w:tcPr>
            <w:tcW w:w="1066" w:type="dxa"/>
          </w:tcPr>
          <w:p w14:paraId="673424AF" w14:textId="77777777" w:rsidR="001652BC" w:rsidRPr="002E22D0" w:rsidRDefault="003B1CA4" w:rsidP="00777655">
            <w:pPr>
              <w:pStyle w:val="11"/>
              <w:shd w:val="clear" w:color="auto" w:fill="auto"/>
              <w:tabs>
                <w:tab w:val="left" w:pos="1182"/>
              </w:tabs>
              <w:spacing w:line="240" w:lineRule="auto"/>
              <w:ind w:firstLine="0"/>
              <w:jc w:val="center"/>
              <w:rPr>
                <w:sz w:val="28"/>
                <w:szCs w:val="28"/>
              </w:rPr>
            </w:pPr>
            <w:r>
              <w:rPr>
                <w:sz w:val="28"/>
                <w:szCs w:val="28"/>
              </w:rPr>
              <w:t>145</w:t>
            </w:r>
          </w:p>
        </w:tc>
        <w:tc>
          <w:tcPr>
            <w:tcW w:w="2887" w:type="dxa"/>
          </w:tcPr>
          <w:p w14:paraId="567037AC" w14:textId="77777777" w:rsidR="001652BC" w:rsidRPr="002E22D0" w:rsidRDefault="001652BC" w:rsidP="001652BC">
            <w:pPr>
              <w:pStyle w:val="11"/>
              <w:shd w:val="clear" w:color="auto" w:fill="auto"/>
              <w:tabs>
                <w:tab w:val="left" w:pos="1182"/>
              </w:tabs>
              <w:spacing w:line="240" w:lineRule="auto"/>
              <w:ind w:firstLine="0"/>
              <w:jc w:val="both"/>
              <w:rPr>
                <w:sz w:val="28"/>
                <w:szCs w:val="28"/>
              </w:rPr>
            </w:pPr>
          </w:p>
        </w:tc>
      </w:tr>
      <w:tr w:rsidR="001652BC" w:rsidRPr="002E22D0" w14:paraId="5FE31A9E" w14:textId="77777777" w:rsidTr="006F40D0">
        <w:tc>
          <w:tcPr>
            <w:tcW w:w="3260" w:type="dxa"/>
          </w:tcPr>
          <w:p w14:paraId="74C2835F" w14:textId="77777777" w:rsidR="001652BC" w:rsidRPr="008C301A" w:rsidRDefault="001652BC" w:rsidP="001652BC">
            <w:pPr>
              <w:pStyle w:val="11"/>
              <w:shd w:val="clear" w:color="auto" w:fill="auto"/>
              <w:tabs>
                <w:tab w:val="left" w:pos="1182"/>
              </w:tabs>
              <w:spacing w:line="240" w:lineRule="auto"/>
              <w:ind w:firstLine="0"/>
              <w:rPr>
                <w:sz w:val="24"/>
                <w:szCs w:val="24"/>
              </w:rPr>
            </w:pPr>
            <w:r w:rsidRPr="008C301A">
              <w:rPr>
                <w:sz w:val="24"/>
                <w:szCs w:val="24"/>
              </w:rPr>
              <w:t>- удаленных пользователей</w:t>
            </w:r>
          </w:p>
        </w:tc>
        <w:tc>
          <w:tcPr>
            <w:tcW w:w="1118" w:type="dxa"/>
          </w:tcPr>
          <w:p w14:paraId="6536CCAB" w14:textId="77777777" w:rsidR="001652BC" w:rsidRPr="002E22D0" w:rsidRDefault="001652BC" w:rsidP="001652BC">
            <w:pPr>
              <w:pStyle w:val="11"/>
              <w:shd w:val="clear" w:color="auto" w:fill="auto"/>
              <w:tabs>
                <w:tab w:val="left" w:pos="1182"/>
              </w:tabs>
              <w:spacing w:line="240" w:lineRule="auto"/>
              <w:ind w:firstLine="0"/>
              <w:jc w:val="both"/>
              <w:rPr>
                <w:sz w:val="28"/>
                <w:szCs w:val="28"/>
              </w:rPr>
            </w:pPr>
          </w:p>
        </w:tc>
        <w:tc>
          <w:tcPr>
            <w:tcW w:w="1240" w:type="dxa"/>
          </w:tcPr>
          <w:p w14:paraId="0256B163" w14:textId="77777777" w:rsidR="001652BC" w:rsidRPr="002E22D0" w:rsidRDefault="001652BC" w:rsidP="001652BC">
            <w:pPr>
              <w:pStyle w:val="11"/>
              <w:shd w:val="clear" w:color="auto" w:fill="auto"/>
              <w:tabs>
                <w:tab w:val="left" w:pos="1182"/>
              </w:tabs>
              <w:spacing w:line="240" w:lineRule="auto"/>
              <w:ind w:firstLine="0"/>
              <w:jc w:val="both"/>
              <w:rPr>
                <w:sz w:val="28"/>
                <w:szCs w:val="28"/>
              </w:rPr>
            </w:pPr>
          </w:p>
        </w:tc>
        <w:tc>
          <w:tcPr>
            <w:tcW w:w="1066" w:type="dxa"/>
          </w:tcPr>
          <w:p w14:paraId="52DFE0B4" w14:textId="77777777" w:rsidR="001652BC" w:rsidRPr="002E22D0" w:rsidRDefault="001652BC" w:rsidP="00777655">
            <w:pPr>
              <w:pStyle w:val="11"/>
              <w:shd w:val="clear" w:color="auto" w:fill="auto"/>
              <w:tabs>
                <w:tab w:val="left" w:pos="1182"/>
              </w:tabs>
              <w:spacing w:line="240" w:lineRule="auto"/>
              <w:ind w:firstLine="0"/>
              <w:jc w:val="center"/>
              <w:rPr>
                <w:sz w:val="28"/>
                <w:szCs w:val="28"/>
              </w:rPr>
            </w:pPr>
          </w:p>
        </w:tc>
        <w:tc>
          <w:tcPr>
            <w:tcW w:w="2887" w:type="dxa"/>
          </w:tcPr>
          <w:p w14:paraId="71BC4D01" w14:textId="77777777" w:rsidR="001652BC" w:rsidRPr="002E22D0" w:rsidRDefault="001652BC" w:rsidP="001652BC">
            <w:pPr>
              <w:pStyle w:val="11"/>
              <w:shd w:val="clear" w:color="auto" w:fill="auto"/>
              <w:tabs>
                <w:tab w:val="left" w:pos="1182"/>
              </w:tabs>
              <w:spacing w:line="240" w:lineRule="auto"/>
              <w:ind w:firstLine="0"/>
              <w:jc w:val="both"/>
              <w:rPr>
                <w:sz w:val="28"/>
                <w:szCs w:val="28"/>
              </w:rPr>
            </w:pPr>
          </w:p>
        </w:tc>
      </w:tr>
      <w:tr w:rsidR="001652BC" w:rsidRPr="002E22D0" w14:paraId="1208A632" w14:textId="77777777" w:rsidTr="006F40D0">
        <w:tc>
          <w:tcPr>
            <w:tcW w:w="3260" w:type="dxa"/>
          </w:tcPr>
          <w:p w14:paraId="268117F6" w14:textId="77777777" w:rsidR="001652BC" w:rsidRPr="008C301A" w:rsidRDefault="001652BC" w:rsidP="001652BC">
            <w:pPr>
              <w:pStyle w:val="11"/>
              <w:shd w:val="clear" w:color="auto" w:fill="auto"/>
              <w:tabs>
                <w:tab w:val="left" w:pos="1182"/>
              </w:tabs>
              <w:spacing w:line="240" w:lineRule="auto"/>
              <w:ind w:firstLine="0"/>
              <w:rPr>
                <w:sz w:val="24"/>
                <w:szCs w:val="24"/>
              </w:rPr>
            </w:pPr>
            <w:r w:rsidRPr="008C301A">
              <w:rPr>
                <w:sz w:val="24"/>
                <w:szCs w:val="24"/>
              </w:rPr>
              <w:t>Число посещений библиотеки (всего),</w:t>
            </w:r>
          </w:p>
        </w:tc>
        <w:tc>
          <w:tcPr>
            <w:tcW w:w="1118" w:type="dxa"/>
          </w:tcPr>
          <w:p w14:paraId="4180F5CF" w14:textId="77777777" w:rsidR="001652BC" w:rsidRPr="00AA1EC5" w:rsidRDefault="001652BC" w:rsidP="001652BC">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71673</w:t>
            </w:r>
          </w:p>
        </w:tc>
        <w:tc>
          <w:tcPr>
            <w:tcW w:w="1240" w:type="dxa"/>
          </w:tcPr>
          <w:p w14:paraId="0B62DDF2" w14:textId="77777777" w:rsidR="001652BC" w:rsidRPr="00AA1EC5" w:rsidRDefault="001652BC" w:rsidP="001652BC">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83433</w:t>
            </w:r>
          </w:p>
        </w:tc>
        <w:tc>
          <w:tcPr>
            <w:tcW w:w="1066" w:type="dxa"/>
          </w:tcPr>
          <w:p w14:paraId="6AE934EC" w14:textId="77777777" w:rsidR="001652BC" w:rsidRPr="002E22D0" w:rsidRDefault="00517ECF" w:rsidP="00777655">
            <w:pPr>
              <w:pStyle w:val="11"/>
              <w:shd w:val="clear" w:color="auto" w:fill="auto"/>
              <w:tabs>
                <w:tab w:val="left" w:pos="1182"/>
              </w:tabs>
              <w:spacing w:line="240" w:lineRule="auto"/>
              <w:ind w:firstLine="0"/>
              <w:jc w:val="center"/>
              <w:rPr>
                <w:sz w:val="28"/>
                <w:szCs w:val="28"/>
              </w:rPr>
            </w:pPr>
            <w:r>
              <w:rPr>
                <w:sz w:val="28"/>
                <w:szCs w:val="28"/>
              </w:rPr>
              <w:t>94408</w:t>
            </w:r>
          </w:p>
        </w:tc>
        <w:tc>
          <w:tcPr>
            <w:tcW w:w="2887" w:type="dxa"/>
          </w:tcPr>
          <w:p w14:paraId="0FA041CA" w14:textId="77777777" w:rsidR="001652BC" w:rsidRPr="002E22D0" w:rsidRDefault="001652BC" w:rsidP="001652BC">
            <w:pPr>
              <w:pStyle w:val="11"/>
              <w:shd w:val="clear" w:color="auto" w:fill="auto"/>
              <w:tabs>
                <w:tab w:val="left" w:pos="1182"/>
              </w:tabs>
              <w:spacing w:line="240" w:lineRule="auto"/>
              <w:ind w:firstLine="0"/>
              <w:jc w:val="both"/>
              <w:rPr>
                <w:sz w:val="28"/>
                <w:szCs w:val="28"/>
              </w:rPr>
            </w:pPr>
          </w:p>
        </w:tc>
      </w:tr>
      <w:tr w:rsidR="001652BC" w:rsidRPr="002E22D0" w14:paraId="16DD7510" w14:textId="77777777" w:rsidTr="006F40D0">
        <w:tc>
          <w:tcPr>
            <w:tcW w:w="3260" w:type="dxa"/>
          </w:tcPr>
          <w:p w14:paraId="70DC8E66" w14:textId="77777777" w:rsidR="001652BC" w:rsidRPr="008C301A" w:rsidRDefault="001652BC" w:rsidP="001652BC">
            <w:pPr>
              <w:pStyle w:val="11"/>
              <w:shd w:val="clear" w:color="auto" w:fill="auto"/>
              <w:spacing w:line="240" w:lineRule="auto"/>
              <w:ind w:firstLine="0"/>
              <w:rPr>
                <w:sz w:val="24"/>
                <w:szCs w:val="24"/>
              </w:rPr>
            </w:pPr>
            <w:r w:rsidRPr="008C301A">
              <w:rPr>
                <w:sz w:val="24"/>
                <w:szCs w:val="24"/>
              </w:rPr>
              <w:t>из них:</w:t>
            </w:r>
          </w:p>
          <w:p w14:paraId="584FCEC6" w14:textId="77777777" w:rsidR="001652BC" w:rsidRPr="008C301A" w:rsidRDefault="001652BC" w:rsidP="001652BC">
            <w:pPr>
              <w:pStyle w:val="11"/>
              <w:shd w:val="clear" w:color="auto" w:fill="auto"/>
              <w:tabs>
                <w:tab w:val="left" w:pos="1182"/>
              </w:tabs>
              <w:spacing w:line="240" w:lineRule="auto"/>
              <w:ind w:firstLine="0"/>
              <w:rPr>
                <w:sz w:val="24"/>
                <w:szCs w:val="24"/>
              </w:rPr>
            </w:pPr>
            <w:r w:rsidRPr="008C301A">
              <w:rPr>
                <w:sz w:val="24"/>
                <w:szCs w:val="24"/>
              </w:rPr>
              <w:t>- для получения библиотечно- информационных услуг</w:t>
            </w:r>
          </w:p>
        </w:tc>
        <w:tc>
          <w:tcPr>
            <w:tcW w:w="1118" w:type="dxa"/>
          </w:tcPr>
          <w:p w14:paraId="08BC552E" w14:textId="77777777" w:rsidR="001652BC" w:rsidRPr="00AA1EC5" w:rsidRDefault="001652BC" w:rsidP="001652BC">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48545</w:t>
            </w:r>
          </w:p>
        </w:tc>
        <w:tc>
          <w:tcPr>
            <w:tcW w:w="1240" w:type="dxa"/>
          </w:tcPr>
          <w:p w14:paraId="3C1C719F" w14:textId="77777777" w:rsidR="001652BC" w:rsidRPr="00AA1EC5" w:rsidRDefault="001652BC" w:rsidP="001652BC">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57531</w:t>
            </w:r>
          </w:p>
        </w:tc>
        <w:tc>
          <w:tcPr>
            <w:tcW w:w="1066" w:type="dxa"/>
          </w:tcPr>
          <w:p w14:paraId="2A3FA52C" w14:textId="77777777" w:rsidR="001652BC" w:rsidRPr="002E22D0" w:rsidRDefault="00517ECF" w:rsidP="00777655">
            <w:pPr>
              <w:pStyle w:val="11"/>
              <w:shd w:val="clear" w:color="auto" w:fill="auto"/>
              <w:tabs>
                <w:tab w:val="left" w:pos="1182"/>
              </w:tabs>
              <w:spacing w:line="240" w:lineRule="auto"/>
              <w:ind w:firstLine="0"/>
              <w:jc w:val="center"/>
              <w:rPr>
                <w:sz w:val="28"/>
                <w:szCs w:val="28"/>
              </w:rPr>
            </w:pPr>
            <w:r>
              <w:rPr>
                <w:sz w:val="28"/>
                <w:szCs w:val="28"/>
              </w:rPr>
              <w:t>65310</w:t>
            </w:r>
          </w:p>
        </w:tc>
        <w:tc>
          <w:tcPr>
            <w:tcW w:w="2887" w:type="dxa"/>
          </w:tcPr>
          <w:p w14:paraId="66B05C9A" w14:textId="77777777" w:rsidR="001652BC" w:rsidRPr="002E22D0" w:rsidRDefault="001652BC" w:rsidP="001652BC">
            <w:pPr>
              <w:pStyle w:val="11"/>
              <w:shd w:val="clear" w:color="auto" w:fill="auto"/>
              <w:tabs>
                <w:tab w:val="left" w:pos="1182"/>
              </w:tabs>
              <w:spacing w:line="240" w:lineRule="auto"/>
              <w:ind w:firstLine="0"/>
              <w:jc w:val="both"/>
              <w:rPr>
                <w:sz w:val="28"/>
                <w:szCs w:val="28"/>
              </w:rPr>
            </w:pPr>
          </w:p>
        </w:tc>
      </w:tr>
      <w:tr w:rsidR="001652BC" w:rsidRPr="002E22D0" w14:paraId="1352551A" w14:textId="77777777" w:rsidTr="006F40D0">
        <w:tc>
          <w:tcPr>
            <w:tcW w:w="3260" w:type="dxa"/>
          </w:tcPr>
          <w:p w14:paraId="48E0969E" w14:textId="77777777" w:rsidR="001652BC" w:rsidRPr="008C301A" w:rsidRDefault="001652BC" w:rsidP="001652BC">
            <w:pPr>
              <w:pStyle w:val="11"/>
              <w:shd w:val="clear" w:color="auto" w:fill="auto"/>
              <w:tabs>
                <w:tab w:val="left" w:pos="1182"/>
              </w:tabs>
              <w:spacing w:line="240" w:lineRule="auto"/>
              <w:ind w:firstLine="0"/>
              <w:rPr>
                <w:sz w:val="24"/>
                <w:szCs w:val="24"/>
              </w:rPr>
            </w:pPr>
            <w:r w:rsidRPr="008C301A">
              <w:rPr>
                <w:sz w:val="24"/>
                <w:szCs w:val="24"/>
              </w:rPr>
              <w:t>- для участия в массовых мероприятиях</w:t>
            </w:r>
          </w:p>
        </w:tc>
        <w:tc>
          <w:tcPr>
            <w:tcW w:w="1118" w:type="dxa"/>
          </w:tcPr>
          <w:p w14:paraId="6AFF00E4" w14:textId="77777777" w:rsidR="001652BC" w:rsidRPr="00AA1EC5" w:rsidRDefault="001652BC" w:rsidP="001652BC">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23128</w:t>
            </w:r>
          </w:p>
        </w:tc>
        <w:tc>
          <w:tcPr>
            <w:tcW w:w="1240" w:type="dxa"/>
          </w:tcPr>
          <w:p w14:paraId="53D20E55" w14:textId="77777777" w:rsidR="001652BC" w:rsidRPr="00AA1EC5" w:rsidRDefault="001652BC" w:rsidP="001652BC">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25902</w:t>
            </w:r>
          </w:p>
        </w:tc>
        <w:tc>
          <w:tcPr>
            <w:tcW w:w="1066" w:type="dxa"/>
          </w:tcPr>
          <w:p w14:paraId="3C7CB51C" w14:textId="77777777" w:rsidR="001652BC" w:rsidRPr="002E22D0" w:rsidRDefault="00517ECF" w:rsidP="00777655">
            <w:pPr>
              <w:pStyle w:val="11"/>
              <w:shd w:val="clear" w:color="auto" w:fill="auto"/>
              <w:tabs>
                <w:tab w:val="left" w:pos="1182"/>
              </w:tabs>
              <w:spacing w:line="240" w:lineRule="auto"/>
              <w:ind w:firstLine="0"/>
              <w:jc w:val="center"/>
              <w:rPr>
                <w:sz w:val="28"/>
                <w:szCs w:val="28"/>
              </w:rPr>
            </w:pPr>
            <w:r>
              <w:rPr>
                <w:sz w:val="28"/>
                <w:szCs w:val="28"/>
              </w:rPr>
              <w:t>29098</w:t>
            </w:r>
          </w:p>
        </w:tc>
        <w:tc>
          <w:tcPr>
            <w:tcW w:w="2887" w:type="dxa"/>
          </w:tcPr>
          <w:p w14:paraId="173CD209" w14:textId="77777777" w:rsidR="001652BC" w:rsidRPr="002E22D0" w:rsidRDefault="001652BC" w:rsidP="001652BC">
            <w:pPr>
              <w:pStyle w:val="11"/>
              <w:shd w:val="clear" w:color="auto" w:fill="auto"/>
              <w:tabs>
                <w:tab w:val="left" w:pos="1182"/>
              </w:tabs>
              <w:spacing w:line="240" w:lineRule="auto"/>
              <w:ind w:firstLine="0"/>
              <w:jc w:val="both"/>
              <w:rPr>
                <w:sz w:val="28"/>
                <w:szCs w:val="28"/>
              </w:rPr>
            </w:pPr>
          </w:p>
        </w:tc>
      </w:tr>
      <w:tr w:rsidR="001652BC" w:rsidRPr="002E22D0" w14:paraId="26CB2D80" w14:textId="77777777" w:rsidTr="006F40D0">
        <w:tc>
          <w:tcPr>
            <w:tcW w:w="3260" w:type="dxa"/>
          </w:tcPr>
          <w:p w14:paraId="589771E7" w14:textId="77777777" w:rsidR="001652BC" w:rsidRPr="008C301A" w:rsidRDefault="001652BC" w:rsidP="001652BC">
            <w:pPr>
              <w:pStyle w:val="11"/>
              <w:shd w:val="clear" w:color="auto" w:fill="auto"/>
              <w:tabs>
                <w:tab w:val="left" w:pos="1182"/>
              </w:tabs>
              <w:spacing w:line="240" w:lineRule="auto"/>
              <w:ind w:firstLine="0"/>
              <w:rPr>
                <w:sz w:val="24"/>
                <w:szCs w:val="24"/>
              </w:rPr>
            </w:pPr>
            <w:r w:rsidRPr="008C301A">
              <w:rPr>
                <w:sz w:val="24"/>
                <w:szCs w:val="24"/>
              </w:rPr>
              <w:t>Число обращений к библиотеке удаленных пользователей (всего),</w:t>
            </w:r>
          </w:p>
        </w:tc>
        <w:tc>
          <w:tcPr>
            <w:tcW w:w="1118" w:type="dxa"/>
          </w:tcPr>
          <w:p w14:paraId="44F9923E" w14:textId="77777777" w:rsidR="001652BC" w:rsidRPr="00AA1EC5" w:rsidRDefault="001652BC" w:rsidP="001652BC">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18605</w:t>
            </w:r>
          </w:p>
        </w:tc>
        <w:tc>
          <w:tcPr>
            <w:tcW w:w="1240" w:type="dxa"/>
          </w:tcPr>
          <w:p w14:paraId="356C40DF" w14:textId="77777777" w:rsidR="001652BC" w:rsidRPr="00AA1EC5" w:rsidRDefault="001652BC" w:rsidP="001652BC">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20356</w:t>
            </w:r>
          </w:p>
        </w:tc>
        <w:tc>
          <w:tcPr>
            <w:tcW w:w="1066" w:type="dxa"/>
          </w:tcPr>
          <w:p w14:paraId="15017784" w14:textId="77777777" w:rsidR="001652BC" w:rsidRPr="002E22D0" w:rsidRDefault="00E2726D" w:rsidP="00777655">
            <w:pPr>
              <w:pStyle w:val="11"/>
              <w:shd w:val="clear" w:color="auto" w:fill="auto"/>
              <w:tabs>
                <w:tab w:val="left" w:pos="1182"/>
              </w:tabs>
              <w:spacing w:line="240" w:lineRule="auto"/>
              <w:ind w:firstLine="0"/>
              <w:jc w:val="center"/>
              <w:rPr>
                <w:sz w:val="28"/>
                <w:szCs w:val="28"/>
              </w:rPr>
            </w:pPr>
            <w:r>
              <w:rPr>
                <w:sz w:val="28"/>
                <w:szCs w:val="28"/>
              </w:rPr>
              <w:t>38925</w:t>
            </w:r>
          </w:p>
        </w:tc>
        <w:tc>
          <w:tcPr>
            <w:tcW w:w="2887" w:type="dxa"/>
          </w:tcPr>
          <w:p w14:paraId="7452C7E2" w14:textId="77777777" w:rsidR="001652BC" w:rsidRPr="002E22D0" w:rsidRDefault="001652BC" w:rsidP="001652BC">
            <w:pPr>
              <w:pStyle w:val="11"/>
              <w:shd w:val="clear" w:color="auto" w:fill="auto"/>
              <w:tabs>
                <w:tab w:val="left" w:pos="1182"/>
              </w:tabs>
              <w:spacing w:line="240" w:lineRule="auto"/>
              <w:ind w:firstLine="0"/>
              <w:jc w:val="both"/>
              <w:rPr>
                <w:sz w:val="28"/>
                <w:szCs w:val="28"/>
              </w:rPr>
            </w:pPr>
          </w:p>
        </w:tc>
      </w:tr>
      <w:tr w:rsidR="006F40D0" w:rsidRPr="00AA1EC5" w14:paraId="45DC36A7" w14:textId="77777777" w:rsidTr="006F40D0">
        <w:tc>
          <w:tcPr>
            <w:tcW w:w="3260" w:type="dxa"/>
          </w:tcPr>
          <w:p w14:paraId="5B9D5FD7" w14:textId="77777777" w:rsidR="006F40D0" w:rsidRPr="006F40D0" w:rsidRDefault="006F40D0" w:rsidP="006F40D0">
            <w:pPr>
              <w:pStyle w:val="a3"/>
              <w:rPr>
                <w:rFonts w:ascii="Times New Roman" w:eastAsia="Times New Roman" w:hAnsi="Times New Roman" w:cs="Times New Roman"/>
                <w:bCs/>
                <w:sz w:val="24"/>
                <w:szCs w:val="24"/>
              </w:rPr>
            </w:pPr>
            <w:r w:rsidRPr="006F40D0">
              <w:rPr>
                <w:rFonts w:ascii="Times New Roman" w:eastAsia="Times New Roman" w:hAnsi="Times New Roman" w:cs="Times New Roman"/>
                <w:bCs/>
                <w:sz w:val="24"/>
                <w:szCs w:val="24"/>
              </w:rPr>
              <w:t>из них:</w:t>
            </w:r>
          </w:p>
          <w:p w14:paraId="3F729ADD" w14:textId="77777777" w:rsidR="006F40D0" w:rsidRPr="006F40D0" w:rsidRDefault="006F40D0" w:rsidP="006F40D0">
            <w:pPr>
              <w:pStyle w:val="a3"/>
              <w:rPr>
                <w:rFonts w:ascii="Times New Roman" w:eastAsia="Times New Roman" w:hAnsi="Times New Roman" w:cs="Times New Roman"/>
                <w:bCs/>
                <w:sz w:val="24"/>
                <w:szCs w:val="24"/>
              </w:rPr>
            </w:pPr>
            <w:r w:rsidRPr="006F40D0">
              <w:rPr>
                <w:rFonts w:ascii="Times New Roman" w:eastAsia="Times New Roman" w:hAnsi="Times New Roman" w:cs="Times New Roman"/>
                <w:bCs/>
                <w:sz w:val="24"/>
                <w:szCs w:val="24"/>
              </w:rPr>
              <w:t xml:space="preserve">- через </w:t>
            </w:r>
            <w:proofErr w:type="spellStart"/>
            <w:r w:rsidRPr="006F40D0">
              <w:rPr>
                <w:rFonts w:ascii="Times New Roman" w:eastAsia="Times New Roman" w:hAnsi="Times New Roman" w:cs="Times New Roman"/>
                <w:bCs/>
                <w:sz w:val="24"/>
                <w:szCs w:val="24"/>
              </w:rPr>
              <w:t>внестационарные</w:t>
            </w:r>
            <w:proofErr w:type="spellEnd"/>
            <w:r w:rsidRPr="006F40D0">
              <w:rPr>
                <w:rFonts w:ascii="Times New Roman" w:eastAsia="Times New Roman" w:hAnsi="Times New Roman" w:cs="Times New Roman"/>
                <w:bCs/>
                <w:sz w:val="24"/>
                <w:szCs w:val="24"/>
              </w:rPr>
              <w:t xml:space="preserve"> формы обслуживания</w:t>
            </w:r>
          </w:p>
        </w:tc>
        <w:tc>
          <w:tcPr>
            <w:tcW w:w="1118" w:type="dxa"/>
          </w:tcPr>
          <w:p w14:paraId="2AABEF5F" w14:textId="77777777" w:rsidR="006F40D0" w:rsidRPr="006F40D0" w:rsidRDefault="006F40D0" w:rsidP="006F40D0">
            <w:pPr>
              <w:pStyle w:val="a3"/>
              <w:jc w:val="center"/>
              <w:rPr>
                <w:rFonts w:ascii="Times New Roman" w:eastAsia="Times New Roman" w:hAnsi="Times New Roman" w:cs="Times New Roman"/>
                <w:bCs/>
                <w:sz w:val="28"/>
                <w:szCs w:val="28"/>
              </w:rPr>
            </w:pPr>
            <w:r w:rsidRPr="006F40D0">
              <w:rPr>
                <w:rFonts w:ascii="Times New Roman" w:eastAsia="Times New Roman" w:hAnsi="Times New Roman" w:cs="Times New Roman"/>
                <w:bCs/>
                <w:sz w:val="28"/>
                <w:szCs w:val="28"/>
              </w:rPr>
              <w:t>15011</w:t>
            </w:r>
          </w:p>
        </w:tc>
        <w:tc>
          <w:tcPr>
            <w:tcW w:w="1240" w:type="dxa"/>
          </w:tcPr>
          <w:p w14:paraId="210AD63F" w14:textId="77777777" w:rsidR="006F40D0" w:rsidRPr="006F40D0" w:rsidRDefault="006F40D0" w:rsidP="006F40D0">
            <w:pPr>
              <w:pStyle w:val="a3"/>
              <w:jc w:val="center"/>
              <w:rPr>
                <w:rFonts w:ascii="Times New Roman" w:eastAsia="Times New Roman" w:hAnsi="Times New Roman" w:cs="Times New Roman"/>
                <w:bCs/>
                <w:sz w:val="28"/>
                <w:szCs w:val="28"/>
              </w:rPr>
            </w:pPr>
            <w:r w:rsidRPr="006F40D0">
              <w:rPr>
                <w:rFonts w:ascii="Times New Roman" w:eastAsia="Times New Roman" w:hAnsi="Times New Roman" w:cs="Times New Roman"/>
                <w:bCs/>
                <w:sz w:val="28"/>
                <w:szCs w:val="28"/>
              </w:rPr>
              <w:t>17436</w:t>
            </w:r>
          </w:p>
        </w:tc>
        <w:tc>
          <w:tcPr>
            <w:tcW w:w="1066" w:type="dxa"/>
          </w:tcPr>
          <w:p w14:paraId="37C9F459" w14:textId="77777777" w:rsidR="006F40D0" w:rsidRPr="00E2726D" w:rsidRDefault="00E2726D" w:rsidP="006F40D0">
            <w:pPr>
              <w:pStyle w:val="a3"/>
              <w:jc w:val="center"/>
              <w:rPr>
                <w:rFonts w:ascii="Times New Roman" w:eastAsia="Times New Roman" w:hAnsi="Times New Roman" w:cs="Times New Roman"/>
                <w:bCs/>
                <w:sz w:val="28"/>
                <w:szCs w:val="28"/>
              </w:rPr>
            </w:pPr>
            <w:r w:rsidRPr="00E2726D">
              <w:rPr>
                <w:rFonts w:ascii="Times New Roman" w:eastAsia="Times New Roman" w:hAnsi="Times New Roman" w:cs="Times New Roman"/>
                <w:bCs/>
                <w:sz w:val="28"/>
                <w:szCs w:val="28"/>
              </w:rPr>
              <w:t>36481</w:t>
            </w:r>
          </w:p>
        </w:tc>
        <w:tc>
          <w:tcPr>
            <w:tcW w:w="2887" w:type="dxa"/>
          </w:tcPr>
          <w:p w14:paraId="59AFBC6B" w14:textId="77777777" w:rsidR="006F40D0" w:rsidRPr="00AA1EC5" w:rsidRDefault="006F40D0" w:rsidP="006F40D0">
            <w:pPr>
              <w:pStyle w:val="a3"/>
              <w:jc w:val="center"/>
              <w:rPr>
                <w:rFonts w:ascii="Times New Roman" w:eastAsia="Times New Roman" w:hAnsi="Times New Roman" w:cs="Times New Roman"/>
                <w:bCs/>
                <w:sz w:val="28"/>
                <w:szCs w:val="28"/>
              </w:rPr>
            </w:pPr>
          </w:p>
        </w:tc>
      </w:tr>
      <w:tr w:rsidR="006F40D0" w:rsidRPr="002E22D0" w14:paraId="276D0865" w14:textId="77777777" w:rsidTr="006F40D0">
        <w:tc>
          <w:tcPr>
            <w:tcW w:w="3260" w:type="dxa"/>
          </w:tcPr>
          <w:p w14:paraId="2C298015" w14:textId="77777777" w:rsidR="006F40D0" w:rsidRPr="008C301A" w:rsidRDefault="006F40D0" w:rsidP="006F40D0">
            <w:pPr>
              <w:pStyle w:val="11"/>
              <w:shd w:val="clear" w:color="auto" w:fill="auto"/>
              <w:tabs>
                <w:tab w:val="left" w:pos="1182"/>
              </w:tabs>
              <w:spacing w:line="240" w:lineRule="auto"/>
              <w:ind w:firstLine="0"/>
              <w:rPr>
                <w:sz w:val="24"/>
                <w:szCs w:val="24"/>
              </w:rPr>
            </w:pPr>
            <w:r w:rsidRPr="008C301A">
              <w:rPr>
                <w:sz w:val="24"/>
                <w:szCs w:val="24"/>
              </w:rPr>
              <w:t>- обращений к веб-сайту</w:t>
            </w:r>
          </w:p>
        </w:tc>
        <w:tc>
          <w:tcPr>
            <w:tcW w:w="1118" w:type="dxa"/>
          </w:tcPr>
          <w:p w14:paraId="4F23702F" w14:textId="77777777" w:rsidR="006F40D0" w:rsidRPr="00AA1EC5" w:rsidRDefault="006F40D0" w:rsidP="006F40D0">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3594</w:t>
            </w:r>
          </w:p>
        </w:tc>
        <w:tc>
          <w:tcPr>
            <w:tcW w:w="1240" w:type="dxa"/>
          </w:tcPr>
          <w:p w14:paraId="1D938AA7" w14:textId="77777777" w:rsidR="006F40D0" w:rsidRPr="00AA1EC5" w:rsidRDefault="006F40D0" w:rsidP="006F40D0">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2920</w:t>
            </w:r>
          </w:p>
        </w:tc>
        <w:tc>
          <w:tcPr>
            <w:tcW w:w="1066" w:type="dxa"/>
          </w:tcPr>
          <w:p w14:paraId="403AD866" w14:textId="77777777" w:rsidR="006F40D0" w:rsidRPr="002E22D0" w:rsidRDefault="006F40D0" w:rsidP="006F40D0">
            <w:pPr>
              <w:pStyle w:val="11"/>
              <w:shd w:val="clear" w:color="auto" w:fill="auto"/>
              <w:tabs>
                <w:tab w:val="left" w:pos="1182"/>
              </w:tabs>
              <w:spacing w:line="240" w:lineRule="auto"/>
              <w:ind w:firstLine="0"/>
              <w:jc w:val="center"/>
              <w:rPr>
                <w:sz w:val="28"/>
                <w:szCs w:val="28"/>
              </w:rPr>
            </w:pPr>
            <w:r>
              <w:rPr>
                <w:sz w:val="28"/>
                <w:szCs w:val="28"/>
              </w:rPr>
              <w:t>2444</w:t>
            </w:r>
          </w:p>
        </w:tc>
        <w:tc>
          <w:tcPr>
            <w:tcW w:w="2887" w:type="dxa"/>
          </w:tcPr>
          <w:p w14:paraId="2C8C8F95" w14:textId="77777777" w:rsidR="006F40D0" w:rsidRPr="002E22D0" w:rsidRDefault="006F40D0" w:rsidP="006F40D0">
            <w:pPr>
              <w:pStyle w:val="11"/>
              <w:shd w:val="clear" w:color="auto" w:fill="auto"/>
              <w:tabs>
                <w:tab w:val="left" w:pos="1182"/>
              </w:tabs>
              <w:spacing w:line="240" w:lineRule="auto"/>
              <w:ind w:firstLine="0"/>
              <w:jc w:val="both"/>
              <w:rPr>
                <w:sz w:val="28"/>
                <w:szCs w:val="28"/>
              </w:rPr>
            </w:pPr>
          </w:p>
        </w:tc>
      </w:tr>
      <w:tr w:rsidR="006F40D0" w:rsidRPr="002E22D0" w14:paraId="41F90619" w14:textId="77777777" w:rsidTr="006F40D0">
        <w:tc>
          <w:tcPr>
            <w:tcW w:w="3260" w:type="dxa"/>
          </w:tcPr>
          <w:p w14:paraId="1CE7C630" w14:textId="77777777" w:rsidR="006F40D0" w:rsidRPr="008C301A" w:rsidRDefault="006F40D0" w:rsidP="006F40D0">
            <w:pPr>
              <w:pStyle w:val="11"/>
              <w:shd w:val="clear" w:color="auto" w:fill="auto"/>
              <w:tabs>
                <w:tab w:val="left" w:pos="1182"/>
              </w:tabs>
              <w:spacing w:line="240" w:lineRule="auto"/>
              <w:ind w:firstLine="0"/>
              <w:rPr>
                <w:sz w:val="24"/>
                <w:szCs w:val="24"/>
              </w:rPr>
            </w:pPr>
            <w:r w:rsidRPr="008C301A">
              <w:rPr>
                <w:sz w:val="24"/>
                <w:szCs w:val="24"/>
              </w:rPr>
              <w:t>Выдано (просмотрено) документов (всего)</w:t>
            </w:r>
          </w:p>
        </w:tc>
        <w:tc>
          <w:tcPr>
            <w:tcW w:w="1118" w:type="dxa"/>
          </w:tcPr>
          <w:p w14:paraId="02AADB76" w14:textId="77777777" w:rsidR="006F40D0" w:rsidRPr="00AA1EC5" w:rsidRDefault="006F40D0" w:rsidP="006F40D0">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129678</w:t>
            </w:r>
          </w:p>
        </w:tc>
        <w:tc>
          <w:tcPr>
            <w:tcW w:w="1240" w:type="dxa"/>
          </w:tcPr>
          <w:p w14:paraId="6FB1DDEF" w14:textId="77777777" w:rsidR="006F40D0" w:rsidRPr="00AA1EC5" w:rsidRDefault="006F40D0" w:rsidP="006F40D0">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139130</w:t>
            </w:r>
          </w:p>
        </w:tc>
        <w:tc>
          <w:tcPr>
            <w:tcW w:w="1066" w:type="dxa"/>
          </w:tcPr>
          <w:p w14:paraId="159C1024" w14:textId="77777777" w:rsidR="006F40D0" w:rsidRPr="002E22D0" w:rsidRDefault="006F40D0" w:rsidP="006F40D0">
            <w:pPr>
              <w:pStyle w:val="11"/>
              <w:shd w:val="clear" w:color="auto" w:fill="auto"/>
              <w:tabs>
                <w:tab w:val="left" w:pos="1182"/>
              </w:tabs>
              <w:spacing w:line="240" w:lineRule="auto"/>
              <w:ind w:firstLine="0"/>
              <w:jc w:val="center"/>
              <w:rPr>
                <w:sz w:val="28"/>
                <w:szCs w:val="28"/>
              </w:rPr>
            </w:pPr>
            <w:r>
              <w:rPr>
                <w:sz w:val="28"/>
                <w:szCs w:val="28"/>
              </w:rPr>
              <w:t>150061</w:t>
            </w:r>
          </w:p>
        </w:tc>
        <w:tc>
          <w:tcPr>
            <w:tcW w:w="2887" w:type="dxa"/>
          </w:tcPr>
          <w:p w14:paraId="1F23F84B" w14:textId="77777777" w:rsidR="006F40D0" w:rsidRPr="002E22D0" w:rsidRDefault="006F40D0" w:rsidP="006F40D0">
            <w:pPr>
              <w:pStyle w:val="11"/>
              <w:shd w:val="clear" w:color="auto" w:fill="auto"/>
              <w:tabs>
                <w:tab w:val="left" w:pos="1182"/>
              </w:tabs>
              <w:spacing w:line="240" w:lineRule="auto"/>
              <w:ind w:firstLine="0"/>
              <w:jc w:val="both"/>
              <w:rPr>
                <w:sz w:val="28"/>
                <w:szCs w:val="28"/>
              </w:rPr>
            </w:pPr>
          </w:p>
        </w:tc>
      </w:tr>
      <w:tr w:rsidR="006F40D0" w:rsidRPr="002E22D0" w14:paraId="1481ECE9" w14:textId="77777777" w:rsidTr="006F40D0">
        <w:tc>
          <w:tcPr>
            <w:tcW w:w="3260" w:type="dxa"/>
          </w:tcPr>
          <w:p w14:paraId="096BD769" w14:textId="77777777" w:rsidR="006F40D0" w:rsidRPr="008C301A" w:rsidRDefault="006F40D0" w:rsidP="006F40D0">
            <w:pPr>
              <w:pStyle w:val="11"/>
              <w:shd w:val="clear" w:color="auto" w:fill="auto"/>
              <w:tabs>
                <w:tab w:val="left" w:pos="1182"/>
              </w:tabs>
              <w:spacing w:line="240" w:lineRule="auto"/>
              <w:ind w:firstLine="0"/>
              <w:rPr>
                <w:sz w:val="24"/>
                <w:szCs w:val="24"/>
              </w:rPr>
            </w:pPr>
            <w:r w:rsidRPr="008C301A">
              <w:rPr>
                <w:sz w:val="24"/>
                <w:szCs w:val="24"/>
              </w:rPr>
              <w:t>Выполнено справок и консультаций (всего)</w:t>
            </w:r>
          </w:p>
        </w:tc>
        <w:tc>
          <w:tcPr>
            <w:tcW w:w="1118" w:type="dxa"/>
          </w:tcPr>
          <w:p w14:paraId="093380F5" w14:textId="77777777" w:rsidR="006F40D0" w:rsidRPr="00AA1EC5" w:rsidRDefault="006F40D0" w:rsidP="006F40D0">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5829</w:t>
            </w:r>
          </w:p>
        </w:tc>
        <w:tc>
          <w:tcPr>
            <w:tcW w:w="1240" w:type="dxa"/>
          </w:tcPr>
          <w:p w14:paraId="17E6F81F" w14:textId="77777777" w:rsidR="006F40D0" w:rsidRPr="00AA1EC5" w:rsidRDefault="006F40D0" w:rsidP="006F40D0">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5941</w:t>
            </w:r>
          </w:p>
        </w:tc>
        <w:tc>
          <w:tcPr>
            <w:tcW w:w="1066" w:type="dxa"/>
          </w:tcPr>
          <w:p w14:paraId="12C96AD2" w14:textId="77777777" w:rsidR="006F40D0" w:rsidRPr="002E22D0" w:rsidRDefault="006F40D0" w:rsidP="006F40D0">
            <w:pPr>
              <w:pStyle w:val="11"/>
              <w:shd w:val="clear" w:color="auto" w:fill="auto"/>
              <w:tabs>
                <w:tab w:val="left" w:pos="1182"/>
              </w:tabs>
              <w:spacing w:line="240" w:lineRule="auto"/>
              <w:ind w:firstLine="0"/>
              <w:jc w:val="center"/>
              <w:rPr>
                <w:sz w:val="28"/>
                <w:szCs w:val="28"/>
              </w:rPr>
            </w:pPr>
            <w:r>
              <w:rPr>
                <w:sz w:val="28"/>
                <w:szCs w:val="28"/>
              </w:rPr>
              <w:t>6199</w:t>
            </w:r>
          </w:p>
        </w:tc>
        <w:tc>
          <w:tcPr>
            <w:tcW w:w="2887" w:type="dxa"/>
          </w:tcPr>
          <w:p w14:paraId="5413BE8C" w14:textId="77777777" w:rsidR="006F40D0" w:rsidRPr="002E22D0" w:rsidRDefault="006F40D0" w:rsidP="006F40D0">
            <w:pPr>
              <w:pStyle w:val="11"/>
              <w:shd w:val="clear" w:color="auto" w:fill="auto"/>
              <w:tabs>
                <w:tab w:val="left" w:pos="1182"/>
              </w:tabs>
              <w:spacing w:line="240" w:lineRule="auto"/>
              <w:ind w:firstLine="0"/>
              <w:jc w:val="both"/>
              <w:rPr>
                <w:sz w:val="28"/>
                <w:szCs w:val="28"/>
              </w:rPr>
            </w:pPr>
          </w:p>
        </w:tc>
      </w:tr>
      <w:tr w:rsidR="006F40D0" w:rsidRPr="002E22D0" w14:paraId="45E9F900" w14:textId="77777777" w:rsidTr="006F40D0">
        <w:tc>
          <w:tcPr>
            <w:tcW w:w="3260" w:type="dxa"/>
          </w:tcPr>
          <w:p w14:paraId="576A5746" w14:textId="77777777" w:rsidR="006F40D0" w:rsidRPr="008C301A" w:rsidRDefault="006F40D0" w:rsidP="006F40D0">
            <w:pPr>
              <w:pStyle w:val="11"/>
              <w:shd w:val="clear" w:color="auto" w:fill="auto"/>
              <w:tabs>
                <w:tab w:val="left" w:pos="1182"/>
              </w:tabs>
              <w:spacing w:line="240" w:lineRule="auto"/>
              <w:ind w:firstLine="0"/>
              <w:rPr>
                <w:sz w:val="24"/>
                <w:szCs w:val="24"/>
              </w:rPr>
            </w:pPr>
            <w:r w:rsidRPr="008C301A">
              <w:rPr>
                <w:sz w:val="24"/>
                <w:szCs w:val="24"/>
              </w:rPr>
              <w:t>Количество массовых мероприятий</w:t>
            </w:r>
          </w:p>
        </w:tc>
        <w:tc>
          <w:tcPr>
            <w:tcW w:w="1118" w:type="dxa"/>
          </w:tcPr>
          <w:p w14:paraId="25A2EDDA" w14:textId="77777777" w:rsidR="006F40D0" w:rsidRPr="00AA1EC5" w:rsidRDefault="006F40D0" w:rsidP="006F40D0">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2277</w:t>
            </w:r>
          </w:p>
        </w:tc>
        <w:tc>
          <w:tcPr>
            <w:tcW w:w="1240" w:type="dxa"/>
          </w:tcPr>
          <w:p w14:paraId="768B7A5E" w14:textId="77777777" w:rsidR="006F40D0" w:rsidRPr="00AA1EC5" w:rsidRDefault="006F40D0" w:rsidP="006F40D0">
            <w:pPr>
              <w:pStyle w:val="a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2490</w:t>
            </w:r>
          </w:p>
        </w:tc>
        <w:tc>
          <w:tcPr>
            <w:tcW w:w="1066" w:type="dxa"/>
          </w:tcPr>
          <w:p w14:paraId="5FE24E80" w14:textId="77777777" w:rsidR="006F40D0" w:rsidRPr="002E22D0" w:rsidRDefault="006F40D0" w:rsidP="006F40D0">
            <w:pPr>
              <w:pStyle w:val="11"/>
              <w:shd w:val="clear" w:color="auto" w:fill="auto"/>
              <w:tabs>
                <w:tab w:val="left" w:pos="1182"/>
              </w:tabs>
              <w:spacing w:line="240" w:lineRule="auto"/>
              <w:ind w:firstLine="0"/>
              <w:jc w:val="center"/>
              <w:rPr>
                <w:sz w:val="28"/>
                <w:szCs w:val="28"/>
              </w:rPr>
            </w:pPr>
            <w:r>
              <w:rPr>
                <w:sz w:val="28"/>
                <w:szCs w:val="28"/>
              </w:rPr>
              <w:t>2828</w:t>
            </w:r>
          </w:p>
        </w:tc>
        <w:tc>
          <w:tcPr>
            <w:tcW w:w="2887" w:type="dxa"/>
          </w:tcPr>
          <w:p w14:paraId="07EA6323" w14:textId="77777777" w:rsidR="006F40D0" w:rsidRPr="002E22D0" w:rsidRDefault="006F40D0" w:rsidP="006F40D0">
            <w:pPr>
              <w:pStyle w:val="11"/>
              <w:shd w:val="clear" w:color="auto" w:fill="auto"/>
              <w:tabs>
                <w:tab w:val="left" w:pos="1182"/>
              </w:tabs>
              <w:spacing w:line="240" w:lineRule="auto"/>
              <w:ind w:firstLine="0"/>
              <w:jc w:val="both"/>
              <w:rPr>
                <w:sz w:val="28"/>
                <w:szCs w:val="28"/>
              </w:rPr>
            </w:pPr>
          </w:p>
        </w:tc>
      </w:tr>
      <w:tr w:rsidR="006F40D0" w:rsidRPr="002E22D0" w14:paraId="31B1FE9F" w14:textId="77777777" w:rsidTr="006F40D0">
        <w:tc>
          <w:tcPr>
            <w:tcW w:w="3260" w:type="dxa"/>
          </w:tcPr>
          <w:p w14:paraId="3C02532F" w14:textId="77777777" w:rsidR="006F40D0" w:rsidRPr="008C301A" w:rsidRDefault="006F40D0" w:rsidP="006F40D0">
            <w:pPr>
              <w:pStyle w:val="11"/>
              <w:shd w:val="clear" w:color="auto" w:fill="auto"/>
              <w:tabs>
                <w:tab w:val="left" w:pos="1182"/>
              </w:tabs>
              <w:spacing w:line="240" w:lineRule="auto"/>
              <w:ind w:firstLine="0"/>
              <w:rPr>
                <w:sz w:val="24"/>
                <w:szCs w:val="24"/>
              </w:rPr>
            </w:pPr>
            <w:r>
              <w:rPr>
                <w:sz w:val="24"/>
                <w:szCs w:val="24"/>
              </w:rPr>
              <w:t>Количество выездов и стоянок КИБО</w:t>
            </w:r>
          </w:p>
        </w:tc>
        <w:tc>
          <w:tcPr>
            <w:tcW w:w="1118" w:type="dxa"/>
          </w:tcPr>
          <w:p w14:paraId="403E1847" w14:textId="77777777" w:rsidR="006F40D0" w:rsidRPr="002E22D0" w:rsidRDefault="006F40D0" w:rsidP="006F40D0">
            <w:pPr>
              <w:pStyle w:val="11"/>
              <w:shd w:val="clear" w:color="auto" w:fill="auto"/>
              <w:tabs>
                <w:tab w:val="left" w:pos="1182"/>
              </w:tabs>
              <w:spacing w:line="240" w:lineRule="auto"/>
              <w:ind w:firstLine="0"/>
              <w:jc w:val="center"/>
              <w:rPr>
                <w:sz w:val="28"/>
                <w:szCs w:val="28"/>
              </w:rPr>
            </w:pPr>
            <w:r>
              <w:rPr>
                <w:sz w:val="28"/>
                <w:szCs w:val="28"/>
              </w:rPr>
              <w:t>-</w:t>
            </w:r>
          </w:p>
        </w:tc>
        <w:tc>
          <w:tcPr>
            <w:tcW w:w="1240" w:type="dxa"/>
          </w:tcPr>
          <w:p w14:paraId="29362C58" w14:textId="77777777" w:rsidR="006F40D0" w:rsidRPr="002E22D0" w:rsidRDefault="006F40D0" w:rsidP="006F40D0">
            <w:pPr>
              <w:pStyle w:val="11"/>
              <w:shd w:val="clear" w:color="auto" w:fill="auto"/>
              <w:tabs>
                <w:tab w:val="left" w:pos="1182"/>
              </w:tabs>
              <w:spacing w:line="240" w:lineRule="auto"/>
              <w:ind w:firstLine="0"/>
              <w:jc w:val="center"/>
              <w:rPr>
                <w:sz w:val="28"/>
                <w:szCs w:val="28"/>
              </w:rPr>
            </w:pPr>
            <w:r>
              <w:rPr>
                <w:sz w:val="28"/>
                <w:szCs w:val="28"/>
              </w:rPr>
              <w:t>-</w:t>
            </w:r>
          </w:p>
        </w:tc>
        <w:tc>
          <w:tcPr>
            <w:tcW w:w="1066" w:type="dxa"/>
          </w:tcPr>
          <w:p w14:paraId="1E4FE990" w14:textId="77777777" w:rsidR="006F40D0" w:rsidRPr="002E22D0" w:rsidRDefault="006F40D0" w:rsidP="006F40D0">
            <w:pPr>
              <w:pStyle w:val="11"/>
              <w:shd w:val="clear" w:color="auto" w:fill="auto"/>
              <w:tabs>
                <w:tab w:val="left" w:pos="1182"/>
              </w:tabs>
              <w:spacing w:line="240" w:lineRule="auto"/>
              <w:ind w:firstLine="0"/>
              <w:jc w:val="center"/>
              <w:rPr>
                <w:sz w:val="28"/>
                <w:szCs w:val="28"/>
              </w:rPr>
            </w:pPr>
            <w:r>
              <w:rPr>
                <w:sz w:val="28"/>
                <w:szCs w:val="28"/>
              </w:rPr>
              <w:t>-</w:t>
            </w:r>
          </w:p>
        </w:tc>
        <w:tc>
          <w:tcPr>
            <w:tcW w:w="2887" w:type="dxa"/>
          </w:tcPr>
          <w:p w14:paraId="7ABFF8A0" w14:textId="77777777" w:rsidR="006F40D0" w:rsidRPr="002E22D0" w:rsidRDefault="006F40D0" w:rsidP="006F40D0">
            <w:pPr>
              <w:pStyle w:val="11"/>
              <w:shd w:val="clear" w:color="auto" w:fill="auto"/>
              <w:tabs>
                <w:tab w:val="left" w:pos="1182"/>
              </w:tabs>
              <w:spacing w:line="240" w:lineRule="auto"/>
              <w:ind w:firstLine="0"/>
              <w:jc w:val="both"/>
              <w:rPr>
                <w:sz w:val="28"/>
                <w:szCs w:val="28"/>
              </w:rPr>
            </w:pPr>
          </w:p>
        </w:tc>
      </w:tr>
      <w:tr w:rsidR="006F40D0" w:rsidRPr="002E22D0" w14:paraId="386DA9D4" w14:textId="77777777" w:rsidTr="006F40D0">
        <w:tc>
          <w:tcPr>
            <w:tcW w:w="3260" w:type="dxa"/>
          </w:tcPr>
          <w:p w14:paraId="1481F434" w14:textId="77777777" w:rsidR="006F40D0" w:rsidRDefault="006F40D0" w:rsidP="006F40D0">
            <w:pPr>
              <w:pStyle w:val="11"/>
              <w:shd w:val="clear" w:color="auto" w:fill="auto"/>
              <w:tabs>
                <w:tab w:val="left" w:pos="1182"/>
              </w:tabs>
              <w:spacing w:line="240" w:lineRule="auto"/>
              <w:ind w:firstLine="0"/>
              <w:rPr>
                <w:sz w:val="24"/>
                <w:szCs w:val="24"/>
              </w:rPr>
            </w:pPr>
            <w:r>
              <w:rPr>
                <w:sz w:val="24"/>
                <w:szCs w:val="24"/>
              </w:rPr>
              <w:t>Количество посещений КИБО</w:t>
            </w:r>
          </w:p>
        </w:tc>
        <w:tc>
          <w:tcPr>
            <w:tcW w:w="1118" w:type="dxa"/>
          </w:tcPr>
          <w:p w14:paraId="58822B95" w14:textId="77777777" w:rsidR="006F40D0" w:rsidRPr="002E22D0" w:rsidRDefault="006F40D0" w:rsidP="006F40D0">
            <w:pPr>
              <w:pStyle w:val="11"/>
              <w:shd w:val="clear" w:color="auto" w:fill="auto"/>
              <w:tabs>
                <w:tab w:val="left" w:pos="1182"/>
              </w:tabs>
              <w:spacing w:line="240" w:lineRule="auto"/>
              <w:ind w:firstLine="0"/>
              <w:jc w:val="center"/>
              <w:rPr>
                <w:sz w:val="28"/>
                <w:szCs w:val="28"/>
              </w:rPr>
            </w:pPr>
            <w:r>
              <w:rPr>
                <w:sz w:val="28"/>
                <w:szCs w:val="28"/>
              </w:rPr>
              <w:t>-</w:t>
            </w:r>
          </w:p>
        </w:tc>
        <w:tc>
          <w:tcPr>
            <w:tcW w:w="1240" w:type="dxa"/>
          </w:tcPr>
          <w:p w14:paraId="14CED1EB" w14:textId="77777777" w:rsidR="006F40D0" w:rsidRPr="002E22D0" w:rsidRDefault="006F40D0" w:rsidP="006F40D0">
            <w:pPr>
              <w:pStyle w:val="11"/>
              <w:shd w:val="clear" w:color="auto" w:fill="auto"/>
              <w:tabs>
                <w:tab w:val="left" w:pos="1182"/>
              </w:tabs>
              <w:spacing w:line="240" w:lineRule="auto"/>
              <w:ind w:firstLine="0"/>
              <w:jc w:val="center"/>
              <w:rPr>
                <w:sz w:val="28"/>
                <w:szCs w:val="28"/>
              </w:rPr>
            </w:pPr>
            <w:r>
              <w:rPr>
                <w:sz w:val="28"/>
                <w:szCs w:val="28"/>
              </w:rPr>
              <w:t>-</w:t>
            </w:r>
          </w:p>
        </w:tc>
        <w:tc>
          <w:tcPr>
            <w:tcW w:w="1066" w:type="dxa"/>
          </w:tcPr>
          <w:p w14:paraId="5D57CF3B" w14:textId="77777777" w:rsidR="006F40D0" w:rsidRPr="002E22D0" w:rsidRDefault="006F40D0" w:rsidP="006F40D0">
            <w:pPr>
              <w:pStyle w:val="11"/>
              <w:shd w:val="clear" w:color="auto" w:fill="auto"/>
              <w:tabs>
                <w:tab w:val="left" w:pos="1182"/>
              </w:tabs>
              <w:spacing w:line="240" w:lineRule="auto"/>
              <w:ind w:firstLine="0"/>
              <w:jc w:val="center"/>
              <w:rPr>
                <w:sz w:val="28"/>
                <w:szCs w:val="28"/>
              </w:rPr>
            </w:pPr>
            <w:r>
              <w:rPr>
                <w:sz w:val="28"/>
                <w:szCs w:val="28"/>
              </w:rPr>
              <w:t>-</w:t>
            </w:r>
          </w:p>
        </w:tc>
        <w:tc>
          <w:tcPr>
            <w:tcW w:w="2887" w:type="dxa"/>
          </w:tcPr>
          <w:p w14:paraId="0CB5E061" w14:textId="77777777" w:rsidR="006F40D0" w:rsidRPr="002E22D0" w:rsidRDefault="006F40D0" w:rsidP="006F40D0">
            <w:pPr>
              <w:pStyle w:val="11"/>
              <w:shd w:val="clear" w:color="auto" w:fill="auto"/>
              <w:tabs>
                <w:tab w:val="left" w:pos="1182"/>
              </w:tabs>
              <w:spacing w:line="240" w:lineRule="auto"/>
              <w:ind w:firstLine="0"/>
              <w:jc w:val="both"/>
              <w:rPr>
                <w:sz w:val="28"/>
                <w:szCs w:val="28"/>
              </w:rPr>
            </w:pPr>
          </w:p>
        </w:tc>
      </w:tr>
    </w:tbl>
    <w:p w14:paraId="6218F385" w14:textId="77777777" w:rsidR="00AA1EC5" w:rsidRPr="00AA1EC5" w:rsidRDefault="00AA1EC5" w:rsidP="00AA1EC5">
      <w:pPr>
        <w:pStyle w:val="a3"/>
        <w:rPr>
          <w:rFonts w:ascii="Times New Roman" w:hAnsi="Times New Roman" w:cs="Times New Roman"/>
          <w:bCs/>
          <w:sz w:val="28"/>
          <w:szCs w:val="28"/>
        </w:rPr>
      </w:pPr>
    </w:p>
    <w:p w14:paraId="7243166C" w14:textId="77777777" w:rsidR="0064254C" w:rsidRDefault="00707F66" w:rsidP="00680DA5">
      <w:pPr>
        <w:pStyle w:val="11"/>
        <w:shd w:val="clear" w:color="auto" w:fill="auto"/>
        <w:tabs>
          <w:tab w:val="left" w:pos="567"/>
        </w:tabs>
        <w:spacing w:line="240" w:lineRule="auto"/>
        <w:ind w:firstLine="0"/>
        <w:jc w:val="center"/>
        <w:rPr>
          <w:sz w:val="28"/>
          <w:szCs w:val="28"/>
        </w:rPr>
      </w:pPr>
      <w:r>
        <w:rPr>
          <w:sz w:val="28"/>
          <w:szCs w:val="28"/>
        </w:rPr>
        <w:t xml:space="preserve">3.2 </w:t>
      </w:r>
      <w:r w:rsidR="00D633F3" w:rsidRPr="002E22D0">
        <w:rPr>
          <w:sz w:val="28"/>
          <w:szCs w:val="28"/>
        </w:rPr>
        <w:t>Характеристика выпол</w:t>
      </w:r>
      <w:r w:rsidR="0064254C">
        <w:rPr>
          <w:sz w:val="28"/>
          <w:szCs w:val="28"/>
        </w:rPr>
        <w:t>нения показателей, включенных в</w:t>
      </w:r>
    </w:p>
    <w:p w14:paraId="12C016A9" w14:textId="77777777" w:rsidR="00D633F3" w:rsidRDefault="00D633F3" w:rsidP="00680DA5">
      <w:pPr>
        <w:pStyle w:val="11"/>
        <w:shd w:val="clear" w:color="auto" w:fill="auto"/>
        <w:tabs>
          <w:tab w:val="left" w:pos="567"/>
        </w:tabs>
        <w:spacing w:line="240" w:lineRule="auto"/>
        <w:ind w:firstLine="0"/>
        <w:jc w:val="center"/>
        <w:rPr>
          <w:sz w:val="28"/>
          <w:szCs w:val="28"/>
        </w:rPr>
      </w:pPr>
      <w:r w:rsidRPr="002E22D0">
        <w:rPr>
          <w:sz w:val="28"/>
          <w:szCs w:val="28"/>
        </w:rPr>
        <w:t>«дорожную карту» учреждения в динамике трех лет.</w:t>
      </w:r>
    </w:p>
    <w:p w14:paraId="6E321ABF" w14:textId="77777777" w:rsidR="00E02B82" w:rsidRPr="00422F47" w:rsidRDefault="00E02B82" w:rsidP="00680DA5">
      <w:pPr>
        <w:pStyle w:val="11"/>
        <w:shd w:val="clear" w:color="auto" w:fill="auto"/>
        <w:tabs>
          <w:tab w:val="left" w:pos="567"/>
        </w:tabs>
        <w:spacing w:line="240" w:lineRule="auto"/>
        <w:ind w:firstLine="0"/>
        <w:jc w:val="center"/>
        <w:rPr>
          <w:sz w:val="28"/>
          <w:szCs w:val="28"/>
        </w:rPr>
      </w:pPr>
    </w:p>
    <w:tbl>
      <w:tblPr>
        <w:tblStyle w:val="a5"/>
        <w:tblW w:w="0" w:type="auto"/>
        <w:jc w:val="center"/>
        <w:tblLook w:val="04A0" w:firstRow="1" w:lastRow="0" w:firstColumn="1" w:lastColumn="0" w:noHBand="0" w:noVBand="1"/>
      </w:tblPr>
      <w:tblGrid>
        <w:gridCol w:w="2392"/>
        <w:gridCol w:w="2393"/>
        <w:gridCol w:w="2393"/>
        <w:gridCol w:w="2393"/>
      </w:tblGrid>
      <w:tr w:rsidR="00FA58E2" w:rsidRPr="00D633F3" w14:paraId="270D2C8B" w14:textId="77777777" w:rsidTr="00FA58E2">
        <w:trPr>
          <w:jc w:val="center"/>
        </w:trPr>
        <w:tc>
          <w:tcPr>
            <w:tcW w:w="2392" w:type="dxa"/>
          </w:tcPr>
          <w:p w14:paraId="13390AEC" w14:textId="77777777" w:rsidR="00FA58E2" w:rsidRPr="00D633F3" w:rsidRDefault="00FA58E2" w:rsidP="0017736A">
            <w:pPr>
              <w:pStyle w:val="a3"/>
              <w:jc w:val="center"/>
              <w:rPr>
                <w:rFonts w:ascii="Times New Roman" w:hAnsi="Times New Roman" w:cs="Times New Roman"/>
                <w:bCs/>
                <w:sz w:val="28"/>
                <w:szCs w:val="28"/>
              </w:rPr>
            </w:pPr>
            <w:r w:rsidRPr="00D633F3">
              <w:rPr>
                <w:rFonts w:ascii="Times New Roman" w:hAnsi="Times New Roman" w:cs="Times New Roman"/>
                <w:sz w:val="28"/>
                <w:szCs w:val="28"/>
              </w:rPr>
              <w:t xml:space="preserve">Показатели, включенные в «дорожную карту» </w:t>
            </w:r>
          </w:p>
        </w:tc>
        <w:tc>
          <w:tcPr>
            <w:tcW w:w="2393" w:type="dxa"/>
          </w:tcPr>
          <w:p w14:paraId="0E64CB31" w14:textId="77777777" w:rsidR="00FA58E2" w:rsidRPr="00D633F3"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2023 год</w:t>
            </w:r>
          </w:p>
        </w:tc>
        <w:tc>
          <w:tcPr>
            <w:tcW w:w="2393" w:type="dxa"/>
          </w:tcPr>
          <w:p w14:paraId="4BD3C6E8" w14:textId="77777777" w:rsidR="00FA58E2" w:rsidRPr="00D633F3"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2024 год</w:t>
            </w:r>
          </w:p>
        </w:tc>
        <w:tc>
          <w:tcPr>
            <w:tcW w:w="2393" w:type="dxa"/>
          </w:tcPr>
          <w:p w14:paraId="16827D4A" w14:textId="77777777" w:rsidR="00FA58E2"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2025 год</w:t>
            </w:r>
          </w:p>
        </w:tc>
      </w:tr>
      <w:tr w:rsidR="00FA58E2" w:rsidRPr="00D633F3" w14:paraId="3E7A48B1" w14:textId="77777777" w:rsidTr="00FA58E2">
        <w:trPr>
          <w:jc w:val="center"/>
        </w:trPr>
        <w:tc>
          <w:tcPr>
            <w:tcW w:w="2392" w:type="dxa"/>
          </w:tcPr>
          <w:p w14:paraId="3F728DDD" w14:textId="77777777" w:rsidR="00FA58E2" w:rsidRPr="00D633F3" w:rsidRDefault="00FA58E2" w:rsidP="0017736A">
            <w:pPr>
              <w:pStyle w:val="a3"/>
              <w:jc w:val="center"/>
              <w:rPr>
                <w:rFonts w:ascii="Times New Roman" w:hAnsi="Times New Roman" w:cs="Times New Roman"/>
                <w:sz w:val="28"/>
                <w:szCs w:val="28"/>
              </w:rPr>
            </w:pPr>
            <w:r>
              <w:rPr>
                <w:rFonts w:ascii="Times New Roman" w:hAnsi="Times New Roman" w:cs="Times New Roman"/>
                <w:sz w:val="28"/>
                <w:szCs w:val="28"/>
              </w:rPr>
              <w:t>Посещаемость</w:t>
            </w:r>
          </w:p>
        </w:tc>
        <w:tc>
          <w:tcPr>
            <w:tcW w:w="2393" w:type="dxa"/>
          </w:tcPr>
          <w:p w14:paraId="28B9280F" w14:textId="77777777" w:rsidR="00FA58E2" w:rsidRDefault="00FA58E2" w:rsidP="0017736A">
            <w:pPr>
              <w:pStyle w:val="a3"/>
              <w:jc w:val="center"/>
              <w:rPr>
                <w:rFonts w:ascii="Times New Roman" w:hAnsi="Times New Roman" w:cs="Times New Roman"/>
                <w:bCs/>
                <w:sz w:val="28"/>
                <w:szCs w:val="28"/>
              </w:rPr>
            </w:pPr>
            <w:r w:rsidRPr="00016782">
              <w:rPr>
                <w:rFonts w:ascii="Times New Roman" w:hAnsi="Times New Roman" w:cs="Times New Roman"/>
                <w:bCs/>
                <w:sz w:val="28"/>
                <w:szCs w:val="28"/>
              </w:rPr>
              <w:t>90278</w:t>
            </w:r>
          </w:p>
        </w:tc>
        <w:tc>
          <w:tcPr>
            <w:tcW w:w="2393" w:type="dxa"/>
          </w:tcPr>
          <w:p w14:paraId="624299F2" w14:textId="77777777" w:rsidR="00FA58E2" w:rsidRDefault="00FA58E2" w:rsidP="005923E2">
            <w:pPr>
              <w:pStyle w:val="a3"/>
              <w:jc w:val="center"/>
              <w:rPr>
                <w:rFonts w:ascii="Times New Roman" w:hAnsi="Times New Roman" w:cs="Times New Roman"/>
                <w:bCs/>
                <w:sz w:val="28"/>
                <w:szCs w:val="28"/>
              </w:rPr>
            </w:pPr>
            <w:r>
              <w:rPr>
                <w:rFonts w:ascii="Times New Roman" w:hAnsi="Times New Roman" w:cs="Times New Roman"/>
                <w:bCs/>
                <w:sz w:val="28"/>
                <w:szCs w:val="28"/>
              </w:rPr>
              <w:t>103789</w:t>
            </w:r>
          </w:p>
        </w:tc>
        <w:tc>
          <w:tcPr>
            <w:tcW w:w="2393" w:type="dxa"/>
          </w:tcPr>
          <w:p w14:paraId="3018B23B" w14:textId="77777777" w:rsidR="00FA58E2" w:rsidRDefault="00550123" w:rsidP="005923E2">
            <w:pPr>
              <w:pStyle w:val="a3"/>
              <w:jc w:val="center"/>
              <w:rPr>
                <w:rFonts w:ascii="Times New Roman" w:hAnsi="Times New Roman" w:cs="Times New Roman"/>
                <w:bCs/>
                <w:sz w:val="28"/>
                <w:szCs w:val="28"/>
              </w:rPr>
            </w:pPr>
            <w:r>
              <w:rPr>
                <w:rFonts w:ascii="Times New Roman" w:hAnsi="Times New Roman" w:cs="Times New Roman"/>
                <w:bCs/>
                <w:sz w:val="28"/>
                <w:szCs w:val="28"/>
              </w:rPr>
              <w:t>133333</w:t>
            </w:r>
          </w:p>
        </w:tc>
      </w:tr>
    </w:tbl>
    <w:p w14:paraId="74437E2C" w14:textId="77777777" w:rsidR="00495A45" w:rsidRPr="00707F66" w:rsidRDefault="00707F66" w:rsidP="006F40D0">
      <w:pPr>
        <w:pStyle w:val="a3"/>
        <w:jc w:val="center"/>
        <w:rPr>
          <w:rFonts w:ascii="Times New Roman" w:hAnsi="Times New Roman" w:cs="Times New Roman"/>
          <w:bCs/>
          <w:sz w:val="28"/>
          <w:szCs w:val="28"/>
        </w:rPr>
      </w:pPr>
      <w:r>
        <w:rPr>
          <w:rFonts w:ascii="Times New Roman" w:hAnsi="Times New Roman" w:cs="Times New Roman"/>
          <w:bCs/>
          <w:sz w:val="28"/>
          <w:szCs w:val="28"/>
        </w:rPr>
        <w:lastRenderedPageBreak/>
        <w:t xml:space="preserve">3.3 </w:t>
      </w:r>
      <w:r w:rsidR="00016782" w:rsidRPr="00707F66">
        <w:rPr>
          <w:rFonts w:ascii="Times New Roman" w:hAnsi="Times New Roman" w:cs="Times New Roman"/>
          <w:bCs/>
          <w:sz w:val="28"/>
          <w:szCs w:val="28"/>
        </w:rPr>
        <w:t xml:space="preserve">Анализ относительных показателей деятельности </w:t>
      </w:r>
      <w:r w:rsidR="00495A45" w:rsidRPr="00707F66">
        <w:rPr>
          <w:rFonts w:ascii="Times New Roman" w:hAnsi="Times New Roman" w:cs="Times New Roman"/>
          <w:bCs/>
          <w:sz w:val="28"/>
          <w:szCs w:val="28"/>
        </w:rPr>
        <w:t>МУК «ВМЦБ»</w:t>
      </w:r>
    </w:p>
    <w:p w14:paraId="5C4C4FF3" w14:textId="77777777" w:rsidR="0057093A" w:rsidRPr="00422F47" w:rsidRDefault="0057093A" w:rsidP="00680DA5">
      <w:pPr>
        <w:pStyle w:val="a3"/>
        <w:jc w:val="center"/>
        <w:rPr>
          <w:rFonts w:ascii="Times New Roman" w:hAnsi="Times New Roman" w:cs="Times New Roman"/>
          <w:bCs/>
          <w:sz w:val="28"/>
          <w:szCs w:val="28"/>
        </w:rPr>
      </w:pPr>
    </w:p>
    <w:tbl>
      <w:tblPr>
        <w:tblStyle w:val="a5"/>
        <w:tblW w:w="9571" w:type="dxa"/>
        <w:tblLook w:val="04A0" w:firstRow="1" w:lastRow="0" w:firstColumn="1" w:lastColumn="0" w:noHBand="0" w:noVBand="1"/>
      </w:tblPr>
      <w:tblGrid>
        <w:gridCol w:w="3520"/>
        <w:gridCol w:w="2022"/>
        <w:gridCol w:w="2021"/>
        <w:gridCol w:w="2008"/>
      </w:tblGrid>
      <w:tr w:rsidR="00FA58E2" w14:paraId="64959696" w14:textId="77777777" w:rsidTr="00FA58E2">
        <w:tc>
          <w:tcPr>
            <w:tcW w:w="3520" w:type="dxa"/>
          </w:tcPr>
          <w:p w14:paraId="76A401C1" w14:textId="77777777" w:rsidR="00FA58E2"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О</w:t>
            </w:r>
            <w:r w:rsidRPr="00495A45">
              <w:rPr>
                <w:rFonts w:ascii="Times New Roman" w:hAnsi="Times New Roman" w:cs="Times New Roman"/>
                <w:bCs/>
                <w:sz w:val="28"/>
                <w:szCs w:val="28"/>
              </w:rPr>
              <w:t>тносительны</w:t>
            </w:r>
            <w:r>
              <w:rPr>
                <w:rFonts w:ascii="Times New Roman" w:hAnsi="Times New Roman" w:cs="Times New Roman"/>
                <w:bCs/>
                <w:sz w:val="28"/>
                <w:szCs w:val="28"/>
              </w:rPr>
              <w:t>е</w:t>
            </w:r>
            <w:r w:rsidRPr="00495A45">
              <w:rPr>
                <w:rFonts w:ascii="Times New Roman" w:hAnsi="Times New Roman" w:cs="Times New Roman"/>
                <w:bCs/>
                <w:sz w:val="28"/>
                <w:szCs w:val="28"/>
              </w:rPr>
              <w:t xml:space="preserve"> показателей деятельности </w:t>
            </w:r>
          </w:p>
        </w:tc>
        <w:tc>
          <w:tcPr>
            <w:tcW w:w="2022" w:type="dxa"/>
          </w:tcPr>
          <w:p w14:paraId="0CE43936" w14:textId="77777777" w:rsidR="00FA58E2"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2023 год</w:t>
            </w:r>
          </w:p>
        </w:tc>
        <w:tc>
          <w:tcPr>
            <w:tcW w:w="2021" w:type="dxa"/>
          </w:tcPr>
          <w:p w14:paraId="2A7375E8" w14:textId="77777777" w:rsidR="00FA58E2"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2024 год</w:t>
            </w:r>
          </w:p>
        </w:tc>
        <w:tc>
          <w:tcPr>
            <w:tcW w:w="2008" w:type="dxa"/>
          </w:tcPr>
          <w:p w14:paraId="2A7EFBFB" w14:textId="77777777" w:rsidR="00FA58E2"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2025 год</w:t>
            </w:r>
          </w:p>
        </w:tc>
      </w:tr>
      <w:tr w:rsidR="00FA58E2" w14:paraId="7D9D39D4" w14:textId="77777777" w:rsidTr="00FA58E2">
        <w:tc>
          <w:tcPr>
            <w:tcW w:w="3520" w:type="dxa"/>
          </w:tcPr>
          <w:p w14:paraId="59BEE07E" w14:textId="77777777" w:rsidR="00FA58E2" w:rsidRPr="00422F47" w:rsidRDefault="00FA58E2" w:rsidP="0017736A">
            <w:pPr>
              <w:pStyle w:val="a3"/>
              <w:rPr>
                <w:rFonts w:ascii="Times New Roman" w:hAnsi="Times New Roman" w:cs="Times New Roman"/>
                <w:bCs/>
                <w:sz w:val="28"/>
                <w:szCs w:val="28"/>
              </w:rPr>
            </w:pPr>
            <w:r>
              <w:rPr>
                <w:rFonts w:ascii="Times New Roman" w:hAnsi="Times New Roman" w:cs="Times New Roman"/>
                <w:bCs/>
                <w:sz w:val="28"/>
                <w:szCs w:val="28"/>
              </w:rPr>
              <w:t>Ч</w:t>
            </w:r>
            <w:r w:rsidRPr="00422F47">
              <w:rPr>
                <w:rFonts w:ascii="Times New Roman" w:hAnsi="Times New Roman" w:cs="Times New Roman"/>
                <w:bCs/>
                <w:sz w:val="28"/>
                <w:szCs w:val="28"/>
              </w:rPr>
              <w:t>итаемость</w:t>
            </w:r>
          </w:p>
        </w:tc>
        <w:tc>
          <w:tcPr>
            <w:tcW w:w="2022" w:type="dxa"/>
          </w:tcPr>
          <w:p w14:paraId="0AB7201D" w14:textId="77777777" w:rsidR="00FA58E2"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22,7</w:t>
            </w:r>
          </w:p>
        </w:tc>
        <w:tc>
          <w:tcPr>
            <w:tcW w:w="2021" w:type="dxa"/>
          </w:tcPr>
          <w:p w14:paraId="2E579FF3" w14:textId="77777777" w:rsidR="00FA58E2"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24,3</w:t>
            </w:r>
          </w:p>
        </w:tc>
        <w:tc>
          <w:tcPr>
            <w:tcW w:w="2008" w:type="dxa"/>
          </w:tcPr>
          <w:p w14:paraId="729FF595" w14:textId="77777777" w:rsidR="00FA58E2" w:rsidRDefault="00C12F95"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26,1</w:t>
            </w:r>
          </w:p>
        </w:tc>
      </w:tr>
      <w:tr w:rsidR="00FA58E2" w14:paraId="0026C63D" w14:textId="77777777" w:rsidTr="00FA58E2">
        <w:tc>
          <w:tcPr>
            <w:tcW w:w="3520" w:type="dxa"/>
          </w:tcPr>
          <w:p w14:paraId="13C07F04" w14:textId="77777777" w:rsidR="00FA58E2" w:rsidRPr="00422F47" w:rsidRDefault="00FA58E2" w:rsidP="0017736A">
            <w:pPr>
              <w:pStyle w:val="a3"/>
              <w:rPr>
                <w:rFonts w:ascii="Times New Roman" w:hAnsi="Times New Roman" w:cs="Times New Roman"/>
                <w:bCs/>
                <w:sz w:val="28"/>
                <w:szCs w:val="28"/>
              </w:rPr>
            </w:pPr>
            <w:r>
              <w:rPr>
                <w:rFonts w:ascii="Times New Roman" w:hAnsi="Times New Roman" w:cs="Times New Roman"/>
                <w:bCs/>
                <w:sz w:val="28"/>
                <w:szCs w:val="28"/>
              </w:rPr>
              <w:t>П</w:t>
            </w:r>
            <w:r w:rsidRPr="00422F47">
              <w:rPr>
                <w:rFonts w:ascii="Times New Roman" w:hAnsi="Times New Roman" w:cs="Times New Roman"/>
                <w:bCs/>
                <w:sz w:val="28"/>
                <w:szCs w:val="28"/>
              </w:rPr>
              <w:t>осещаемость</w:t>
            </w:r>
          </w:p>
        </w:tc>
        <w:tc>
          <w:tcPr>
            <w:tcW w:w="2022" w:type="dxa"/>
          </w:tcPr>
          <w:p w14:paraId="5AD57FD0" w14:textId="77777777" w:rsidR="00FA58E2"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15,19</w:t>
            </w:r>
          </w:p>
        </w:tc>
        <w:tc>
          <w:tcPr>
            <w:tcW w:w="2021" w:type="dxa"/>
          </w:tcPr>
          <w:p w14:paraId="4B9533B7" w14:textId="77777777" w:rsidR="00FA58E2"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18,1</w:t>
            </w:r>
          </w:p>
        </w:tc>
        <w:tc>
          <w:tcPr>
            <w:tcW w:w="2008" w:type="dxa"/>
          </w:tcPr>
          <w:p w14:paraId="35EDD590" w14:textId="77777777" w:rsidR="00FA58E2" w:rsidRDefault="003B1CA4" w:rsidP="00C12F95">
            <w:pPr>
              <w:pStyle w:val="a3"/>
              <w:jc w:val="center"/>
              <w:rPr>
                <w:rFonts w:ascii="Times New Roman" w:hAnsi="Times New Roman" w:cs="Times New Roman"/>
                <w:bCs/>
                <w:sz w:val="28"/>
                <w:szCs w:val="28"/>
              </w:rPr>
            </w:pPr>
            <w:r>
              <w:rPr>
                <w:rFonts w:ascii="Times New Roman" w:hAnsi="Times New Roman" w:cs="Times New Roman"/>
                <w:bCs/>
                <w:sz w:val="28"/>
                <w:szCs w:val="28"/>
              </w:rPr>
              <w:t>2</w:t>
            </w:r>
            <w:r w:rsidR="00C12F95">
              <w:rPr>
                <w:rFonts w:ascii="Times New Roman" w:hAnsi="Times New Roman" w:cs="Times New Roman"/>
                <w:bCs/>
                <w:sz w:val="28"/>
                <w:szCs w:val="28"/>
              </w:rPr>
              <w:t>3</w:t>
            </w:r>
            <w:r>
              <w:rPr>
                <w:rFonts w:ascii="Times New Roman" w:hAnsi="Times New Roman" w:cs="Times New Roman"/>
                <w:bCs/>
                <w:sz w:val="28"/>
                <w:szCs w:val="28"/>
              </w:rPr>
              <w:t>,</w:t>
            </w:r>
            <w:r w:rsidR="00C12F95">
              <w:rPr>
                <w:rFonts w:ascii="Times New Roman" w:hAnsi="Times New Roman" w:cs="Times New Roman"/>
                <w:bCs/>
                <w:sz w:val="28"/>
                <w:szCs w:val="28"/>
              </w:rPr>
              <w:t>2</w:t>
            </w:r>
          </w:p>
        </w:tc>
      </w:tr>
      <w:tr w:rsidR="00FA58E2" w14:paraId="6A94B9EF" w14:textId="77777777" w:rsidTr="00FA58E2">
        <w:tc>
          <w:tcPr>
            <w:tcW w:w="3520" w:type="dxa"/>
          </w:tcPr>
          <w:p w14:paraId="6A8FCC3A" w14:textId="77777777" w:rsidR="00FA58E2" w:rsidRPr="00422F47" w:rsidRDefault="00FA58E2" w:rsidP="00777655">
            <w:pPr>
              <w:pStyle w:val="a3"/>
              <w:jc w:val="right"/>
              <w:rPr>
                <w:rFonts w:ascii="Times New Roman" w:hAnsi="Times New Roman" w:cs="Times New Roman"/>
                <w:bCs/>
                <w:sz w:val="28"/>
                <w:szCs w:val="28"/>
              </w:rPr>
            </w:pPr>
            <w:proofErr w:type="spellStart"/>
            <w:r w:rsidRPr="00422F47">
              <w:rPr>
                <w:rFonts w:ascii="Times New Roman" w:hAnsi="Times New Roman" w:cs="Times New Roman"/>
                <w:bCs/>
                <w:sz w:val="28"/>
                <w:szCs w:val="28"/>
              </w:rPr>
              <w:t>Документообеспеченность</w:t>
            </w:r>
            <w:proofErr w:type="spellEnd"/>
            <w:r w:rsidR="00517ECF">
              <w:rPr>
                <w:rFonts w:ascii="Times New Roman" w:hAnsi="Times New Roman" w:cs="Times New Roman"/>
                <w:bCs/>
                <w:sz w:val="28"/>
                <w:szCs w:val="28"/>
              </w:rPr>
              <w:t xml:space="preserve"> </w:t>
            </w:r>
            <w:r w:rsidRPr="00422F47">
              <w:rPr>
                <w:rFonts w:ascii="Times New Roman" w:hAnsi="Times New Roman" w:cs="Times New Roman"/>
                <w:bCs/>
                <w:sz w:val="28"/>
                <w:szCs w:val="28"/>
              </w:rPr>
              <w:t>на 1 читателя</w:t>
            </w:r>
          </w:p>
        </w:tc>
        <w:tc>
          <w:tcPr>
            <w:tcW w:w="2022" w:type="dxa"/>
          </w:tcPr>
          <w:p w14:paraId="299AC482" w14:textId="77777777" w:rsidR="00937D0F" w:rsidRDefault="00937D0F" w:rsidP="0017736A">
            <w:pPr>
              <w:pStyle w:val="a3"/>
              <w:jc w:val="center"/>
              <w:rPr>
                <w:rFonts w:ascii="Times New Roman" w:hAnsi="Times New Roman" w:cs="Times New Roman"/>
                <w:bCs/>
                <w:sz w:val="28"/>
                <w:szCs w:val="28"/>
              </w:rPr>
            </w:pPr>
          </w:p>
          <w:p w14:paraId="3171859F" w14:textId="77777777" w:rsidR="00FA58E2"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16,8</w:t>
            </w:r>
          </w:p>
        </w:tc>
        <w:tc>
          <w:tcPr>
            <w:tcW w:w="2021" w:type="dxa"/>
          </w:tcPr>
          <w:p w14:paraId="6B1FE8CB" w14:textId="77777777" w:rsidR="00937D0F" w:rsidRDefault="00937D0F" w:rsidP="0017736A">
            <w:pPr>
              <w:pStyle w:val="a3"/>
              <w:jc w:val="center"/>
              <w:rPr>
                <w:rFonts w:ascii="Times New Roman" w:hAnsi="Times New Roman" w:cs="Times New Roman"/>
                <w:bCs/>
                <w:sz w:val="28"/>
                <w:szCs w:val="28"/>
              </w:rPr>
            </w:pPr>
          </w:p>
          <w:p w14:paraId="4232B140" w14:textId="77777777" w:rsidR="00FA58E2"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16,8</w:t>
            </w:r>
          </w:p>
        </w:tc>
        <w:tc>
          <w:tcPr>
            <w:tcW w:w="2008" w:type="dxa"/>
          </w:tcPr>
          <w:p w14:paraId="2DC6C7AE" w14:textId="77777777" w:rsidR="00937D0F" w:rsidRDefault="00937D0F" w:rsidP="0017736A">
            <w:pPr>
              <w:pStyle w:val="a3"/>
              <w:jc w:val="center"/>
              <w:rPr>
                <w:rFonts w:ascii="Times New Roman" w:hAnsi="Times New Roman" w:cs="Times New Roman"/>
                <w:bCs/>
                <w:sz w:val="28"/>
                <w:szCs w:val="28"/>
              </w:rPr>
            </w:pPr>
          </w:p>
          <w:p w14:paraId="3DE73979" w14:textId="77777777" w:rsidR="00FA58E2" w:rsidRDefault="00E2726D"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16,6</w:t>
            </w:r>
          </w:p>
        </w:tc>
      </w:tr>
      <w:tr w:rsidR="00FA58E2" w14:paraId="323D5487" w14:textId="77777777" w:rsidTr="00FA58E2">
        <w:tc>
          <w:tcPr>
            <w:tcW w:w="3520" w:type="dxa"/>
          </w:tcPr>
          <w:p w14:paraId="66AE0400" w14:textId="77777777" w:rsidR="00FA58E2" w:rsidRPr="00422F47" w:rsidRDefault="00FA58E2" w:rsidP="0017736A">
            <w:pPr>
              <w:pStyle w:val="a3"/>
              <w:jc w:val="right"/>
              <w:rPr>
                <w:rFonts w:ascii="Times New Roman" w:hAnsi="Times New Roman" w:cs="Times New Roman"/>
                <w:bCs/>
                <w:sz w:val="28"/>
                <w:szCs w:val="28"/>
              </w:rPr>
            </w:pPr>
            <w:r w:rsidRPr="00422F47">
              <w:rPr>
                <w:rFonts w:ascii="Times New Roman" w:hAnsi="Times New Roman" w:cs="Times New Roman"/>
                <w:bCs/>
                <w:sz w:val="28"/>
                <w:szCs w:val="28"/>
              </w:rPr>
              <w:t>на 1 жителя</w:t>
            </w:r>
          </w:p>
        </w:tc>
        <w:tc>
          <w:tcPr>
            <w:tcW w:w="2022" w:type="dxa"/>
          </w:tcPr>
          <w:p w14:paraId="3CDC6FB5" w14:textId="77777777" w:rsidR="00FA58E2"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8,49</w:t>
            </w:r>
          </w:p>
        </w:tc>
        <w:tc>
          <w:tcPr>
            <w:tcW w:w="2021" w:type="dxa"/>
          </w:tcPr>
          <w:p w14:paraId="6FB64852" w14:textId="77777777" w:rsidR="00FA58E2"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8,83</w:t>
            </w:r>
          </w:p>
        </w:tc>
        <w:tc>
          <w:tcPr>
            <w:tcW w:w="2008" w:type="dxa"/>
          </w:tcPr>
          <w:p w14:paraId="3F015C43" w14:textId="77777777" w:rsidR="00FA58E2" w:rsidRDefault="003C41F0"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8,84</w:t>
            </w:r>
          </w:p>
        </w:tc>
      </w:tr>
      <w:tr w:rsidR="00FA58E2" w14:paraId="69B68A0D" w14:textId="77777777" w:rsidTr="00FA58E2">
        <w:tc>
          <w:tcPr>
            <w:tcW w:w="3520" w:type="dxa"/>
          </w:tcPr>
          <w:p w14:paraId="75E07EE1" w14:textId="77777777" w:rsidR="00FA58E2" w:rsidRPr="00422F47" w:rsidRDefault="00FA58E2" w:rsidP="0017736A">
            <w:pPr>
              <w:pStyle w:val="a3"/>
              <w:rPr>
                <w:rFonts w:ascii="Times New Roman" w:hAnsi="Times New Roman" w:cs="Times New Roman"/>
                <w:bCs/>
                <w:sz w:val="28"/>
                <w:szCs w:val="28"/>
              </w:rPr>
            </w:pPr>
            <w:r>
              <w:rPr>
                <w:rFonts w:ascii="Times New Roman" w:hAnsi="Times New Roman" w:cs="Times New Roman"/>
                <w:bCs/>
                <w:sz w:val="28"/>
                <w:szCs w:val="28"/>
              </w:rPr>
              <w:t>О</w:t>
            </w:r>
            <w:r w:rsidRPr="00422F47">
              <w:rPr>
                <w:rFonts w:ascii="Times New Roman" w:hAnsi="Times New Roman" w:cs="Times New Roman"/>
                <w:bCs/>
                <w:sz w:val="28"/>
                <w:szCs w:val="28"/>
              </w:rPr>
              <w:t>бращаемость</w:t>
            </w:r>
          </w:p>
        </w:tc>
        <w:tc>
          <w:tcPr>
            <w:tcW w:w="2022" w:type="dxa"/>
          </w:tcPr>
          <w:p w14:paraId="407074A6" w14:textId="77777777" w:rsidR="00FA58E2" w:rsidRPr="00AC6056"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1,3</w:t>
            </w:r>
          </w:p>
        </w:tc>
        <w:tc>
          <w:tcPr>
            <w:tcW w:w="2021" w:type="dxa"/>
          </w:tcPr>
          <w:p w14:paraId="3537E856" w14:textId="77777777" w:rsidR="00FA58E2" w:rsidRPr="00AC6056" w:rsidRDefault="00FA58E2" w:rsidP="0017736A">
            <w:pPr>
              <w:pStyle w:val="a3"/>
              <w:jc w:val="center"/>
              <w:rPr>
                <w:rFonts w:ascii="Times New Roman" w:hAnsi="Times New Roman" w:cs="Times New Roman"/>
                <w:bCs/>
                <w:sz w:val="28"/>
                <w:szCs w:val="28"/>
              </w:rPr>
            </w:pPr>
            <w:r>
              <w:rPr>
                <w:rFonts w:ascii="Times New Roman" w:hAnsi="Times New Roman" w:cs="Times New Roman"/>
                <w:bCs/>
                <w:sz w:val="28"/>
                <w:szCs w:val="28"/>
              </w:rPr>
              <w:t>1,4</w:t>
            </w:r>
          </w:p>
        </w:tc>
        <w:tc>
          <w:tcPr>
            <w:tcW w:w="2008" w:type="dxa"/>
          </w:tcPr>
          <w:p w14:paraId="3CD8F187" w14:textId="77777777" w:rsidR="00FA58E2" w:rsidRDefault="00E2726D" w:rsidP="00E2726D">
            <w:pPr>
              <w:pStyle w:val="a3"/>
              <w:jc w:val="center"/>
              <w:rPr>
                <w:rFonts w:ascii="Times New Roman" w:hAnsi="Times New Roman" w:cs="Times New Roman"/>
                <w:bCs/>
                <w:sz w:val="28"/>
                <w:szCs w:val="28"/>
              </w:rPr>
            </w:pPr>
            <w:r>
              <w:rPr>
                <w:rFonts w:ascii="Times New Roman" w:hAnsi="Times New Roman" w:cs="Times New Roman"/>
                <w:bCs/>
                <w:sz w:val="28"/>
                <w:szCs w:val="28"/>
              </w:rPr>
              <w:t>1,</w:t>
            </w:r>
            <w:r w:rsidR="00937D0F">
              <w:rPr>
                <w:rFonts w:ascii="Times New Roman" w:hAnsi="Times New Roman" w:cs="Times New Roman"/>
                <w:bCs/>
                <w:sz w:val="28"/>
                <w:szCs w:val="28"/>
              </w:rPr>
              <w:t>5</w:t>
            </w:r>
          </w:p>
        </w:tc>
      </w:tr>
    </w:tbl>
    <w:p w14:paraId="1ADB15E7" w14:textId="77777777" w:rsidR="00016782" w:rsidRPr="00016782" w:rsidRDefault="00016782" w:rsidP="00016782">
      <w:pPr>
        <w:pStyle w:val="a3"/>
        <w:rPr>
          <w:rFonts w:ascii="Times New Roman" w:hAnsi="Times New Roman" w:cs="Times New Roman"/>
          <w:bCs/>
          <w:sz w:val="28"/>
          <w:szCs w:val="28"/>
        </w:rPr>
      </w:pPr>
    </w:p>
    <w:p w14:paraId="61E3F816" w14:textId="77777777" w:rsidR="00707F66" w:rsidRPr="002E22D0" w:rsidRDefault="00707F66" w:rsidP="00707F66">
      <w:pPr>
        <w:pStyle w:val="11"/>
        <w:numPr>
          <w:ilvl w:val="1"/>
          <w:numId w:val="2"/>
        </w:numPr>
        <w:shd w:val="clear" w:color="auto" w:fill="auto"/>
        <w:tabs>
          <w:tab w:val="left" w:pos="567"/>
        </w:tabs>
        <w:spacing w:line="240" w:lineRule="auto"/>
        <w:jc w:val="center"/>
        <w:rPr>
          <w:sz w:val="28"/>
          <w:szCs w:val="28"/>
        </w:rPr>
      </w:pPr>
      <w:r w:rsidRPr="002E22D0">
        <w:rPr>
          <w:sz w:val="28"/>
          <w:szCs w:val="28"/>
        </w:rPr>
        <w:t>Оказание платных услуг (перечень услуг, охарактеризовать динамику трех лет по каждой услуге).</w:t>
      </w:r>
    </w:p>
    <w:p w14:paraId="01B1548A" w14:textId="77777777" w:rsidR="001652BC" w:rsidRPr="00422F47" w:rsidRDefault="001652BC" w:rsidP="00680DA5">
      <w:pPr>
        <w:pStyle w:val="a3"/>
        <w:ind w:left="360"/>
        <w:rPr>
          <w:rFonts w:ascii="Times New Roman" w:hAnsi="Times New Roman" w:cs="Times New Roman"/>
          <w:b/>
          <w:bCs/>
          <w:sz w:val="28"/>
          <w:szCs w:val="28"/>
        </w:rPr>
      </w:pPr>
    </w:p>
    <w:tbl>
      <w:tblPr>
        <w:tblStyle w:val="a5"/>
        <w:tblW w:w="9571" w:type="dxa"/>
        <w:tblLook w:val="04A0" w:firstRow="1" w:lastRow="0" w:firstColumn="1" w:lastColumn="0" w:noHBand="0" w:noVBand="1"/>
      </w:tblPr>
      <w:tblGrid>
        <w:gridCol w:w="3520"/>
        <w:gridCol w:w="2022"/>
        <w:gridCol w:w="2021"/>
        <w:gridCol w:w="2008"/>
      </w:tblGrid>
      <w:tr w:rsidR="001652BC" w14:paraId="1550EB19" w14:textId="77777777" w:rsidTr="00074660">
        <w:tc>
          <w:tcPr>
            <w:tcW w:w="3520" w:type="dxa"/>
          </w:tcPr>
          <w:p w14:paraId="0B04DEDE" w14:textId="77777777" w:rsidR="001652BC" w:rsidRDefault="001652BC" w:rsidP="00074660">
            <w:pPr>
              <w:pStyle w:val="a3"/>
              <w:jc w:val="center"/>
              <w:rPr>
                <w:rFonts w:ascii="Times New Roman" w:hAnsi="Times New Roman" w:cs="Times New Roman"/>
                <w:bCs/>
                <w:sz w:val="28"/>
                <w:szCs w:val="28"/>
              </w:rPr>
            </w:pPr>
            <w:r w:rsidRPr="001652BC">
              <w:rPr>
                <w:rFonts w:ascii="Times New Roman" w:hAnsi="Times New Roman" w:cs="Times New Roman"/>
                <w:bCs/>
                <w:sz w:val="28"/>
                <w:szCs w:val="28"/>
              </w:rPr>
              <w:t>Оказание платных услуг</w:t>
            </w:r>
          </w:p>
        </w:tc>
        <w:tc>
          <w:tcPr>
            <w:tcW w:w="2022" w:type="dxa"/>
          </w:tcPr>
          <w:p w14:paraId="54E6AEFC" w14:textId="77777777" w:rsidR="001652BC" w:rsidRDefault="001652BC" w:rsidP="00074660">
            <w:pPr>
              <w:pStyle w:val="a3"/>
              <w:jc w:val="center"/>
              <w:rPr>
                <w:rFonts w:ascii="Times New Roman" w:hAnsi="Times New Roman" w:cs="Times New Roman"/>
                <w:bCs/>
                <w:sz w:val="28"/>
                <w:szCs w:val="28"/>
              </w:rPr>
            </w:pPr>
            <w:r>
              <w:rPr>
                <w:rFonts w:ascii="Times New Roman" w:hAnsi="Times New Roman" w:cs="Times New Roman"/>
                <w:bCs/>
                <w:sz w:val="28"/>
                <w:szCs w:val="28"/>
              </w:rPr>
              <w:t>2023 год</w:t>
            </w:r>
          </w:p>
        </w:tc>
        <w:tc>
          <w:tcPr>
            <w:tcW w:w="2021" w:type="dxa"/>
          </w:tcPr>
          <w:p w14:paraId="30D3DD32" w14:textId="77777777" w:rsidR="001652BC" w:rsidRDefault="001652BC" w:rsidP="00074660">
            <w:pPr>
              <w:pStyle w:val="a3"/>
              <w:jc w:val="center"/>
              <w:rPr>
                <w:rFonts w:ascii="Times New Roman" w:hAnsi="Times New Roman" w:cs="Times New Roman"/>
                <w:bCs/>
                <w:sz w:val="28"/>
                <w:szCs w:val="28"/>
              </w:rPr>
            </w:pPr>
            <w:r>
              <w:rPr>
                <w:rFonts w:ascii="Times New Roman" w:hAnsi="Times New Roman" w:cs="Times New Roman"/>
                <w:bCs/>
                <w:sz w:val="28"/>
                <w:szCs w:val="28"/>
              </w:rPr>
              <w:t>2024 год</w:t>
            </w:r>
          </w:p>
        </w:tc>
        <w:tc>
          <w:tcPr>
            <w:tcW w:w="2008" w:type="dxa"/>
          </w:tcPr>
          <w:p w14:paraId="4AD981AF" w14:textId="77777777" w:rsidR="001652BC" w:rsidRDefault="001652BC" w:rsidP="00074660">
            <w:pPr>
              <w:pStyle w:val="a3"/>
              <w:jc w:val="center"/>
              <w:rPr>
                <w:rFonts w:ascii="Times New Roman" w:hAnsi="Times New Roman" w:cs="Times New Roman"/>
                <w:bCs/>
                <w:sz w:val="28"/>
                <w:szCs w:val="28"/>
              </w:rPr>
            </w:pPr>
            <w:r>
              <w:rPr>
                <w:rFonts w:ascii="Times New Roman" w:hAnsi="Times New Roman" w:cs="Times New Roman"/>
                <w:bCs/>
                <w:sz w:val="28"/>
                <w:szCs w:val="28"/>
              </w:rPr>
              <w:t>2025 год</w:t>
            </w:r>
          </w:p>
        </w:tc>
      </w:tr>
      <w:tr w:rsidR="001652BC" w14:paraId="4787D0C8" w14:textId="77777777" w:rsidTr="00074660">
        <w:tc>
          <w:tcPr>
            <w:tcW w:w="3520" w:type="dxa"/>
          </w:tcPr>
          <w:p w14:paraId="5C57CD5C" w14:textId="1632D301" w:rsidR="001652BC" w:rsidRPr="001652BC" w:rsidRDefault="00940F41" w:rsidP="00940F41">
            <w:pPr>
              <w:pStyle w:val="a3"/>
              <w:jc w:val="center"/>
              <w:rPr>
                <w:rFonts w:ascii="Times New Roman" w:hAnsi="Times New Roman" w:cs="Times New Roman"/>
                <w:bCs/>
                <w:sz w:val="28"/>
                <w:szCs w:val="28"/>
              </w:rPr>
            </w:pPr>
            <w:r w:rsidRPr="00940F41">
              <w:rPr>
                <w:rFonts w:ascii="Times New Roman" w:hAnsi="Times New Roman" w:cs="Times New Roman"/>
                <w:bCs/>
                <w:sz w:val="28"/>
                <w:szCs w:val="28"/>
              </w:rPr>
              <w:t>Оказание</w:t>
            </w:r>
            <w:r w:rsidR="008E5A33">
              <w:rPr>
                <w:rFonts w:ascii="Times New Roman" w:hAnsi="Times New Roman" w:cs="Times New Roman"/>
                <w:bCs/>
                <w:sz w:val="28"/>
                <w:szCs w:val="28"/>
              </w:rPr>
              <w:t xml:space="preserve"> </w:t>
            </w:r>
            <w:r w:rsidRPr="00940F41">
              <w:rPr>
                <w:rFonts w:ascii="Times New Roman" w:hAnsi="Times New Roman" w:cs="Times New Roman"/>
                <w:bCs/>
                <w:sz w:val="28"/>
                <w:szCs w:val="28"/>
              </w:rPr>
              <w:t>услуг</w:t>
            </w:r>
            <w:r w:rsidR="008E5A33">
              <w:rPr>
                <w:rFonts w:ascii="Times New Roman" w:hAnsi="Times New Roman" w:cs="Times New Roman"/>
                <w:bCs/>
                <w:sz w:val="28"/>
                <w:szCs w:val="28"/>
              </w:rPr>
              <w:t xml:space="preserve"> </w:t>
            </w:r>
            <w:r w:rsidRPr="00940F41">
              <w:rPr>
                <w:rFonts w:ascii="Times New Roman" w:hAnsi="Times New Roman" w:cs="Times New Roman"/>
                <w:bCs/>
                <w:sz w:val="28"/>
                <w:szCs w:val="28"/>
              </w:rPr>
              <w:t>по</w:t>
            </w:r>
            <w:r w:rsidR="008E5A33">
              <w:rPr>
                <w:rFonts w:ascii="Times New Roman" w:hAnsi="Times New Roman" w:cs="Times New Roman"/>
                <w:bCs/>
                <w:sz w:val="28"/>
                <w:szCs w:val="28"/>
              </w:rPr>
              <w:t xml:space="preserve"> </w:t>
            </w:r>
            <w:r w:rsidRPr="00940F41">
              <w:rPr>
                <w:rFonts w:ascii="Times New Roman" w:hAnsi="Times New Roman" w:cs="Times New Roman"/>
                <w:bCs/>
                <w:sz w:val="28"/>
                <w:szCs w:val="28"/>
              </w:rPr>
              <w:t>организации</w:t>
            </w:r>
            <w:r w:rsidR="008E5A33">
              <w:rPr>
                <w:rFonts w:ascii="Times New Roman" w:hAnsi="Times New Roman" w:cs="Times New Roman"/>
                <w:bCs/>
                <w:sz w:val="28"/>
                <w:szCs w:val="28"/>
              </w:rPr>
              <w:t xml:space="preserve"> </w:t>
            </w:r>
            <w:r w:rsidRPr="00940F41">
              <w:rPr>
                <w:rFonts w:ascii="Times New Roman" w:hAnsi="Times New Roman" w:cs="Times New Roman"/>
                <w:bCs/>
                <w:sz w:val="28"/>
                <w:szCs w:val="28"/>
              </w:rPr>
              <w:t>и проведению</w:t>
            </w:r>
            <w:r w:rsidR="008E5A33">
              <w:rPr>
                <w:rFonts w:ascii="Times New Roman" w:hAnsi="Times New Roman" w:cs="Times New Roman"/>
                <w:bCs/>
                <w:sz w:val="28"/>
                <w:szCs w:val="28"/>
              </w:rPr>
              <w:t xml:space="preserve"> </w:t>
            </w:r>
            <w:r w:rsidRPr="00940F41">
              <w:rPr>
                <w:rFonts w:ascii="Times New Roman" w:hAnsi="Times New Roman" w:cs="Times New Roman"/>
                <w:bCs/>
                <w:sz w:val="28"/>
                <w:szCs w:val="28"/>
              </w:rPr>
              <w:t>культурно-массовых</w:t>
            </w:r>
            <w:r w:rsidR="008E5A33">
              <w:rPr>
                <w:rFonts w:ascii="Times New Roman" w:hAnsi="Times New Roman" w:cs="Times New Roman"/>
                <w:bCs/>
                <w:sz w:val="28"/>
                <w:szCs w:val="28"/>
              </w:rPr>
              <w:t xml:space="preserve"> </w:t>
            </w:r>
            <w:r w:rsidRPr="00940F41">
              <w:rPr>
                <w:rFonts w:ascii="Times New Roman" w:hAnsi="Times New Roman" w:cs="Times New Roman"/>
                <w:bCs/>
                <w:sz w:val="28"/>
                <w:szCs w:val="28"/>
              </w:rPr>
              <w:t>мероприятий</w:t>
            </w:r>
            <w:r w:rsidR="008E5A33">
              <w:rPr>
                <w:rFonts w:ascii="Times New Roman" w:hAnsi="Times New Roman" w:cs="Times New Roman"/>
                <w:bCs/>
                <w:sz w:val="28"/>
                <w:szCs w:val="28"/>
              </w:rPr>
              <w:t xml:space="preserve"> </w:t>
            </w:r>
            <w:r w:rsidR="008F2AE5" w:rsidRPr="00707F66">
              <w:rPr>
                <w:rFonts w:ascii="Times New Roman" w:hAnsi="Times New Roman" w:cs="Times New Roman"/>
                <w:bCs/>
                <w:sz w:val="28"/>
                <w:szCs w:val="28"/>
              </w:rPr>
              <w:t>в рамках проекта «Пушкинская карта»</w:t>
            </w:r>
          </w:p>
        </w:tc>
        <w:tc>
          <w:tcPr>
            <w:tcW w:w="2022" w:type="dxa"/>
          </w:tcPr>
          <w:p w14:paraId="2F6E33DD" w14:textId="77777777" w:rsidR="001652BC" w:rsidRDefault="00B80DE6" w:rsidP="00074660">
            <w:pPr>
              <w:pStyle w:val="a3"/>
              <w:jc w:val="center"/>
              <w:rPr>
                <w:rFonts w:ascii="Times New Roman" w:hAnsi="Times New Roman" w:cs="Times New Roman"/>
                <w:bCs/>
                <w:sz w:val="28"/>
                <w:szCs w:val="28"/>
              </w:rPr>
            </w:pPr>
            <w:r>
              <w:rPr>
                <w:rFonts w:ascii="Times New Roman" w:hAnsi="Times New Roman" w:cs="Times New Roman"/>
                <w:bCs/>
                <w:sz w:val="28"/>
                <w:szCs w:val="28"/>
              </w:rPr>
              <w:t>12006</w:t>
            </w:r>
          </w:p>
        </w:tc>
        <w:tc>
          <w:tcPr>
            <w:tcW w:w="2021" w:type="dxa"/>
          </w:tcPr>
          <w:p w14:paraId="31C87F46" w14:textId="77777777" w:rsidR="001652BC" w:rsidRPr="00707F66" w:rsidRDefault="00B80DE6" w:rsidP="00074660">
            <w:pPr>
              <w:pStyle w:val="a3"/>
              <w:jc w:val="center"/>
              <w:rPr>
                <w:rFonts w:ascii="Times New Roman" w:hAnsi="Times New Roman" w:cs="Times New Roman"/>
                <w:bCs/>
                <w:sz w:val="28"/>
                <w:szCs w:val="28"/>
              </w:rPr>
            </w:pPr>
            <w:r>
              <w:rPr>
                <w:rFonts w:ascii="Times New Roman" w:hAnsi="Times New Roman" w:cs="Times New Roman"/>
                <w:bCs/>
                <w:sz w:val="28"/>
                <w:szCs w:val="28"/>
              </w:rPr>
              <w:t>67990</w:t>
            </w:r>
          </w:p>
        </w:tc>
        <w:tc>
          <w:tcPr>
            <w:tcW w:w="2008" w:type="dxa"/>
          </w:tcPr>
          <w:p w14:paraId="73C78009" w14:textId="77777777" w:rsidR="001652BC" w:rsidRPr="00564906" w:rsidRDefault="00564906" w:rsidP="00074660">
            <w:pPr>
              <w:pStyle w:val="a3"/>
              <w:jc w:val="center"/>
              <w:rPr>
                <w:rFonts w:ascii="Times New Roman" w:hAnsi="Times New Roman" w:cs="Times New Roman"/>
                <w:bCs/>
                <w:sz w:val="28"/>
                <w:szCs w:val="28"/>
              </w:rPr>
            </w:pPr>
            <w:r>
              <w:rPr>
                <w:rFonts w:ascii="Times New Roman" w:hAnsi="Times New Roman" w:cs="Times New Roman"/>
                <w:bCs/>
                <w:sz w:val="28"/>
                <w:szCs w:val="28"/>
              </w:rPr>
              <w:t>189936</w:t>
            </w:r>
          </w:p>
        </w:tc>
      </w:tr>
    </w:tbl>
    <w:p w14:paraId="406157B5" w14:textId="77777777" w:rsidR="00707F66" w:rsidRDefault="00707F66" w:rsidP="000E0B5A">
      <w:pPr>
        <w:pStyle w:val="a3"/>
        <w:jc w:val="both"/>
        <w:rPr>
          <w:rFonts w:ascii="Times New Roman" w:hAnsi="Times New Roman" w:cs="Times New Roman"/>
          <w:bCs/>
          <w:sz w:val="28"/>
          <w:szCs w:val="28"/>
        </w:rPr>
      </w:pPr>
    </w:p>
    <w:p w14:paraId="716E866E" w14:textId="77777777" w:rsidR="009B013F" w:rsidRDefault="00A83858" w:rsidP="009B013F">
      <w:pPr>
        <w:pStyle w:val="a3"/>
        <w:ind w:firstLine="708"/>
        <w:rPr>
          <w:rFonts w:ascii="Times New Roman" w:hAnsi="Times New Roman" w:cs="Times New Roman"/>
          <w:bCs/>
          <w:sz w:val="28"/>
          <w:szCs w:val="28"/>
        </w:rPr>
      </w:pPr>
      <w:r w:rsidRPr="00AA1EC5">
        <w:rPr>
          <w:rFonts w:ascii="Times New Roman" w:hAnsi="Times New Roman" w:cs="Times New Roman"/>
          <w:bCs/>
          <w:sz w:val="28"/>
          <w:szCs w:val="28"/>
        </w:rPr>
        <w:t>В библиотеках МУК «ВМЦБ» действуют клубы по интересам - 2</w:t>
      </w:r>
      <w:r w:rsidR="006D69D3">
        <w:rPr>
          <w:rFonts w:ascii="Times New Roman" w:hAnsi="Times New Roman" w:cs="Times New Roman"/>
          <w:bCs/>
          <w:sz w:val="28"/>
          <w:szCs w:val="28"/>
        </w:rPr>
        <w:t>3</w:t>
      </w:r>
      <w:r w:rsidRPr="00AA1EC5">
        <w:rPr>
          <w:rFonts w:ascii="Times New Roman" w:hAnsi="Times New Roman" w:cs="Times New Roman"/>
          <w:bCs/>
          <w:sz w:val="28"/>
          <w:szCs w:val="28"/>
        </w:rPr>
        <w:t xml:space="preserve"> (13детских). </w:t>
      </w:r>
      <w:bookmarkStart w:id="2" w:name="bookmark6"/>
    </w:p>
    <w:p w14:paraId="38281556" w14:textId="4E8A3497" w:rsidR="009B013F" w:rsidRPr="009B013F" w:rsidRDefault="009B013F" w:rsidP="009B013F">
      <w:pPr>
        <w:pStyle w:val="a3"/>
        <w:ind w:firstLine="708"/>
        <w:rPr>
          <w:rFonts w:ascii="Times New Roman" w:hAnsi="Times New Roman" w:cs="Times New Roman"/>
          <w:bCs/>
          <w:sz w:val="28"/>
          <w:szCs w:val="28"/>
        </w:rPr>
      </w:pPr>
      <w:r w:rsidRPr="009B013F">
        <w:rPr>
          <w:rFonts w:ascii="Times New Roman" w:hAnsi="Times New Roman" w:cs="Times New Roman"/>
          <w:bCs/>
          <w:sz w:val="28"/>
          <w:szCs w:val="28"/>
        </w:rPr>
        <w:t>Деятельность</w:t>
      </w:r>
      <w:r w:rsidR="008E5A33">
        <w:rPr>
          <w:rFonts w:ascii="Times New Roman" w:hAnsi="Times New Roman" w:cs="Times New Roman"/>
          <w:bCs/>
          <w:sz w:val="28"/>
          <w:szCs w:val="28"/>
        </w:rPr>
        <w:t xml:space="preserve"> </w:t>
      </w:r>
      <w:r w:rsidRPr="009B013F">
        <w:rPr>
          <w:rFonts w:ascii="Times New Roman" w:hAnsi="Times New Roman" w:cs="Times New Roman"/>
          <w:bCs/>
          <w:sz w:val="28"/>
          <w:szCs w:val="28"/>
        </w:rPr>
        <w:t>библиотек</w:t>
      </w:r>
      <w:r w:rsidR="008E5A33">
        <w:rPr>
          <w:rFonts w:ascii="Times New Roman" w:hAnsi="Times New Roman" w:cs="Times New Roman"/>
          <w:bCs/>
          <w:sz w:val="28"/>
          <w:szCs w:val="28"/>
        </w:rPr>
        <w:t xml:space="preserve"> </w:t>
      </w:r>
      <w:r w:rsidR="00940F41">
        <w:rPr>
          <w:rFonts w:ascii="Times New Roman" w:hAnsi="Times New Roman" w:cs="Times New Roman"/>
          <w:bCs/>
          <w:sz w:val="28"/>
          <w:szCs w:val="28"/>
        </w:rPr>
        <w:t xml:space="preserve">МУК «ВМЦБ» </w:t>
      </w:r>
      <w:r w:rsidRPr="009B013F">
        <w:rPr>
          <w:rFonts w:ascii="Times New Roman" w:hAnsi="Times New Roman" w:cs="Times New Roman"/>
          <w:bCs/>
          <w:sz w:val="28"/>
          <w:szCs w:val="28"/>
        </w:rPr>
        <w:t>в202</w:t>
      </w:r>
      <w:r w:rsidR="00940F41">
        <w:rPr>
          <w:rFonts w:ascii="Times New Roman" w:hAnsi="Times New Roman" w:cs="Times New Roman"/>
          <w:bCs/>
          <w:sz w:val="28"/>
          <w:szCs w:val="28"/>
        </w:rPr>
        <w:t>5</w:t>
      </w:r>
      <w:r w:rsidRPr="009B013F">
        <w:rPr>
          <w:rFonts w:ascii="Times New Roman" w:hAnsi="Times New Roman" w:cs="Times New Roman"/>
          <w:bCs/>
          <w:sz w:val="28"/>
          <w:szCs w:val="28"/>
        </w:rPr>
        <w:t>году</w:t>
      </w:r>
      <w:r w:rsidR="008E5A33">
        <w:rPr>
          <w:rFonts w:ascii="Times New Roman" w:hAnsi="Times New Roman" w:cs="Times New Roman"/>
          <w:bCs/>
          <w:sz w:val="28"/>
          <w:szCs w:val="28"/>
        </w:rPr>
        <w:t xml:space="preserve"> </w:t>
      </w:r>
      <w:r w:rsidRPr="009B013F">
        <w:rPr>
          <w:rFonts w:ascii="Times New Roman" w:hAnsi="Times New Roman" w:cs="Times New Roman"/>
          <w:bCs/>
          <w:sz w:val="28"/>
          <w:szCs w:val="28"/>
        </w:rPr>
        <w:t>была</w:t>
      </w:r>
      <w:r w:rsidR="008E5A33">
        <w:rPr>
          <w:rFonts w:ascii="Times New Roman" w:hAnsi="Times New Roman" w:cs="Times New Roman"/>
          <w:bCs/>
          <w:sz w:val="28"/>
          <w:szCs w:val="28"/>
        </w:rPr>
        <w:t xml:space="preserve"> </w:t>
      </w:r>
      <w:r w:rsidRPr="009B013F">
        <w:rPr>
          <w:rFonts w:ascii="Times New Roman" w:hAnsi="Times New Roman" w:cs="Times New Roman"/>
          <w:bCs/>
          <w:sz w:val="28"/>
          <w:szCs w:val="28"/>
        </w:rPr>
        <w:t>направлена</w:t>
      </w:r>
      <w:r w:rsidR="008E5A33">
        <w:rPr>
          <w:rFonts w:ascii="Times New Roman" w:hAnsi="Times New Roman" w:cs="Times New Roman"/>
          <w:bCs/>
          <w:sz w:val="28"/>
          <w:szCs w:val="28"/>
        </w:rPr>
        <w:t xml:space="preserve"> </w:t>
      </w:r>
      <w:r w:rsidRPr="009B013F">
        <w:rPr>
          <w:rFonts w:ascii="Times New Roman" w:hAnsi="Times New Roman" w:cs="Times New Roman"/>
          <w:bCs/>
          <w:sz w:val="28"/>
          <w:szCs w:val="28"/>
        </w:rPr>
        <w:t>на</w:t>
      </w:r>
      <w:r w:rsidR="008E5A33">
        <w:rPr>
          <w:rFonts w:ascii="Times New Roman" w:hAnsi="Times New Roman" w:cs="Times New Roman"/>
          <w:bCs/>
          <w:sz w:val="28"/>
          <w:szCs w:val="28"/>
        </w:rPr>
        <w:t xml:space="preserve"> </w:t>
      </w:r>
      <w:r w:rsidRPr="009B013F">
        <w:rPr>
          <w:rFonts w:ascii="Times New Roman" w:hAnsi="Times New Roman" w:cs="Times New Roman"/>
          <w:bCs/>
          <w:sz w:val="28"/>
          <w:szCs w:val="28"/>
        </w:rPr>
        <w:t>совершенствование</w:t>
      </w:r>
      <w:r w:rsidR="008E5A33">
        <w:rPr>
          <w:rFonts w:ascii="Times New Roman" w:hAnsi="Times New Roman" w:cs="Times New Roman"/>
          <w:bCs/>
          <w:sz w:val="28"/>
          <w:szCs w:val="28"/>
        </w:rPr>
        <w:t xml:space="preserve"> </w:t>
      </w:r>
      <w:r w:rsidRPr="009B013F">
        <w:rPr>
          <w:rFonts w:ascii="Times New Roman" w:hAnsi="Times New Roman" w:cs="Times New Roman"/>
          <w:bCs/>
          <w:sz w:val="28"/>
          <w:szCs w:val="28"/>
        </w:rPr>
        <w:t>библиотечных</w:t>
      </w:r>
      <w:r w:rsidR="008E5A33">
        <w:rPr>
          <w:rFonts w:ascii="Times New Roman" w:hAnsi="Times New Roman" w:cs="Times New Roman"/>
          <w:bCs/>
          <w:sz w:val="28"/>
          <w:szCs w:val="28"/>
        </w:rPr>
        <w:t xml:space="preserve"> </w:t>
      </w:r>
      <w:r w:rsidRPr="009B013F">
        <w:rPr>
          <w:rFonts w:ascii="Times New Roman" w:hAnsi="Times New Roman" w:cs="Times New Roman"/>
          <w:bCs/>
          <w:sz w:val="28"/>
          <w:szCs w:val="28"/>
        </w:rPr>
        <w:t>услуг,</w:t>
      </w:r>
      <w:r w:rsidR="008E5A33">
        <w:rPr>
          <w:rFonts w:ascii="Times New Roman" w:hAnsi="Times New Roman" w:cs="Times New Roman"/>
          <w:bCs/>
          <w:sz w:val="28"/>
          <w:szCs w:val="28"/>
        </w:rPr>
        <w:t xml:space="preserve"> </w:t>
      </w:r>
      <w:r w:rsidRPr="009B013F">
        <w:rPr>
          <w:rFonts w:ascii="Times New Roman" w:hAnsi="Times New Roman" w:cs="Times New Roman"/>
          <w:bCs/>
          <w:sz w:val="28"/>
          <w:szCs w:val="28"/>
        </w:rPr>
        <w:t>непрерывное</w:t>
      </w:r>
      <w:r w:rsidR="008E5A33">
        <w:rPr>
          <w:rFonts w:ascii="Times New Roman" w:hAnsi="Times New Roman" w:cs="Times New Roman"/>
          <w:bCs/>
          <w:sz w:val="28"/>
          <w:szCs w:val="28"/>
        </w:rPr>
        <w:t xml:space="preserve"> </w:t>
      </w:r>
      <w:r w:rsidRPr="009B013F">
        <w:rPr>
          <w:rFonts w:ascii="Times New Roman" w:hAnsi="Times New Roman" w:cs="Times New Roman"/>
          <w:bCs/>
          <w:sz w:val="28"/>
          <w:szCs w:val="28"/>
        </w:rPr>
        <w:t>улучшение их качества на основе современных информационных технологий.</w:t>
      </w:r>
    </w:p>
    <w:p w14:paraId="74C742F4" w14:textId="77777777" w:rsidR="00FA0C0D" w:rsidRPr="009A00E3" w:rsidRDefault="00FA0C0D" w:rsidP="009A00E3">
      <w:pPr>
        <w:pStyle w:val="a3"/>
        <w:jc w:val="both"/>
        <w:rPr>
          <w:rFonts w:ascii="Times New Roman" w:hAnsi="Times New Roman" w:cs="Times New Roman"/>
          <w:bCs/>
          <w:sz w:val="28"/>
          <w:szCs w:val="28"/>
        </w:rPr>
      </w:pPr>
    </w:p>
    <w:p w14:paraId="1B608C1F" w14:textId="77777777" w:rsidR="00BA22D1" w:rsidRDefault="00BA22D1" w:rsidP="00DA53E1">
      <w:pPr>
        <w:pStyle w:val="22"/>
        <w:keepNext/>
        <w:keepLines/>
        <w:numPr>
          <w:ilvl w:val="0"/>
          <w:numId w:val="2"/>
        </w:numPr>
        <w:shd w:val="clear" w:color="auto" w:fill="auto"/>
        <w:spacing w:line="240" w:lineRule="auto"/>
        <w:rPr>
          <w:b/>
          <w:sz w:val="28"/>
          <w:szCs w:val="28"/>
        </w:rPr>
      </w:pPr>
      <w:r>
        <w:rPr>
          <w:b/>
          <w:sz w:val="28"/>
          <w:szCs w:val="28"/>
        </w:rPr>
        <w:t>Библиотечные фонды</w:t>
      </w:r>
    </w:p>
    <w:p w14:paraId="61EC2FF1" w14:textId="77777777" w:rsidR="0008128A" w:rsidRDefault="0008128A" w:rsidP="00BA22D1">
      <w:pPr>
        <w:pStyle w:val="22"/>
        <w:keepNext/>
        <w:keepLines/>
        <w:shd w:val="clear" w:color="auto" w:fill="auto"/>
        <w:spacing w:line="240" w:lineRule="auto"/>
        <w:ind w:left="1080"/>
        <w:rPr>
          <w:b/>
          <w:sz w:val="28"/>
          <w:szCs w:val="28"/>
        </w:rPr>
      </w:pPr>
      <w:r w:rsidRPr="002E22D0">
        <w:rPr>
          <w:b/>
          <w:sz w:val="28"/>
          <w:szCs w:val="28"/>
        </w:rPr>
        <w:t>(формирование, использование, сохранность)</w:t>
      </w:r>
      <w:bookmarkEnd w:id="2"/>
    </w:p>
    <w:p w14:paraId="3CF8109C" w14:textId="77777777" w:rsidR="0008128A" w:rsidRDefault="0008128A" w:rsidP="0008128A">
      <w:pPr>
        <w:pStyle w:val="22"/>
        <w:keepNext/>
        <w:keepLines/>
        <w:shd w:val="clear" w:color="auto" w:fill="auto"/>
        <w:spacing w:line="240" w:lineRule="auto"/>
        <w:ind w:left="720"/>
        <w:jc w:val="left"/>
        <w:rPr>
          <w:b/>
          <w:sz w:val="28"/>
          <w:szCs w:val="28"/>
        </w:rPr>
      </w:pPr>
    </w:p>
    <w:p w14:paraId="13A20545"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Отдел комплектования и обработки является структурным подразделением МУК «ВМЦБ». В настоящее время отдел комплектует 12 библиотек.</w:t>
      </w:r>
    </w:p>
    <w:p w14:paraId="49B0DE50" w14:textId="77777777" w:rsidR="00082477" w:rsidRPr="00544835" w:rsidRDefault="00082477" w:rsidP="0008247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Фонд формируется в соответствии с целями и задачами библиотек на основе принципа сочетания потребностей и интересов п</w:t>
      </w:r>
      <w:r>
        <w:rPr>
          <w:rFonts w:ascii="Times New Roman" w:hAnsi="Times New Roman" w:cs="Times New Roman"/>
          <w:bCs/>
          <w:sz w:val="28"/>
          <w:szCs w:val="28"/>
        </w:rPr>
        <w:t>ользователей и представлен 95159</w:t>
      </w:r>
      <w:r w:rsidRPr="00544835">
        <w:rPr>
          <w:rFonts w:ascii="Times New Roman" w:hAnsi="Times New Roman" w:cs="Times New Roman"/>
          <w:bCs/>
          <w:sz w:val="28"/>
          <w:szCs w:val="28"/>
        </w:rPr>
        <w:t xml:space="preserve"> экземплярами печатных, аудиовизуальных, электронных изданий, ориентируемых на все категории пользователей. Текущее комплектование включает отечественные документы —книги, брошюры, периодические издания, электронные ресурсы. Литература для всех категорий пользователей. Возрастные критерии: от 0+ до 18+.</w:t>
      </w:r>
    </w:p>
    <w:p w14:paraId="214D9063" w14:textId="77777777" w:rsidR="00082477" w:rsidRPr="00544835" w:rsidRDefault="00082477" w:rsidP="00082477">
      <w:pPr>
        <w:pStyle w:val="a3"/>
        <w:jc w:val="both"/>
        <w:rPr>
          <w:rFonts w:ascii="Times New Roman" w:hAnsi="Times New Roman" w:cs="Times New Roman"/>
          <w:b/>
          <w:bCs/>
          <w:sz w:val="28"/>
          <w:szCs w:val="28"/>
        </w:rPr>
      </w:pPr>
    </w:p>
    <w:p w14:paraId="37A8D9F7" w14:textId="77777777" w:rsidR="006520A8" w:rsidRDefault="006520A8" w:rsidP="00082477">
      <w:pPr>
        <w:pStyle w:val="a3"/>
        <w:ind w:firstLine="708"/>
        <w:jc w:val="center"/>
        <w:rPr>
          <w:rFonts w:ascii="Times New Roman" w:hAnsi="Times New Roman" w:cs="Times New Roman"/>
          <w:b/>
          <w:bCs/>
          <w:sz w:val="28"/>
          <w:szCs w:val="28"/>
        </w:rPr>
      </w:pPr>
    </w:p>
    <w:p w14:paraId="63BEB4D1" w14:textId="77777777" w:rsidR="006520A8" w:rsidRDefault="006520A8" w:rsidP="00082477">
      <w:pPr>
        <w:pStyle w:val="a3"/>
        <w:ind w:firstLine="708"/>
        <w:jc w:val="center"/>
        <w:rPr>
          <w:rFonts w:ascii="Times New Roman" w:hAnsi="Times New Roman" w:cs="Times New Roman"/>
          <w:b/>
          <w:bCs/>
          <w:sz w:val="28"/>
          <w:szCs w:val="28"/>
        </w:rPr>
      </w:pPr>
    </w:p>
    <w:p w14:paraId="262B98D5" w14:textId="77777777" w:rsidR="00082477" w:rsidRPr="00544835" w:rsidRDefault="00082477" w:rsidP="00082477">
      <w:pPr>
        <w:pStyle w:val="a3"/>
        <w:ind w:firstLine="708"/>
        <w:jc w:val="center"/>
        <w:rPr>
          <w:rFonts w:ascii="Times New Roman" w:hAnsi="Times New Roman" w:cs="Times New Roman"/>
          <w:b/>
          <w:bCs/>
          <w:sz w:val="28"/>
          <w:szCs w:val="28"/>
        </w:rPr>
      </w:pPr>
      <w:r w:rsidRPr="00544835">
        <w:rPr>
          <w:rFonts w:ascii="Times New Roman" w:hAnsi="Times New Roman" w:cs="Times New Roman"/>
          <w:b/>
          <w:bCs/>
          <w:sz w:val="28"/>
          <w:szCs w:val="28"/>
        </w:rPr>
        <w:lastRenderedPageBreak/>
        <w:t>Анализ статистических показателей, отражающих формирование</w:t>
      </w:r>
    </w:p>
    <w:p w14:paraId="7192F439" w14:textId="77777777" w:rsidR="00082477" w:rsidRPr="00544835" w:rsidRDefault="00082477" w:rsidP="00082477">
      <w:pPr>
        <w:pStyle w:val="a3"/>
        <w:ind w:firstLine="708"/>
        <w:jc w:val="center"/>
        <w:rPr>
          <w:rFonts w:ascii="Times New Roman" w:hAnsi="Times New Roman" w:cs="Times New Roman"/>
          <w:b/>
          <w:bCs/>
          <w:sz w:val="28"/>
          <w:szCs w:val="28"/>
        </w:rPr>
      </w:pPr>
      <w:r w:rsidRPr="00544835">
        <w:rPr>
          <w:rFonts w:ascii="Times New Roman" w:hAnsi="Times New Roman" w:cs="Times New Roman"/>
          <w:b/>
          <w:bCs/>
          <w:sz w:val="28"/>
          <w:szCs w:val="28"/>
        </w:rPr>
        <w:t>библиотечных фондов на физических (материальных) носителях</w:t>
      </w:r>
    </w:p>
    <w:p w14:paraId="2DB02E89" w14:textId="77777777" w:rsidR="00082477" w:rsidRPr="00544835" w:rsidRDefault="00082477" w:rsidP="00082477">
      <w:pPr>
        <w:pStyle w:val="a3"/>
        <w:ind w:firstLine="708"/>
        <w:jc w:val="center"/>
        <w:rPr>
          <w:rFonts w:ascii="Times New Roman" w:hAnsi="Times New Roman" w:cs="Times New Roman"/>
          <w:b/>
          <w:bCs/>
          <w:sz w:val="28"/>
          <w:szCs w:val="28"/>
        </w:rPr>
      </w:pPr>
      <w:r w:rsidRPr="00544835">
        <w:rPr>
          <w:rFonts w:ascii="Times New Roman" w:hAnsi="Times New Roman" w:cs="Times New Roman"/>
          <w:b/>
          <w:bCs/>
          <w:sz w:val="28"/>
          <w:szCs w:val="28"/>
        </w:rPr>
        <w:t>информации в динамике трех лет.</w:t>
      </w:r>
    </w:p>
    <w:p w14:paraId="5AF6131D" w14:textId="77777777" w:rsidR="00082477" w:rsidRPr="00544835" w:rsidRDefault="00082477" w:rsidP="00082477">
      <w:pPr>
        <w:pStyle w:val="a3"/>
        <w:ind w:firstLine="708"/>
        <w:jc w:val="center"/>
        <w:rPr>
          <w:rFonts w:ascii="Times New Roman" w:hAnsi="Times New Roman" w:cs="Times New Roman"/>
          <w:b/>
          <w:bCs/>
          <w:sz w:val="28"/>
          <w:szCs w:val="28"/>
        </w:rPr>
      </w:pPr>
    </w:p>
    <w:p w14:paraId="2D48151B" w14:textId="77777777" w:rsidR="00082477" w:rsidRPr="00544835" w:rsidRDefault="00082477" w:rsidP="001405ED">
      <w:pPr>
        <w:pStyle w:val="a3"/>
        <w:ind w:firstLine="708"/>
        <w:jc w:val="center"/>
        <w:rPr>
          <w:rFonts w:ascii="Times New Roman" w:hAnsi="Times New Roman" w:cs="Times New Roman"/>
          <w:b/>
          <w:bCs/>
          <w:sz w:val="28"/>
          <w:szCs w:val="28"/>
        </w:rPr>
      </w:pPr>
      <w:r w:rsidRPr="00544835">
        <w:rPr>
          <w:rFonts w:ascii="Times New Roman" w:hAnsi="Times New Roman" w:cs="Times New Roman"/>
          <w:b/>
          <w:bCs/>
          <w:sz w:val="28"/>
          <w:szCs w:val="28"/>
        </w:rPr>
        <w:t>Поступление новых документов</w:t>
      </w:r>
    </w:p>
    <w:p w14:paraId="415E70EB" w14:textId="77777777" w:rsidR="00082477" w:rsidRPr="00544835" w:rsidRDefault="00082477" w:rsidP="00082477">
      <w:pPr>
        <w:pStyle w:val="a3"/>
        <w:ind w:firstLine="708"/>
        <w:jc w:val="both"/>
        <w:rPr>
          <w:rFonts w:ascii="Times New Roman" w:hAnsi="Times New Roman" w:cs="Times New Roman"/>
          <w:b/>
          <w:bCs/>
          <w:sz w:val="28"/>
          <w:szCs w:val="28"/>
        </w:rPr>
      </w:pPr>
    </w:p>
    <w:tbl>
      <w:tblPr>
        <w:tblW w:w="101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784"/>
        <w:gridCol w:w="907"/>
        <w:gridCol w:w="794"/>
        <w:gridCol w:w="776"/>
        <w:gridCol w:w="783"/>
        <w:gridCol w:w="851"/>
        <w:gridCol w:w="850"/>
        <w:gridCol w:w="782"/>
        <w:gridCol w:w="958"/>
        <w:gridCol w:w="946"/>
        <w:gridCol w:w="938"/>
      </w:tblGrid>
      <w:tr w:rsidR="00082477" w:rsidRPr="00544835" w14:paraId="3C390D37" w14:textId="77777777" w:rsidTr="001617A7">
        <w:trPr>
          <w:trHeight w:val="468"/>
        </w:trPr>
        <w:tc>
          <w:tcPr>
            <w:tcW w:w="2467" w:type="dxa"/>
            <w:gridSpan w:val="3"/>
            <w:vMerge w:val="restart"/>
            <w:vAlign w:val="center"/>
          </w:tcPr>
          <w:p w14:paraId="5F1EC57B"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Всего</w:t>
            </w:r>
          </w:p>
        </w:tc>
        <w:tc>
          <w:tcPr>
            <w:tcW w:w="4836" w:type="dxa"/>
            <w:gridSpan w:val="6"/>
            <w:vAlign w:val="center"/>
          </w:tcPr>
          <w:p w14:paraId="3A8ADEEB"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из них</w:t>
            </w:r>
          </w:p>
        </w:tc>
        <w:tc>
          <w:tcPr>
            <w:tcW w:w="2842" w:type="dxa"/>
            <w:gridSpan w:val="3"/>
            <w:vMerge w:val="restart"/>
            <w:vAlign w:val="center"/>
          </w:tcPr>
          <w:p w14:paraId="7C96B209"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Периодические издания (КОЛИЧЕСТВО НАИМЕНОВАНИЙ) газет и журналов</w:t>
            </w:r>
          </w:p>
        </w:tc>
      </w:tr>
      <w:tr w:rsidR="00082477" w:rsidRPr="00544835" w14:paraId="5C7DD93B" w14:textId="77777777" w:rsidTr="001617A7">
        <w:trPr>
          <w:trHeight w:val="882"/>
        </w:trPr>
        <w:tc>
          <w:tcPr>
            <w:tcW w:w="2467" w:type="dxa"/>
            <w:gridSpan w:val="3"/>
            <w:vMerge/>
          </w:tcPr>
          <w:p w14:paraId="73BCB9E3" w14:textId="77777777" w:rsidR="00082477" w:rsidRPr="00544835" w:rsidRDefault="00082477" w:rsidP="001617A7">
            <w:pPr>
              <w:pStyle w:val="a3"/>
              <w:ind w:firstLine="708"/>
              <w:jc w:val="both"/>
              <w:rPr>
                <w:rFonts w:ascii="Times New Roman" w:hAnsi="Times New Roman" w:cs="Times New Roman"/>
                <w:bCs/>
                <w:sz w:val="28"/>
                <w:szCs w:val="28"/>
              </w:rPr>
            </w:pPr>
          </w:p>
        </w:tc>
        <w:tc>
          <w:tcPr>
            <w:tcW w:w="2353" w:type="dxa"/>
            <w:gridSpan w:val="3"/>
            <w:vAlign w:val="center"/>
          </w:tcPr>
          <w:p w14:paraId="2A344189"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книжные издания</w:t>
            </w:r>
          </w:p>
        </w:tc>
        <w:tc>
          <w:tcPr>
            <w:tcW w:w="2483" w:type="dxa"/>
            <w:gridSpan w:val="3"/>
            <w:vAlign w:val="center"/>
          </w:tcPr>
          <w:p w14:paraId="31C2F937"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электронные издания</w:t>
            </w:r>
          </w:p>
        </w:tc>
        <w:tc>
          <w:tcPr>
            <w:tcW w:w="2842" w:type="dxa"/>
            <w:gridSpan w:val="3"/>
            <w:vMerge/>
          </w:tcPr>
          <w:p w14:paraId="1FDF81A8" w14:textId="77777777" w:rsidR="00082477" w:rsidRPr="00544835" w:rsidRDefault="00082477" w:rsidP="001617A7">
            <w:pPr>
              <w:pStyle w:val="a3"/>
              <w:ind w:firstLine="708"/>
              <w:jc w:val="both"/>
              <w:rPr>
                <w:rFonts w:ascii="Times New Roman" w:hAnsi="Times New Roman" w:cs="Times New Roman"/>
                <w:bCs/>
                <w:sz w:val="28"/>
                <w:szCs w:val="28"/>
              </w:rPr>
            </w:pPr>
          </w:p>
        </w:tc>
      </w:tr>
      <w:tr w:rsidR="00082477" w:rsidRPr="00544835" w14:paraId="16B32E31" w14:textId="77777777" w:rsidTr="001617A7">
        <w:trPr>
          <w:trHeight w:val="468"/>
        </w:trPr>
        <w:tc>
          <w:tcPr>
            <w:tcW w:w="776" w:type="dxa"/>
          </w:tcPr>
          <w:p w14:paraId="6303860C"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2023</w:t>
            </w:r>
          </w:p>
        </w:tc>
        <w:tc>
          <w:tcPr>
            <w:tcW w:w="784" w:type="dxa"/>
          </w:tcPr>
          <w:p w14:paraId="193A5D7E"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2024</w:t>
            </w:r>
          </w:p>
        </w:tc>
        <w:tc>
          <w:tcPr>
            <w:tcW w:w="907" w:type="dxa"/>
          </w:tcPr>
          <w:p w14:paraId="6F216A29" w14:textId="77777777" w:rsidR="00082477" w:rsidRPr="00544835" w:rsidRDefault="00082477" w:rsidP="001617A7">
            <w:pPr>
              <w:pStyle w:val="a3"/>
              <w:jc w:val="both"/>
              <w:rPr>
                <w:rFonts w:ascii="Times New Roman" w:hAnsi="Times New Roman" w:cs="Times New Roman"/>
                <w:bCs/>
                <w:sz w:val="28"/>
                <w:szCs w:val="28"/>
              </w:rPr>
            </w:pPr>
            <w:r>
              <w:rPr>
                <w:rFonts w:ascii="Times New Roman" w:hAnsi="Times New Roman" w:cs="Times New Roman"/>
                <w:bCs/>
                <w:sz w:val="28"/>
                <w:szCs w:val="28"/>
              </w:rPr>
              <w:t>2025</w:t>
            </w:r>
          </w:p>
        </w:tc>
        <w:tc>
          <w:tcPr>
            <w:tcW w:w="794" w:type="dxa"/>
          </w:tcPr>
          <w:p w14:paraId="6FF29A5B"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2023</w:t>
            </w:r>
          </w:p>
        </w:tc>
        <w:tc>
          <w:tcPr>
            <w:tcW w:w="776" w:type="dxa"/>
          </w:tcPr>
          <w:p w14:paraId="491891D0" w14:textId="77777777" w:rsidR="00082477" w:rsidRPr="00544835" w:rsidRDefault="00082477" w:rsidP="001617A7">
            <w:pPr>
              <w:pStyle w:val="a3"/>
              <w:ind w:hanging="33"/>
              <w:jc w:val="both"/>
              <w:rPr>
                <w:rFonts w:ascii="Times New Roman" w:hAnsi="Times New Roman" w:cs="Times New Roman"/>
                <w:bCs/>
                <w:sz w:val="28"/>
                <w:szCs w:val="28"/>
              </w:rPr>
            </w:pPr>
            <w:r w:rsidRPr="00544835">
              <w:rPr>
                <w:rFonts w:ascii="Times New Roman" w:hAnsi="Times New Roman" w:cs="Times New Roman"/>
                <w:bCs/>
                <w:sz w:val="28"/>
                <w:szCs w:val="28"/>
              </w:rPr>
              <w:t>2024</w:t>
            </w:r>
          </w:p>
        </w:tc>
        <w:tc>
          <w:tcPr>
            <w:tcW w:w="783" w:type="dxa"/>
          </w:tcPr>
          <w:p w14:paraId="4E9EC309" w14:textId="77777777" w:rsidR="00082477" w:rsidRPr="00544835" w:rsidRDefault="00082477" w:rsidP="001617A7">
            <w:pPr>
              <w:pStyle w:val="a3"/>
              <w:ind w:hanging="33"/>
              <w:jc w:val="both"/>
              <w:rPr>
                <w:rFonts w:ascii="Times New Roman" w:hAnsi="Times New Roman" w:cs="Times New Roman"/>
                <w:bCs/>
                <w:sz w:val="28"/>
                <w:szCs w:val="28"/>
              </w:rPr>
            </w:pPr>
            <w:r>
              <w:rPr>
                <w:rFonts w:ascii="Times New Roman" w:hAnsi="Times New Roman" w:cs="Times New Roman"/>
                <w:bCs/>
                <w:sz w:val="28"/>
                <w:szCs w:val="28"/>
              </w:rPr>
              <w:t>2025</w:t>
            </w:r>
          </w:p>
        </w:tc>
        <w:tc>
          <w:tcPr>
            <w:tcW w:w="851" w:type="dxa"/>
          </w:tcPr>
          <w:p w14:paraId="3BAD0E61"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2023</w:t>
            </w:r>
          </w:p>
        </w:tc>
        <w:tc>
          <w:tcPr>
            <w:tcW w:w="850" w:type="dxa"/>
          </w:tcPr>
          <w:p w14:paraId="790D7E78"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2024</w:t>
            </w:r>
          </w:p>
        </w:tc>
        <w:tc>
          <w:tcPr>
            <w:tcW w:w="782" w:type="dxa"/>
          </w:tcPr>
          <w:p w14:paraId="15B9BCA1" w14:textId="77777777" w:rsidR="00082477" w:rsidRPr="00544835" w:rsidRDefault="00082477" w:rsidP="001617A7">
            <w:pPr>
              <w:pStyle w:val="a3"/>
              <w:jc w:val="both"/>
              <w:rPr>
                <w:rFonts w:ascii="Times New Roman" w:hAnsi="Times New Roman" w:cs="Times New Roman"/>
                <w:bCs/>
                <w:sz w:val="28"/>
                <w:szCs w:val="28"/>
              </w:rPr>
            </w:pPr>
            <w:r>
              <w:rPr>
                <w:rFonts w:ascii="Times New Roman" w:hAnsi="Times New Roman" w:cs="Times New Roman"/>
                <w:bCs/>
                <w:sz w:val="28"/>
                <w:szCs w:val="28"/>
              </w:rPr>
              <w:t>2025</w:t>
            </w:r>
          </w:p>
        </w:tc>
        <w:tc>
          <w:tcPr>
            <w:tcW w:w="958" w:type="dxa"/>
          </w:tcPr>
          <w:p w14:paraId="118629DC" w14:textId="77777777" w:rsidR="00082477" w:rsidRPr="00544835" w:rsidRDefault="00082477" w:rsidP="001617A7">
            <w:pPr>
              <w:pStyle w:val="a3"/>
              <w:ind w:hanging="5"/>
              <w:jc w:val="both"/>
              <w:rPr>
                <w:rFonts w:ascii="Times New Roman" w:hAnsi="Times New Roman" w:cs="Times New Roman"/>
                <w:bCs/>
                <w:sz w:val="28"/>
                <w:szCs w:val="28"/>
              </w:rPr>
            </w:pPr>
            <w:r w:rsidRPr="00544835">
              <w:rPr>
                <w:rFonts w:ascii="Times New Roman" w:hAnsi="Times New Roman" w:cs="Times New Roman"/>
                <w:bCs/>
                <w:sz w:val="28"/>
                <w:szCs w:val="28"/>
              </w:rPr>
              <w:t>2023</w:t>
            </w:r>
          </w:p>
        </w:tc>
        <w:tc>
          <w:tcPr>
            <w:tcW w:w="946" w:type="dxa"/>
          </w:tcPr>
          <w:p w14:paraId="63008754" w14:textId="77777777" w:rsidR="00082477" w:rsidRPr="00544835" w:rsidRDefault="00082477" w:rsidP="001617A7">
            <w:pPr>
              <w:pStyle w:val="a3"/>
              <w:ind w:firstLine="42"/>
              <w:jc w:val="both"/>
              <w:rPr>
                <w:rFonts w:ascii="Times New Roman" w:hAnsi="Times New Roman" w:cs="Times New Roman"/>
                <w:bCs/>
                <w:sz w:val="28"/>
                <w:szCs w:val="28"/>
              </w:rPr>
            </w:pPr>
            <w:r w:rsidRPr="00544835">
              <w:rPr>
                <w:rFonts w:ascii="Times New Roman" w:hAnsi="Times New Roman" w:cs="Times New Roman"/>
                <w:bCs/>
                <w:sz w:val="28"/>
                <w:szCs w:val="28"/>
              </w:rPr>
              <w:t>2024</w:t>
            </w:r>
          </w:p>
        </w:tc>
        <w:tc>
          <w:tcPr>
            <w:tcW w:w="938" w:type="dxa"/>
          </w:tcPr>
          <w:p w14:paraId="26549A60" w14:textId="77777777" w:rsidR="00082477" w:rsidRPr="00544835" w:rsidRDefault="00082477" w:rsidP="001617A7">
            <w:pPr>
              <w:pStyle w:val="a3"/>
              <w:ind w:firstLine="42"/>
              <w:jc w:val="both"/>
              <w:rPr>
                <w:rFonts w:ascii="Times New Roman" w:hAnsi="Times New Roman" w:cs="Times New Roman"/>
                <w:bCs/>
                <w:sz w:val="28"/>
                <w:szCs w:val="28"/>
              </w:rPr>
            </w:pPr>
            <w:r>
              <w:rPr>
                <w:rFonts w:ascii="Times New Roman" w:hAnsi="Times New Roman" w:cs="Times New Roman"/>
                <w:bCs/>
                <w:sz w:val="28"/>
                <w:szCs w:val="28"/>
              </w:rPr>
              <w:t>2025</w:t>
            </w:r>
          </w:p>
        </w:tc>
      </w:tr>
      <w:tr w:rsidR="00082477" w:rsidRPr="00544835" w14:paraId="61C0A7AC" w14:textId="77777777" w:rsidTr="001617A7">
        <w:trPr>
          <w:trHeight w:val="537"/>
        </w:trPr>
        <w:tc>
          <w:tcPr>
            <w:tcW w:w="776" w:type="dxa"/>
          </w:tcPr>
          <w:p w14:paraId="72FFD50E"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1520</w:t>
            </w:r>
          </w:p>
        </w:tc>
        <w:tc>
          <w:tcPr>
            <w:tcW w:w="784" w:type="dxa"/>
          </w:tcPr>
          <w:p w14:paraId="5B9D7052"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1551</w:t>
            </w:r>
          </w:p>
        </w:tc>
        <w:tc>
          <w:tcPr>
            <w:tcW w:w="907" w:type="dxa"/>
          </w:tcPr>
          <w:p w14:paraId="41EAEBE8" w14:textId="77777777" w:rsidR="00082477" w:rsidRPr="00544835" w:rsidRDefault="00082477" w:rsidP="001617A7">
            <w:pPr>
              <w:pStyle w:val="a3"/>
              <w:jc w:val="both"/>
              <w:rPr>
                <w:rFonts w:ascii="Times New Roman" w:hAnsi="Times New Roman" w:cs="Times New Roman"/>
                <w:bCs/>
                <w:sz w:val="28"/>
                <w:szCs w:val="28"/>
              </w:rPr>
            </w:pPr>
            <w:r>
              <w:rPr>
                <w:rFonts w:ascii="Times New Roman" w:hAnsi="Times New Roman" w:cs="Times New Roman"/>
                <w:bCs/>
                <w:sz w:val="28"/>
                <w:szCs w:val="28"/>
              </w:rPr>
              <w:t>1552</w:t>
            </w:r>
          </w:p>
        </w:tc>
        <w:tc>
          <w:tcPr>
            <w:tcW w:w="794" w:type="dxa"/>
          </w:tcPr>
          <w:p w14:paraId="6C68EF42"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1092</w:t>
            </w:r>
          </w:p>
        </w:tc>
        <w:tc>
          <w:tcPr>
            <w:tcW w:w="776" w:type="dxa"/>
          </w:tcPr>
          <w:p w14:paraId="10AF97DD"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1247</w:t>
            </w:r>
          </w:p>
        </w:tc>
        <w:tc>
          <w:tcPr>
            <w:tcW w:w="783" w:type="dxa"/>
          </w:tcPr>
          <w:p w14:paraId="3B61A784" w14:textId="77777777" w:rsidR="00082477" w:rsidRPr="00544835" w:rsidRDefault="00082477" w:rsidP="001617A7">
            <w:pPr>
              <w:pStyle w:val="a3"/>
              <w:jc w:val="both"/>
              <w:rPr>
                <w:rFonts w:ascii="Times New Roman" w:hAnsi="Times New Roman" w:cs="Times New Roman"/>
                <w:bCs/>
                <w:sz w:val="28"/>
                <w:szCs w:val="28"/>
              </w:rPr>
            </w:pPr>
            <w:r>
              <w:rPr>
                <w:rFonts w:ascii="Times New Roman" w:hAnsi="Times New Roman" w:cs="Times New Roman"/>
                <w:bCs/>
                <w:sz w:val="28"/>
                <w:szCs w:val="28"/>
              </w:rPr>
              <w:t>1184</w:t>
            </w:r>
          </w:p>
        </w:tc>
        <w:tc>
          <w:tcPr>
            <w:tcW w:w="851" w:type="dxa"/>
          </w:tcPr>
          <w:p w14:paraId="2C644F91" w14:textId="77777777" w:rsidR="00082477" w:rsidRPr="00544835" w:rsidRDefault="00082477" w:rsidP="001617A7">
            <w:pPr>
              <w:pStyle w:val="a3"/>
              <w:jc w:val="center"/>
              <w:rPr>
                <w:rFonts w:ascii="Times New Roman" w:hAnsi="Times New Roman" w:cs="Times New Roman"/>
                <w:bCs/>
                <w:sz w:val="28"/>
                <w:szCs w:val="28"/>
              </w:rPr>
            </w:pPr>
            <w:r w:rsidRPr="00544835">
              <w:rPr>
                <w:rFonts w:ascii="Times New Roman" w:hAnsi="Times New Roman" w:cs="Times New Roman"/>
                <w:bCs/>
                <w:sz w:val="28"/>
                <w:szCs w:val="28"/>
              </w:rPr>
              <w:t>7</w:t>
            </w:r>
          </w:p>
        </w:tc>
        <w:tc>
          <w:tcPr>
            <w:tcW w:w="850" w:type="dxa"/>
          </w:tcPr>
          <w:p w14:paraId="1F4D34A3" w14:textId="77777777" w:rsidR="00082477" w:rsidRPr="00544835" w:rsidRDefault="00082477" w:rsidP="001617A7">
            <w:pPr>
              <w:pStyle w:val="a3"/>
              <w:jc w:val="center"/>
              <w:rPr>
                <w:rFonts w:ascii="Times New Roman" w:hAnsi="Times New Roman" w:cs="Times New Roman"/>
                <w:bCs/>
                <w:sz w:val="28"/>
                <w:szCs w:val="28"/>
              </w:rPr>
            </w:pPr>
            <w:r w:rsidRPr="00544835">
              <w:rPr>
                <w:rFonts w:ascii="Times New Roman" w:hAnsi="Times New Roman" w:cs="Times New Roman"/>
                <w:bCs/>
                <w:sz w:val="28"/>
                <w:szCs w:val="28"/>
              </w:rPr>
              <w:t>7</w:t>
            </w:r>
          </w:p>
        </w:tc>
        <w:tc>
          <w:tcPr>
            <w:tcW w:w="782" w:type="dxa"/>
          </w:tcPr>
          <w:p w14:paraId="6FE90536" w14:textId="77777777" w:rsidR="00082477" w:rsidRPr="00544835" w:rsidRDefault="00082477" w:rsidP="001617A7">
            <w:pPr>
              <w:pStyle w:val="a3"/>
              <w:jc w:val="center"/>
              <w:rPr>
                <w:rFonts w:ascii="Times New Roman" w:hAnsi="Times New Roman" w:cs="Times New Roman"/>
                <w:bCs/>
                <w:sz w:val="28"/>
                <w:szCs w:val="28"/>
              </w:rPr>
            </w:pPr>
            <w:r>
              <w:rPr>
                <w:rFonts w:ascii="Times New Roman" w:hAnsi="Times New Roman" w:cs="Times New Roman"/>
                <w:bCs/>
                <w:sz w:val="28"/>
                <w:szCs w:val="28"/>
              </w:rPr>
              <w:t>7</w:t>
            </w:r>
          </w:p>
        </w:tc>
        <w:tc>
          <w:tcPr>
            <w:tcW w:w="958" w:type="dxa"/>
          </w:tcPr>
          <w:p w14:paraId="5979EB11" w14:textId="77777777" w:rsidR="00082477" w:rsidRPr="00544835" w:rsidRDefault="00082477" w:rsidP="001617A7">
            <w:pPr>
              <w:pStyle w:val="a3"/>
              <w:jc w:val="center"/>
              <w:rPr>
                <w:rFonts w:ascii="Times New Roman" w:hAnsi="Times New Roman" w:cs="Times New Roman"/>
                <w:bCs/>
                <w:sz w:val="28"/>
                <w:szCs w:val="28"/>
              </w:rPr>
            </w:pPr>
            <w:r w:rsidRPr="00544835">
              <w:rPr>
                <w:rFonts w:ascii="Times New Roman" w:hAnsi="Times New Roman" w:cs="Times New Roman"/>
                <w:bCs/>
                <w:sz w:val="28"/>
                <w:szCs w:val="28"/>
              </w:rPr>
              <w:t>7</w:t>
            </w:r>
          </w:p>
        </w:tc>
        <w:tc>
          <w:tcPr>
            <w:tcW w:w="946" w:type="dxa"/>
          </w:tcPr>
          <w:p w14:paraId="353BCE28" w14:textId="77777777" w:rsidR="00082477" w:rsidRPr="00544835" w:rsidRDefault="00082477" w:rsidP="001617A7">
            <w:pPr>
              <w:pStyle w:val="a3"/>
              <w:ind w:left="-100"/>
              <w:jc w:val="center"/>
              <w:rPr>
                <w:rFonts w:ascii="Times New Roman" w:hAnsi="Times New Roman" w:cs="Times New Roman"/>
                <w:bCs/>
                <w:sz w:val="28"/>
                <w:szCs w:val="28"/>
              </w:rPr>
            </w:pPr>
            <w:r w:rsidRPr="00544835">
              <w:rPr>
                <w:rFonts w:ascii="Times New Roman" w:hAnsi="Times New Roman" w:cs="Times New Roman"/>
                <w:bCs/>
                <w:sz w:val="28"/>
                <w:szCs w:val="28"/>
              </w:rPr>
              <w:t>7</w:t>
            </w:r>
          </w:p>
        </w:tc>
        <w:tc>
          <w:tcPr>
            <w:tcW w:w="938" w:type="dxa"/>
          </w:tcPr>
          <w:p w14:paraId="5260AC59" w14:textId="77777777" w:rsidR="00082477" w:rsidRPr="00544835" w:rsidRDefault="00A415FE" w:rsidP="001617A7">
            <w:pPr>
              <w:pStyle w:val="a3"/>
              <w:ind w:left="-100"/>
              <w:jc w:val="center"/>
              <w:rPr>
                <w:rFonts w:ascii="Times New Roman" w:hAnsi="Times New Roman" w:cs="Times New Roman"/>
                <w:bCs/>
                <w:sz w:val="28"/>
                <w:szCs w:val="28"/>
              </w:rPr>
            </w:pPr>
            <w:r>
              <w:rPr>
                <w:rFonts w:ascii="Times New Roman" w:hAnsi="Times New Roman" w:cs="Times New Roman"/>
                <w:bCs/>
                <w:sz w:val="28"/>
                <w:szCs w:val="28"/>
              </w:rPr>
              <w:t>6</w:t>
            </w:r>
          </w:p>
        </w:tc>
      </w:tr>
    </w:tbl>
    <w:p w14:paraId="36ED6D6B" w14:textId="77777777" w:rsidR="00082477" w:rsidRPr="00544835" w:rsidRDefault="00082477" w:rsidP="00082477">
      <w:pPr>
        <w:pStyle w:val="a3"/>
        <w:jc w:val="both"/>
        <w:rPr>
          <w:rFonts w:ascii="Times New Roman" w:hAnsi="Times New Roman" w:cs="Times New Roman"/>
          <w:bCs/>
          <w:sz w:val="28"/>
          <w:szCs w:val="28"/>
        </w:rPr>
      </w:pPr>
    </w:p>
    <w:p w14:paraId="4D8B65FB" w14:textId="77777777" w:rsidR="00082477" w:rsidRPr="00544835" w:rsidRDefault="00082477" w:rsidP="00082477">
      <w:pPr>
        <w:pStyle w:val="a3"/>
        <w:ind w:firstLine="708"/>
        <w:jc w:val="center"/>
        <w:rPr>
          <w:rFonts w:ascii="Times New Roman" w:hAnsi="Times New Roman" w:cs="Times New Roman"/>
          <w:bCs/>
          <w:sz w:val="28"/>
          <w:szCs w:val="28"/>
        </w:rPr>
      </w:pPr>
      <w:r w:rsidRPr="00544835">
        <w:rPr>
          <w:rFonts w:ascii="Times New Roman" w:hAnsi="Times New Roman" w:cs="Times New Roman"/>
          <w:bCs/>
          <w:noProof/>
          <w:sz w:val="28"/>
          <w:szCs w:val="28"/>
          <w:lang w:eastAsia="ru-RU"/>
        </w:rPr>
        <w:drawing>
          <wp:inline distT="0" distB="0" distL="0" distR="0" wp14:anchorId="363FBF2D" wp14:editId="4695EE99">
            <wp:extent cx="5803809" cy="3749040"/>
            <wp:effectExtent l="19050" t="0" r="6441"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D42C4A" w14:textId="77777777" w:rsidR="00082477" w:rsidRPr="00544835" w:rsidRDefault="00082477" w:rsidP="00082477">
      <w:pPr>
        <w:pStyle w:val="a3"/>
        <w:ind w:firstLine="708"/>
        <w:jc w:val="both"/>
        <w:rPr>
          <w:rFonts w:ascii="Times New Roman" w:hAnsi="Times New Roman" w:cs="Times New Roman"/>
          <w:bCs/>
          <w:sz w:val="28"/>
          <w:szCs w:val="28"/>
        </w:rPr>
      </w:pPr>
    </w:p>
    <w:p w14:paraId="21B4187B"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Основными направлениями деятельности отдела являются:</w:t>
      </w:r>
    </w:p>
    <w:p w14:paraId="151BFB6E"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выявление, отбор и планомерное приобретение для единого фонда документов, отвечающих целям и задачам МУК «ВМЦБ», стратегическим планам, особенностям развития территории с учётом социально-профессионального состава пользователей в соответствии с тематико-типологическим планом комплектования;</w:t>
      </w:r>
    </w:p>
    <w:p w14:paraId="6D896F25"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приём, регистрация и учёт документов, поступивших в фонд;</w:t>
      </w:r>
    </w:p>
    <w:p w14:paraId="4C79C385"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организация и ведение справочного аппарата отдела в помощь комплектованию;</w:t>
      </w:r>
    </w:p>
    <w:p w14:paraId="764EA080"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lastRenderedPageBreak/>
        <w:t>- организация системы каталогов и картотек (традиционных и электронных);</w:t>
      </w:r>
    </w:p>
    <w:p w14:paraId="417050E0"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перераспределение и выбытие литературы;</w:t>
      </w:r>
    </w:p>
    <w:p w14:paraId="0CDB7D51"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осуществление подписки на периодические издания;</w:t>
      </w:r>
    </w:p>
    <w:p w14:paraId="5B633B08"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контроль над сохранностью фондов, осуществление плановых проверок фондов библиотек;</w:t>
      </w:r>
    </w:p>
    <w:p w14:paraId="08DC7B00"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оказание научно-методического консультирования по вопросам изучения, комплектования, учёта и сохранности фондов.</w:t>
      </w:r>
    </w:p>
    <w:p w14:paraId="0D67615B" w14:textId="5A65FFD3"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Комплектование</w:t>
      </w:r>
      <w:r w:rsidR="00BD150E">
        <w:rPr>
          <w:rFonts w:ascii="Times New Roman" w:hAnsi="Times New Roman" w:cs="Times New Roman"/>
          <w:bCs/>
          <w:sz w:val="28"/>
          <w:szCs w:val="28"/>
        </w:rPr>
        <w:t xml:space="preserve"> </w:t>
      </w:r>
      <w:r w:rsidRPr="00544835">
        <w:rPr>
          <w:rFonts w:ascii="Times New Roman" w:hAnsi="Times New Roman" w:cs="Times New Roman"/>
          <w:bCs/>
          <w:sz w:val="28"/>
          <w:szCs w:val="28"/>
        </w:rPr>
        <w:t>библиотечного</w:t>
      </w:r>
      <w:r w:rsidR="00BD150E">
        <w:rPr>
          <w:rFonts w:ascii="Times New Roman" w:hAnsi="Times New Roman" w:cs="Times New Roman"/>
          <w:bCs/>
          <w:sz w:val="28"/>
          <w:szCs w:val="28"/>
        </w:rPr>
        <w:t xml:space="preserve"> </w:t>
      </w:r>
      <w:r w:rsidRPr="00544835">
        <w:rPr>
          <w:rFonts w:ascii="Times New Roman" w:hAnsi="Times New Roman" w:cs="Times New Roman"/>
          <w:bCs/>
          <w:sz w:val="28"/>
          <w:szCs w:val="28"/>
        </w:rPr>
        <w:t>фонда</w:t>
      </w:r>
      <w:r w:rsidR="00BD150E">
        <w:rPr>
          <w:rFonts w:ascii="Times New Roman" w:hAnsi="Times New Roman" w:cs="Times New Roman"/>
          <w:bCs/>
          <w:sz w:val="28"/>
          <w:szCs w:val="28"/>
        </w:rPr>
        <w:t xml:space="preserve"> </w:t>
      </w:r>
      <w:r w:rsidRPr="00544835">
        <w:rPr>
          <w:rFonts w:ascii="Times New Roman" w:hAnsi="Times New Roman" w:cs="Times New Roman"/>
          <w:bCs/>
          <w:sz w:val="28"/>
          <w:szCs w:val="28"/>
        </w:rPr>
        <w:t>проводилось</w:t>
      </w:r>
      <w:r w:rsidR="00BD150E">
        <w:rPr>
          <w:rFonts w:ascii="Times New Roman" w:hAnsi="Times New Roman" w:cs="Times New Roman"/>
          <w:bCs/>
          <w:sz w:val="28"/>
          <w:szCs w:val="28"/>
        </w:rPr>
        <w:t xml:space="preserve"> </w:t>
      </w:r>
      <w:r w:rsidRPr="00544835">
        <w:rPr>
          <w:rFonts w:ascii="Times New Roman" w:hAnsi="Times New Roman" w:cs="Times New Roman"/>
          <w:bCs/>
          <w:sz w:val="28"/>
          <w:szCs w:val="28"/>
        </w:rPr>
        <w:t>на</w:t>
      </w:r>
      <w:r w:rsidR="00BD150E">
        <w:rPr>
          <w:rFonts w:ascii="Times New Roman" w:hAnsi="Times New Roman" w:cs="Times New Roman"/>
          <w:bCs/>
          <w:sz w:val="28"/>
          <w:szCs w:val="28"/>
        </w:rPr>
        <w:t xml:space="preserve"> </w:t>
      </w:r>
      <w:r w:rsidRPr="00544835">
        <w:rPr>
          <w:rFonts w:ascii="Times New Roman" w:hAnsi="Times New Roman" w:cs="Times New Roman"/>
          <w:bCs/>
          <w:sz w:val="28"/>
          <w:szCs w:val="28"/>
        </w:rPr>
        <w:t>условиях</w:t>
      </w:r>
      <w:r w:rsidR="00BD150E">
        <w:rPr>
          <w:rFonts w:ascii="Times New Roman" w:hAnsi="Times New Roman" w:cs="Times New Roman"/>
          <w:bCs/>
          <w:sz w:val="28"/>
          <w:szCs w:val="28"/>
        </w:rPr>
        <w:t xml:space="preserve"> </w:t>
      </w:r>
      <w:r w:rsidRPr="00544835">
        <w:rPr>
          <w:rFonts w:ascii="Times New Roman" w:hAnsi="Times New Roman" w:cs="Times New Roman"/>
          <w:bCs/>
          <w:sz w:val="28"/>
          <w:szCs w:val="28"/>
        </w:rPr>
        <w:t>Федерального закона № 44 от 05.04. 2013 г. «О контрактной системе в сфере закупок товаров, работ, услуг для обеспечения государственных и муниципальных нужд» у издателей.</w:t>
      </w:r>
    </w:p>
    <w:p w14:paraId="520E95EE"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xml:space="preserve">На комплектование библиотечных фондов из бюджетов </w:t>
      </w:r>
      <w:r w:rsidR="00A415FE">
        <w:rPr>
          <w:rFonts w:ascii="Times New Roman" w:hAnsi="Times New Roman" w:cs="Times New Roman"/>
          <w:bCs/>
          <w:sz w:val="28"/>
          <w:szCs w:val="28"/>
        </w:rPr>
        <w:t>всех уровней было выделено 78158 рублей 55</w:t>
      </w:r>
      <w:r w:rsidRPr="00544835">
        <w:rPr>
          <w:rFonts w:ascii="Times New Roman" w:hAnsi="Times New Roman" w:cs="Times New Roman"/>
          <w:bCs/>
          <w:sz w:val="28"/>
          <w:szCs w:val="28"/>
        </w:rPr>
        <w:t xml:space="preserve"> коп. Финансирование прошло в полном объёме.</w:t>
      </w:r>
    </w:p>
    <w:p w14:paraId="149ABC4E"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Основными источниками комплектования являются: издательства, подписка на периодические издания, дар от частных лиц.</w:t>
      </w:r>
    </w:p>
    <w:p w14:paraId="0F36C4F2" w14:textId="77777777" w:rsidR="00082477" w:rsidRPr="00544835" w:rsidRDefault="00082477" w:rsidP="00082477">
      <w:pPr>
        <w:pStyle w:val="a3"/>
        <w:ind w:firstLine="708"/>
        <w:jc w:val="both"/>
        <w:rPr>
          <w:rFonts w:ascii="Times New Roman" w:hAnsi="Times New Roman" w:cs="Times New Roman"/>
          <w:bCs/>
          <w:sz w:val="28"/>
          <w:szCs w:val="28"/>
        </w:rPr>
      </w:pPr>
    </w:p>
    <w:p w14:paraId="432E2BC4" w14:textId="77777777" w:rsidR="00082477" w:rsidRPr="00544835" w:rsidRDefault="00082477" w:rsidP="00082477">
      <w:pPr>
        <w:pStyle w:val="a3"/>
        <w:ind w:firstLine="708"/>
        <w:jc w:val="center"/>
        <w:rPr>
          <w:rFonts w:ascii="Times New Roman" w:hAnsi="Times New Roman" w:cs="Times New Roman"/>
          <w:b/>
          <w:bCs/>
          <w:sz w:val="28"/>
          <w:szCs w:val="28"/>
        </w:rPr>
      </w:pPr>
      <w:r w:rsidRPr="00544835">
        <w:rPr>
          <w:rFonts w:ascii="Times New Roman" w:hAnsi="Times New Roman" w:cs="Times New Roman"/>
          <w:b/>
          <w:bCs/>
          <w:sz w:val="28"/>
          <w:szCs w:val="28"/>
        </w:rPr>
        <w:t>Освоение финансовых средств на комплектование фондов МУК</w:t>
      </w:r>
    </w:p>
    <w:p w14:paraId="5D51CC5A" w14:textId="77777777" w:rsidR="00082477" w:rsidRPr="00544835" w:rsidRDefault="00082477" w:rsidP="00082477">
      <w:pPr>
        <w:pStyle w:val="a3"/>
        <w:ind w:firstLine="708"/>
        <w:jc w:val="center"/>
        <w:rPr>
          <w:rFonts w:ascii="Times New Roman" w:hAnsi="Times New Roman" w:cs="Times New Roman"/>
          <w:b/>
          <w:bCs/>
          <w:sz w:val="28"/>
          <w:szCs w:val="28"/>
        </w:rPr>
      </w:pPr>
      <w:r w:rsidRPr="00544835">
        <w:rPr>
          <w:rFonts w:ascii="Times New Roman" w:hAnsi="Times New Roman" w:cs="Times New Roman"/>
          <w:b/>
          <w:bCs/>
          <w:sz w:val="28"/>
          <w:szCs w:val="28"/>
        </w:rPr>
        <w:t xml:space="preserve">«Воскресенская </w:t>
      </w:r>
      <w:proofErr w:type="spellStart"/>
      <w:r w:rsidRPr="00544835">
        <w:rPr>
          <w:rFonts w:ascii="Times New Roman" w:hAnsi="Times New Roman" w:cs="Times New Roman"/>
          <w:b/>
          <w:bCs/>
          <w:sz w:val="28"/>
          <w:szCs w:val="28"/>
        </w:rPr>
        <w:t>межпоселенческая</w:t>
      </w:r>
      <w:proofErr w:type="spellEnd"/>
      <w:r w:rsidRPr="00544835">
        <w:rPr>
          <w:rFonts w:ascii="Times New Roman" w:hAnsi="Times New Roman" w:cs="Times New Roman"/>
          <w:b/>
          <w:bCs/>
          <w:sz w:val="28"/>
          <w:szCs w:val="28"/>
        </w:rPr>
        <w:t xml:space="preserve"> центральная библиотека».</w:t>
      </w:r>
    </w:p>
    <w:p w14:paraId="261983D8" w14:textId="77777777" w:rsidR="00082477" w:rsidRPr="00544835" w:rsidRDefault="00082477" w:rsidP="00082477">
      <w:pPr>
        <w:pStyle w:val="a3"/>
        <w:ind w:firstLine="708"/>
        <w:jc w:val="both"/>
        <w:rPr>
          <w:rFonts w:ascii="Times New Roman" w:hAnsi="Times New Roman" w:cs="Times New Roman"/>
          <w:bCs/>
          <w:sz w:val="28"/>
          <w:szCs w:val="28"/>
        </w:rPr>
      </w:pPr>
    </w:p>
    <w:p w14:paraId="3BE3C591"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По</w:t>
      </w:r>
      <w:r>
        <w:rPr>
          <w:rFonts w:ascii="Times New Roman" w:hAnsi="Times New Roman" w:cs="Times New Roman"/>
          <w:bCs/>
          <w:sz w:val="28"/>
          <w:szCs w:val="28"/>
        </w:rPr>
        <w:t>лучено финансовых средств в 2025</w:t>
      </w:r>
      <w:r w:rsidRPr="00544835">
        <w:rPr>
          <w:rFonts w:ascii="Times New Roman" w:hAnsi="Times New Roman" w:cs="Times New Roman"/>
          <w:bCs/>
          <w:sz w:val="28"/>
          <w:szCs w:val="28"/>
        </w:rPr>
        <w:t xml:space="preserve"> г. из </w:t>
      </w:r>
      <w:r w:rsidR="00A415FE">
        <w:rPr>
          <w:rFonts w:ascii="Times New Roman" w:hAnsi="Times New Roman" w:cs="Times New Roman"/>
          <w:bCs/>
          <w:sz w:val="28"/>
          <w:szCs w:val="28"/>
        </w:rPr>
        <w:t>бюджетов разных уровней</w:t>
      </w:r>
      <w:r w:rsidR="00020FD2">
        <w:rPr>
          <w:rFonts w:ascii="Times New Roman" w:hAnsi="Times New Roman" w:cs="Times New Roman"/>
          <w:bCs/>
          <w:sz w:val="28"/>
          <w:szCs w:val="28"/>
        </w:rPr>
        <w:t xml:space="preserve"> </w:t>
      </w:r>
      <w:r w:rsidR="00A415FE">
        <w:rPr>
          <w:rFonts w:ascii="Times New Roman" w:hAnsi="Times New Roman" w:cs="Times New Roman"/>
          <w:bCs/>
          <w:sz w:val="28"/>
          <w:szCs w:val="28"/>
        </w:rPr>
        <w:t>—   78158 руб.55</w:t>
      </w:r>
      <w:r w:rsidRPr="00544835">
        <w:rPr>
          <w:rFonts w:ascii="Times New Roman" w:hAnsi="Times New Roman" w:cs="Times New Roman"/>
          <w:bCs/>
          <w:sz w:val="28"/>
          <w:szCs w:val="28"/>
        </w:rPr>
        <w:t xml:space="preserve"> коп.</w:t>
      </w:r>
    </w:p>
    <w:p w14:paraId="2C1F2C2F"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Из фед</w:t>
      </w:r>
      <w:r>
        <w:rPr>
          <w:rFonts w:ascii="Times New Roman" w:hAnsi="Times New Roman" w:cs="Times New Roman"/>
          <w:bCs/>
          <w:sz w:val="28"/>
          <w:szCs w:val="28"/>
        </w:rPr>
        <w:t>ерального бюджета—36745 руб.</w:t>
      </w:r>
      <w:r w:rsidRPr="00544835">
        <w:rPr>
          <w:rFonts w:ascii="Times New Roman" w:hAnsi="Times New Roman" w:cs="Times New Roman"/>
          <w:bCs/>
          <w:sz w:val="28"/>
          <w:szCs w:val="28"/>
        </w:rPr>
        <w:t>7</w:t>
      </w:r>
      <w:r>
        <w:rPr>
          <w:rFonts w:ascii="Times New Roman" w:hAnsi="Times New Roman" w:cs="Times New Roman"/>
          <w:bCs/>
          <w:sz w:val="28"/>
          <w:szCs w:val="28"/>
        </w:rPr>
        <w:t>1</w:t>
      </w:r>
      <w:r w:rsidRPr="00544835">
        <w:rPr>
          <w:rFonts w:ascii="Times New Roman" w:hAnsi="Times New Roman" w:cs="Times New Roman"/>
          <w:bCs/>
          <w:sz w:val="28"/>
          <w:szCs w:val="28"/>
        </w:rPr>
        <w:t xml:space="preserve"> коп.</w:t>
      </w:r>
    </w:p>
    <w:p w14:paraId="42EEDF1D"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xml:space="preserve">На </w:t>
      </w:r>
      <w:r>
        <w:rPr>
          <w:rFonts w:ascii="Times New Roman" w:hAnsi="Times New Roman" w:cs="Times New Roman"/>
          <w:bCs/>
          <w:sz w:val="28"/>
          <w:szCs w:val="28"/>
        </w:rPr>
        <w:t>комплектование литературы— 36745 руб.</w:t>
      </w:r>
      <w:r w:rsidRPr="00544835">
        <w:rPr>
          <w:rFonts w:ascii="Times New Roman" w:hAnsi="Times New Roman" w:cs="Times New Roman"/>
          <w:bCs/>
          <w:sz w:val="28"/>
          <w:szCs w:val="28"/>
        </w:rPr>
        <w:t>7</w:t>
      </w:r>
      <w:r>
        <w:rPr>
          <w:rFonts w:ascii="Times New Roman" w:hAnsi="Times New Roman" w:cs="Times New Roman"/>
          <w:bCs/>
          <w:sz w:val="28"/>
          <w:szCs w:val="28"/>
        </w:rPr>
        <w:t>1</w:t>
      </w:r>
      <w:r w:rsidRPr="00544835">
        <w:rPr>
          <w:rFonts w:ascii="Times New Roman" w:hAnsi="Times New Roman" w:cs="Times New Roman"/>
          <w:bCs/>
          <w:sz w:val="28"/>
          <w:szCs w:val="28"/>
        </w:rPr>
        <w:t xml:space="preserve"> коп.</w:t>
      </w:r>
    </w:p>
    <w:p w14:paraId="60F245C8" w14:textId="77777777" w:rsidR="00082477" w:rsidRPr="00544835" w:rsidRDefault="00082477"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Из областного бюджета—4541 руб.60</w:t>
      </w:r>
      <w:r w:rsidRPr="00544835">
        <w:rPr>
          <w:rFonts w:ascii="Times New Roman" w:hAnsi="Times New Roman" w:cs="Times New Roman"/>
          <w:bCs/>
          <w:sz w:val="28"/>
          <w:szCs w:val="28"/>
        </w:rPr>
        <w:t xml:space="preserve"> коп.</w:t>
      </w:r>
    </w:p>
    <w:p w14:paraId="496BF939"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Н</w:t>
      </w:r>
      <w:r>
        <w:rPr>
          <w:rFonts w:ascii="Times New Roman" w:hAnsi="Times New Roman" w:cs="Times New Roman"/>
          <w:bCs/>
          <w:sz w:val="28"/>
          <w:szCs w:val="28"/>
        </w:rPr>
        <w:t>а комплектование литературы—4541 руб.60</w:t>
      </w:r>
      <w:r w:rsidRPr="00544835">
        <w:rPr>
          <w:rFonts w:ascii="Times New Roman" w:hAnsi="Times New Roman" w:cs="Times New Roman"/>
          <w:bCs/>
          <w:sz w:val="28"/>
          <w:szCs w:val="28"/>
        </w:rPr>
        <w:t xml:space="preserve"> коп.</w:t>
      </w:r>
    </w:p>
    <w:p w14:paraId="4E44EB4E" w14:textId="77777777" w:rsidR="00082477" w:rsidRPr="00544835" w:rsidRDefault="00A415FE"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Из районного бюджета— 36871 руб. 5</w:t>
      </w:r>
      <w:r w:rsidR="00082477">
        <w:rPr>
          <w:rFonts w:ascii="Times New Roman" w:hAnsi="Times New Roman" w:cs="Times New Roman"/>
          <w:bCs/>
          <w:sz w:val="28"/>
          <w:szCs w:val="28"/>
        </w:rPr>
        <w:t>5</w:t>
      </w:r>
      <w:r w:rsidR="00082477" w:rsidRPr="00544835">
        <w:rPr>
          <w:rFonts w:ascii="Times New Roman" w:hAnsi="Times New Roman" w:cs="Times New Roman"/>
          <w:bCs/>
          <w:sz w:val="28"/>
          <w:szCs w:val="28"/>
        </w:rPr>
        <w:t xml:space="preserve"> коп.</w:t>
      </w:r>
    </w:p>
    <w:p w14:paraId="4503E2E2" w14:textId="77777777" w:rsidR="00082477" w:rsidRPr="00544835" w:rsidRDefault="00082477" w:rsidP="006520A8">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На</w:t>
      </w:r>
      <w:r w:rsidR="00A415FE">
        <w:rPr>
          <w:rFonts w:ascii="Times New Roman" w:hAnsi="Times New Roman" w:cs="Times New Roman"/>
          <w:bCs/>
          <w:sz w:val="28"/>
          <w:szCs w:val="28"/>
        </w:rPr>
        <w:t xml:space="preserve"> подписку периодики—36871 руб.5</w:t>
      </w:r>
      <w:r>
        <w:rPr>
          <w:rFonts w:ascii="Times New Roman" w:hAnsi="Times New Roman" w:cs="Times New Roman"/>
          <w:bCs/>
          <w:sz w:val="28"/>
          <w:szCs w:val="28"/>
        </w:rPr>
        <w:t>5</w:t>
      </w:r>
      <w:r w:rsidR="006520A8">
        <w:rPr>
          <w:rFonts w:ascii="Times New Roman" w:hAnsi="Times New Roman" w:cs="Times New Roman"/>
          <w:bCs/>
          <w:sz w:val="28"/>
          <w:szCs w:val="28"/>
        </w:rPr>
        <w:t xml:space="preserve"> коп.</w:t>
      </w:r>
    </w:p>
    <w:p w14:paraId="4123BFE2" w14:textId="77777777" w:rsidR="00082477" w:rsidRPr="00544835" w:rsidRDefault="00082477" w:rsidP="006520A8">
      <w:pPr>
        <w:pStyle w:val="a3"/>
        <w:ind w:firstLine="708"/>
        <w:jc w:val="both"/>
        <w:rPr>
          <w:rFonts w:ascii="Times New Roman" w:hAnsi="Times New Roman" w:cs="Times New Roman"/>
          <w:bCs/>
          <w:sz w:val="28"/>
          <w:szCs w:val="28"/>
        </w:rPr>
      </w:pPr>
      <w:r w:rsidRPr="00544835">
        <w:rPr>
          <w:rFonts w:ascii="Times New Roman" w:hAnsi="Times New Roman" w:cs="Times New Roman"/>
          <w:bCs/>
          <w:noProof/>
          <w:sz w:val="28"/>
          <w:szCs w:val="28"/>
          <w:lang w:eastAsia="ru-RU"/>
        </w:rPr>
        <w:drawing>
          <wp:inline distT="0" distB="0" distL="0" distR="0" wp14:anchorId="00EF47D7" wp14:editId="749DD16D">
            <wp:extent cx="522169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851B65" w14:textId="77777777" w:rsidR="00082477" w:rsidRPr="00544835" w:rsidRDefault="00082477" w:rsidP="001405ED">
      <w:pPr>
        <w:pStyle w:val="a3"/>
        <w:ind w:firstLine="708"/>
        <w:jc w:val="center"/>
        <w:rPr>
          <w:rFonts w:ascii="Times New Roman" w:hAnsi="Times New Roman" w:cs="Times New Roman"/>
          <w:b/>
          <w:bCs/>
          <w:sz w:val="28"/>
          <w:szCs w:val="28"/>
        </w:rPr>
      </w:pPr>
      <w:r w:rsidRPr="00544835">
        <w:rPr>
          <w:rFonts w:ascii="Times New Roman" w:hAnsi="Times New Roman" w:cs="Times New Roman"/>
          <w:b/>
          <w:bCs/>
          <w:sz w:val="28"/>
          <w:szCs w:val="28"/>
        </w:rPr>
        <w:lastRenderedPageBreak/>
        <w:t>Характеристика финансирования комплектования</w:t>
      </w:r>
    </w:p>
    <w:p w14:paraId="7478A072" w14:textId="77777777" w:rsidR="00082477" w:rsidRPr="00544835" w:rsidRDefault="00082477" w:rsidP="001405ED">
      <w:pPr>
        <w:pStyle w:val="a3"/>
        <w:ind w:firstLine="708"/>
        <w:jc w:val="center"/>
        <w:rPr>
          <w:rFonts w:ascii="Times New Roman" w:hAnsi="Times New Roman" w:cs="Times New Roman"/>
          <w:bCs/>
          <w:sz w:val="28"/>
          <w:szCs w:val="28"/>
        </w:rPr>
      </w:pPr>
      <w:r w:rsidRPr="00544835">
        <w:rPr>
          <w:rFonts w:ascii="Times New Roman" w:hAnsi="Times New Roman" w:cs="Times New Roman"/>
          <w:b/>
          <w:bCs/>
          <w:sz w:val="28"/>
          <w:szCs w:val="28"/>
        </w:rPr>
        <w:t>(объемы, основные источники) в динамике трех лет.</w:t>
      </w:r>
    </w:p>
    <w:p w14:paraId="52B01C71" w14:textId="77777777" w:rsidR="00082477" w:rsidRPr="00544835" w:rsidRDefault="00082477" w:rsidP="00082477">
      <w:pPr>
        <w:pStyle w:val="a3"/>
        <w:ind w:firstLine="708"/>
        <w:jc w:val="both"/>
        <w:rPr>
          <w:rFonts w:ascii="Times New Roman" w:hAnsi="Times New Roman" w:cs="Times New Roman"/>
          <w:bCs/>
          <w:sz w:val="28"/>
          <w:szCs w:val="28"/>
        </w:rPr>
      </w:pPr>
    </w:p>
    <w:tbl>
      <w:tblPr>
        <w:tblW w:w="9674" w:type="dxa"/>
        <w:tblLayout w:type="fixed"/>
        <w:tblCellMar>
          <w:left w:w="10" w:type="dxa"/>
          <w:right w:w="10" w:type="dxa"/>
        </w:tblCellMar>
        <w:tblLook w:val="04A0" w:firstRow="1" w:lastRow="0" w:firstColumn="1" w:lastColumn="0" w:noHBand="0" w:noVBand="1"/>
      </w:tblPr>
      <w:tblGrid>
        <w:gridCol w:w="994"/>
        <w:gridCol w:w="994"/>
        <w:gridCol w:w="989"/>
        <w:gridCol w:w="994"/>
        <w:gridCol w:w="1277"/>
        <w:gridCol w:w="1133"/>
        <w:gridCol w:w="1133"/>
        <w:gridCol w:w="1138"/>
        <w:gridCol w:w="1022"/>
      </w:tblGrid>
      <w:tr w:rsidR="00082477" w:rsidRPr="00544835" w14:paraId="2AB44AE9" w14:textId="77777777" w:rsidTr="001617A7">
        <w:trPr>
          <w:trHeight w:val="370"/>
        </w:trPr>
        <w:tc>
          <w:tcPr>
            <w:tcW w:w="29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93FEB99" w14:textId="77777777" w:rsidR="00082477" w:rsidRPr="00544835" w:rsidRDefault="00082477" w:rsidP="001617A7">
            <w:pPr>
              <w:pStyle w:val="a3"/>
              <w:jc w:val="both"/>
              <w:rPr>
                <w:rFonts w:ascii="Times New Roman" w:hAnsi="Times New Roman" w:cs="Times New Roman"/>
                <w:b/>
                <w:bCs/>
                <w:sz w:val="28"/>
                <w:szCs w:val="28"/>
              </w:rPr>
            </w:pPr>
            <w:r w:rsidRPr="00544835">
              <w:rPr>
                <w:rFonts w:ascii="Times New Roman" w:hAnsi="Times New Roman" w:cs="Times New Roman"/>
                <w:b/>
                <w:bCs/>
                <w:sz w:val="28"/>
                <w:szCs w:val="28"/>
              </w:rPr>
              <w:t>Расходы на периодику</w:t>
            </w:r>
          </w:p>
        </w:tc>
        <w:tc>
          <w:tcPr>
            <w:tcW w:w="340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43E308A" w14:textId="77777777" w:rsidR="00082477" w:rsidRPr="00544835" w:rsidRDefault="00082477" w:rsidP="001617A7">
            <w:pPr>
              <w:pStyle w:val="a3"/>
              <w:ind w:firstLine="708"/>
              <w:jc w:val="both"/>
              <w:rPr>
                <w:rFonts w:ascii="Times New Roman" w:hAnsi="Times New Roman" w:cs="Times New Roman"/>
                <w:b/>
                <w:bCs/>
                <w:sz w:val="28"/>
                <w:szCs w:val="28"/>
              </w:rPr>
            </w:pPr>
            <w:r w:rsidRPr="00544835">
              <w:rPr>
                <w:rFonts w:ascii="Times New Roman" w:hAnsi="Times New Roman" w:cs="Times New Roman"/>
                <w:b/>
                <w:bCs/>
                <w:sz w:val="28"/>
                <w:szCs w:val="28"/>
              </w:rPr>
              <w:t>Расходы на книги</w:t>
            </w:r>
          </w:p>
        </w:tc>
        <w:tc>
          <w:tcPr>
            <w:tcW w:w="32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D8DD72" w14:textId="77777777" w:rsidR="00082477" w:rsidRPr="00544835" w:rsidRDefault="00082477" w:rsidP="001617A7">
            <w:pPr>
              <w:pStyle w:val="a3"/>
              <w:ind w:hanging="2"/>
              <w:jc w:val="center"/>
              <w:rPr>
                <w:rFonts w:ascii="Times New Roman" w:hAnsi="Times New Roman" w:cs="Times New Roman"/>
                <w:b/>
                <w:bCs/>
                <w:sz w:val="28"/>
                <w:szCs w:val="28"/>
              </w:rPr>
            </w:pPr>
            <w:r>
              <w:rPr>
                <w:rFonts w:ascii="Times New Roman" w:hAnsi="Times New Roman" w:cs="Times New Roman"/>
                <w:b/>
                <w:bCs/>
                <w:sz w:val="28"/>
                <w:szCs w:val="28"/>
              </w:rPr>
              <w:t xml:space="preserve">Общая </w:t>
            </w:r>
            <w:r w:rsidRPr="00544835">
              <w:rPr>
                <w:rFonts w:ascii="Times New Roman" w:hAnsi="Times New Roman" w:cs="Times New Roman"/>
                <w:b/>
                <w:bCs/>
                <w:sz w:val="28"/>
                <w:szCs w:val="28"/>
              </w:rPr>
              <w:t>сумма финансирования</w:t>
            </w:r>
          </w:p>
        </w:tc>
      </w:tr>
      <w:tr w:rsidR="00082477" w:rsidRPr="00544835" w14:paraId="481F371D" w14:textId="77777777" w:rsidTr="001617A7">
        <w:trPr>
          <w:trHeight w:val="360"/>
        </w:trPr>
        <w:tc>
          <w:tcPr>
            <w:tcW w:w="994" w:type="dxa"/>
            <w:tcBorders>
              <w:top w:val="single" w:sz="4" w:space="0" w:color="auto"/>
              <w:left w:val="single" w:sz="4" w:space="0" w:color="auto"/>
              <w:bottom w:val="single" w:sz="4" w:space="0" w:color="auto"/>
              <w:right w:val="single" w:sz="4" w:space="0" w:color="auto"/>
            </w:tcBorders>
            <w:shd w:val="clear" w:color="auto" w:fill="FFFFFF"/>
          </w:tcPr>
          <w:p w14:paraId="61AAA715" w14:textId="77777777" w:rsidR="00082477" w:rsidRPr="00544835" w:rsidRDefault="00082477" w:rsidP="001617A7">
            <w:pPr>
              <w:pStyle w:val="a3"/>
              <w:ind w:hanging="1"/>
              <w:jc w:val="both"/>
              <w:rPr>
                <w:rFonts w:ascii="Times New Roman" w:hAnsi="Times New Roman" w:cs="Times New Roman"/>
                <w:bCs/>
                <w:sz w:val="28"/>
                <w:szCs w:val="28"/>
              </w:rPr>
            </w:pPr>
            <w:r w:rsidRPr="00544835">
              <w:rPr>
                <w:rFonts w:ascii="Times New Roman" w:hAnsi="Times New Roman" w:cs="Times New Roman"/>
                <w:bCs/>
                <w:sz w:val="28"/>
                <w:szCs w:val="28"/>
              </w:rPr>
              <w:t>2023 г</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6AD8B3AF"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2024 г</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6721F5D" w14:textId="77777777" w:rsidR="00082477" w:rsidRPr="00544835" w:rsidRDefault="00082477" w:rsidP="001617A7">
            <w:pPr>
              <w:pStyle w:val="a3"/>
              <w:jc w:val="both"/>
              <w:rPr>
                <w:rFonts w:ascii="Times New Roman" w:hAnsi="Times New Roman" w:cs="Times New Roman"/>
                <w:bCs/>
                <w:sz w:val="28"/>
                <w:szCs w:val="28"/>
              </w:rPr>
            </w:pPr>
            <w:r>
              <w:rPr>
                <w:rFonts w:ascii="Times New Roman" w:hAnsi="Times New Roman" w:cs="Times New Roman"/>
                <w:bCs/>
                <w:sz w:val="28"/>
                <w:szCs w:val="28"/>
              </w:rPr>
              <w:t>2025 г</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329DDB8" w14:textId="77777777" w:rsidR="00082477" w:rsidRPr="00544835" w:rsidRDefault="00082477" w:rsidP="001617A7">
            <w:pPr>
              <w:pStyle w:val="a3"/>
              <w:ind w:hanging="2"/>
              <w:jc w:val="both"/>
              <w:rPr>
                <w:rFonts w:ascii="Times New Roman" w:hAnsi="Times New Roman" w:cs="Times New Roman"/>
                <w:bCs/>
                <w:sz w:val="28"/>
                <w:szCs w:val="28"/>
              </w:rPr>
            </w:pPr>
            <w:r w:rsidRPr="00544835">
              <w:rPr>
                <w:rFonts w:ascii="Times New Roman" w:hAnsi="Times New Roman" w:cs="Times New Roman"/>
                <w:bCs/>
                <w:sz w:val="28"/>
                <w:szCs w:val="28"/>
              </w:rPr>
              <w:t>2023 г</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82BB8C1" w14:textId="77777777" w:rsidR="00082477" w:rsidRPr="00544835" w:rsidRDefault="00082477" w:rsidP="001617A7">
            <w:pPr>
              <w:pStyle w:val="a3"/>
              <w:ind w:hanging="3"/>
              <w:jc w:val="both"/>
              <w:rPr>
                <w:rFonts w:ascii="Times New Roman" w:hAnsi="Times New Roman" w:cs="Times New Roman"/>
                <w:bCs/>
                <w:sz w:val="28"/>
                <w:szCs w:val="28"/>
              </w:rPr>
            </w:pPr>
            <w:r w:rsidRPr="00544835">
              <w:rPr>
                <w:rFonts w:ascii="Times New Roman" w:hAnsi="Times New Roman" w:cs="Times New Roman"/>
                <w:bCs/>
                <w:sz w:val="28"/>
                <w:szCs w:val="28"/>
              </w:rPr>
              <w:t>2024 г</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05BA6F1" w14:textId="77777777" w:rsidR="00082477" w:rsidRPr="00544835" w:rsidRDefault="00082477" w:rsidP="001617A7">
            <w:pPr>
              <w:pStyle w:val="a3"/>
              <w:ind w:hanging="3"/>
              <w:jc w:val="both"/>
              <w:rPr>
                <w:rFonts w:ascii="Times New Roman" w:hAnsi="Times New Roman" w:cs="Times New Roman"/>
                <w:bCs/>
                <w:sz w:val="28"/>
                <w:szCs w:val="28"/>
              </w:rPr>
            </w:pPr>
            <w:r>
              <w:rPr>
                <w:rFonts w:ascii="Times New Roman" w:hAnsi="Times New Roman" w:cs="Times New Roman"/>
                <w:bCs/>
                <w:sz w:val="28"/>
                <w:szCs w:val="28"/>
              </w:rPr>
              <w:t>2025 г</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7205BCC"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2023 г</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7F6E587A"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2024 г</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14:paraId="47454970" w14:textId="77777777" w:rsidR="00082477" w:rsidRPr="00544835" w:rsidRDefault="00082477" w:rsidP="001617A7">
            <w:pPr>
              <w:pStyle w:val="a3"/>
              <w:jc w:val="both"/>
              <w:rPr>
                <w:rFonts w:ascii="Times New Roman" w:hAnsi="Times New Roman" w:cs="Times New Roman"/>
                <w:bCs/>
                <w:sz w:val="28"/>
                <w:szCs w:val="28"/>
              </w:rPr>
            </w:pPr>
            <w:r>
              <w:rPr>
                <w:rFonts w:ascii="Times New Roman" w:hAnsi="Times New Roman" w:cs="Times New Roman"/>
                <w:bCs/>
                <w:sz w:val="28"/>
                <w:szCs w:val="28"/>
              </w:rPr>
              <w:t>2025 г</w:t>
            </w:r>
          </w:p>
        </w:tc>
      </w:tr>
      <w:tr w:rsidR="00082477" w:rsidRPr="00544835" w14:paraId="21DFA469" w14:textId="77777777" w:rsidTr="001617A7">
        <w:trPr>
          <w:trHeight w:val="370"/>
        </w:trPr>
        <w:tc>
          <w:tcPr>
            <w:tcW w:w="994" w:type="dxa"/>
            <w:tcBorders>
              <w:top w:val="single" w:sz="4" w:space="0" w:color="auto"/>
              <w:left w:val="single" w:sz="4" w:space="0" w:color="auto"/>
              <w:bottom w:val="single" w:sz="4" w:space="0" w:color="auto"/>
              <w:right w:val="single" w:sz="4" w:space="0" w:color="auto"/>
            </w:tcBorders>
            <w:shd w:val="clear" w:color="auto" w:fill="FFFFFF"/>
          </w:tcPr>
          <w:p w14:paraId="70921CD0" w14:textId="77777777" w:rsidR="00082477" w:rsidRPr="00544835" w:rsidRDefault="00082477" w:rsidP="001617A7">
            <w:pPr>
              <w:pStyle w:val="a3"/>
              <w:ind w:hanging="1"/>
              <w:jc w:val="both"/>
              <w:rPr>
                <w:rFonts w:ascii="Times New Roman" w:hAnsi="Times New Roman" w:cs="Times New Roman"/>
                <w:bCs/>
                <w:sz w:val="28"/>
                <w:szCs w:val="28"/>
              </w:rPr>
            </w:pPr>
            <w:r w:rsidRPr="00544835">
              <w:rPr>
                <w:rFonts w:ascii="Times New Roman" w:hAnsi="Times New Roman" w:cs="Times New Roman"/>
                <w:bCs/>
                <w:sz w:val="28"/>
                <w:szCs w:val="28"/>
              </w:rPr>
              <w:t>59760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0684A21" w14:textId="77777777" w:rsidR="00082477" w:rsidRPr="00544835" w:rsidRDefault="00082477" w:rsidP="001617A7">
            <w:pPr>
              <w:pStyle w:val="a3"/>
              <w:ind w:hanging="3"/>
              <w:jc w:val="both"/>
              <w:rPr>
                <w:rFonts w:ascii="Times New Roman" w:hAnsi="Times New Roman" w:cs="Times New Roman"/>
                <w:bCs/>
                <w:sz w:val="28"/>
                <w:szCs w:val="28"/>
              </w:rPr>
            </w:pPr>
            <w:r w:rsidRPr="00544835">
              <w:rPr>
                <w:rFonts w:ascii="Times New Roman" w:hAnsi="Times New Roman" w:cs="Times New Roman"/>
                <w:bCs/>
                <w:sz w:val="28"/>
                <w:szCs w:val="28"/>
              </w:rPr>
              <w:t>35434</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BF0A37D" w14:textId="77777777" w:rsidR="00082477" w:rsidRPr="00544835" w:rsidRDefault="00A415FE" w:rsidP="001617A7">
            <w:pPr>
              <w:pStyle w:val="a3"/>
              <w:ind w:hanging="3"/>
              <w:jc w:val="both"/>
              <w:rPr>
                <w:rFonts w:ascii="Times New Roman" w:hAnsi="Times New Roman" w:cs="Times New Roman"/>
                <w:bCs/>
                <w:sz w:val="28"/>
                <w:szCs w:val="28"/>
              </w:rPr>
            </w:pPr>
            <w:r>
              <w:rPr>
                <w:rFonts w:ascii="Times New Roman" w:hAnsi="Times New Roman" w:cs="Times New Roman"/>
                <w:bCs/>
                <w:sz w:val="28"/>
                <w:szCs w:val="28"/>
              </w:rPr>
              <w:t>36871</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9BCC189" w14:textId="77777777" w:rsidR="00082477" w:rsidRPr="00544835" w:rsidRDefault="00082477" w:rsidP="001617A7">
            <w:pPr>
              <w:pStyle w:val="a3"/>
              <w:ind w:hanging="2"/>
              <w:jc w:val="both"/>
              <w:rPr>
                <w:rFonts w:ascii="Times New Roman" w:hAnsi="Times New Roman" w:cs="Times New Roman"/>
                <w:bCs/>
                <w:sz w:val="28"/>
                <w:szCs w:val="28"/>
              </w:rPr>
            </w:pPr>
            <w:r w:rsidRPr="00544835">
              <w:rPr>
                <w:rFonts w:ascii="Times New Roman" w:hAnsi="Times New Roman" w:cs="Times New Roman"/>
                <w:bCs/>
                <w:sz w:val="28"/>
                <w:szCs w:val="28"/>
              </w:rPr>
              <w:t>47987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959776A" w14:textId="77777777" w:rsidR="00082477" w:rsidRPr="00544835" w:rsidRDefault="00082477" w:rsidP="001617A7">
            <w:pPr>
              <w:pStyle w:val="a3"/>
              <w:ind w:hanging="3"/>
              <w:jc w:val="both"/>
              <w:rPr>
                <w:rFonts w:ascii="Times New Roman" w:hAnsi="Times New Roman" w:cs="Times New Roman"/>
                <w:bCs/>
                <w:sz w:val="28"/>
                <w:szCs w:val="28"/>
              </w:rPr>
            </w:pPr>
            <w:r w:rsidRPr="00544835">
              <w:rPr>
                <w:rFonts w:ascii="Times New Roman" w:hAnsi="Times New Roman" w:cs="Times New Roman"/>
                <w:bCs/>
                <w:sz w:val="28"/>
                <w:szCs w:val="28"/>
              </w:rPr>
              <w:t>41899</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284704C3" w14:textId="77777777" w:rsidR="00082477" w:rsidRPr="00544835" w:rsidRDefault="00082477" w:rsidP="001617A7">
            <w:pPr>
              <w:pStyle w:val="a3"/>
              <w:ind w:hanging="3"/>
              <w:jc w:val="both"/>
              <w:rPr>
                <w:rFonts w:ascii="Times New Roman" w:hAnsi="Times New Roman" w:cs="Times New Roman"/>
                <w:bCs/>
                <w:sz w:val="28"/>
                <w:szCs w:val="28"/>
              </w:rPr>
            </w:pPr>
            <w:r>
              <w:rPr>
                <w:rFonts w:ascii="Times New Roman" w:hAnsi="Times New Roman" w:cs="Times New Roman"/>
                <w:bCs/>
                <w:sz w:val="28"/>
                <w:szCs w:val="28"/>
              </w:rPr>
              <w:t>41287</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478E6BDB" w14:textId="77777777" w:rsidR="00082477" w:rsidRPr="00544835" w:rsidRDefault="00082477" w:rsidP="001617A7">
            <w:pPr>
              <w:pStyle w:val="a3"/>
              <w:ind w:hanging="1"/>
              <w:jc w:val="both"/>
              <w:rPr>
                <w:rFonts w:ascii="Times New Roman" w:hAnsi="Times New Roman" w:cs="Times New Roman"/>
                <w:bCs/>
                <w:sz w:val="28"/>
                <w:szCs w:val="28"/>
              </w:rPr>
            </w:pPr>
            <w:r w:rsidRPr="00544835">
              <w:rPr>
                <w:rFonts w:ascii="Times New Roman" w:hAnsi="Times New Roman" w:cs="Times New Roman"/>
                <w:bCs/>
                <w:sz w:val="28"/>
                <w:szCs w:val="28"/>
              </w:rPr>
              <w:t>107747</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3DCC812F" w14:textId="77777777" w:rsidR="00082477" w:rsidRPr="00544835" w:rsidRDefault="00082477" w:rsidP="001617A7">
            <w:pPr>
              <w:pStyle w:val="a3"/>
              <w:ind w:hanging="5"/>
              <w:jc w:val="both"/>
              <w:rPr>
                <w:rFonts w:ascii="Times New Roman" w:hAnsi="Times New Roman" w:cs="Times New Roman"/>
                <w:bCs/>
                <w:sz w:val="28"/>
                <w:szCs w:val="28"/>
              </w:rPr>
            </w:pPr>
            <w:r w:rsidRPr="00544835">
              <w:rPr>
                <w:rFonts w:ascii="Times New Roman" w:hAnsi="Times New Roman" w:cs="Times New Roman"/>
                <w:bCs/>
                <w:sz w:val="28"/>
                <w:szCs w:val="28"/>
              </w:rPr>
              <w:t>77333</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14:paraId="6984ACA2" w14:textId="77777777" w:rsidR="00082477" w:rsidRPr="00544835" w:rsidRDefault="00A415FE" w:rsidP="001617A7">
            <w:pPr>
              <w:pStyle w:val="a3"/>
              <w:ind w:hanging="5"/>
              <w:jc w:val="both"/>
              <w:rPr>
                <w:rFonts w:ascii="Times New Roman" w:hAnsi="Times New Roman" w:cs="Times New Roman"/>
                <w:bCs/>
                <w:sz w:val="28"/>
                <w:szCs w:val="28"/>
              </w:rPr>
            </w:pPr>
            <w:r>
              <w:rPr>
                <w:rFonts w:ascii="Times New Roman" w:hAnsi="Times New Roman" w:cs="Times New Roman"/>
                <w:bCs/>
                <w:sz w:val="28"/>
                <w:szCs w:val="28"/>
              </w:rPr>
              <w:t>78158</w:t>
            </w:r>
          </w:p>
        </w:tc>
      </w:tr>
    </w:tbl>
    <w:p w14:paraId="1BB316A8" w14:textId="77777777" w:rsidR="00082477" w:rsidRDefault="00082477" w:rsidP="00082477">
      <w:pPr>
        <w:pStyle w:val="a3"/>
        <w:jc w:val="both"/>
        <w:rPr>
          <w:rFonts w:ascii="Times New Roman" w:hAnsi="Times New Roman" w:cs="Times New Roman"/>
          <w:b/>
          <w:sz w:val="28"/>
          <w:szCs w:val="28"/>
        </w:rPr>
      </w:pPr>
    </w:p>
    <w:p w14:paraId="4078DB96" w14:textId="77777777" w:rsidR="00082477" w:rsidRPr="00544835" w:rsidRDefault="00082477" w:rsidP="001405ED">
      <w:pPr>
        <w:pStyle w:val="a3"/>
        <w:ind w:firstLine="708"/>
        <w:jc w:val="center"/>
        <w:rPr>
          <w:rFonts w:ascii="Times New Roman" w:hAnsi="Times New Roman" w:cs="Times New Roman"/>
          <w:b/>
          <w:sz w:val="28"/>
          <w:szCs w:val="28"/>
        </w:rPr>
      </w:pPr>
      <w:r w:rsidRPr="00544835">
        <w:rPr>
          <w:rFonts w:ascii="Times New Roman" w:hAnsi="Times New Roman" w:cs="Times New Roman"/>
          <w:b/>
          <w:sz w:val="28"/>
          <w:szCs w:val="28"/>
        </w:rPr>
        <w:t>Комплектование книжных фондов.</w:t>
      </w:r>
    </w:p>
    <w:p w14:paraId="778CD7F0" w14:textId="77777777" w:rsidR="00082477" w:rsidRPr="00544835" w:rsidRDefault="00082477" w:rsidP="00082477">
      <w:pPr>
        <w:pStyle w:val="a3"/>
        <w:jc w:val="both"/>
        <w:rPr>
          <w:rFonts w:ascii="Times New Roman" w:hAnsi="Times New Roman" w:cs="Times New Roman"/>
          <w:bCs/>
          <w:sz w:val="28"/>
          <w:szCs w:val="28"/>
        </w:rPr>
      </w:pPr>
    </w:p>
    <w:p w14:paraId="71451935" w14:textId="77777777" w:rsidR="00082477" w:rsidRPr="00544835" w:rsidRDefault="00082477" w:rsidP="00082477">
      <w:pPr>
        <w:pStyle w:val="a3"/>
        <w:jc w:val="both"/>
        <w:rPr>
          <w:rFonts w:ascii="Times New Roman" w:hAnsi="Times New Roman" w:cs="Times New Roman"/>
          <w:bCs/>
          <w:sz w:val="28"/>
          <w:szCs w:val="28"/>
        </w:rPr>
      </w:pPr>
      <w:r>
        <w:rPr>
          <w:rFonts w:ascii="Times New Roman" w:hAnsi="Times New Roman" w:cs="Times New Roman"/>
          <w:bCs/>
          <w:sz w:val="28"/>
          <w:szCs w:val="28"/>
        </w:rPr>
        <w:t>Поступление документов за 2025 год составило — 1552</w:t>
      </w:r>
      <w:r w:rsidRPr="00544835">
        <w:rPr>
          <w:rFonts w:ascii="Times New Roman" w:hAnsi="Times New Roman" w:cs="Times New Roman"/>
          <w:bCs/>
          <w:sz w:val="28"/>
          <w:szCs w:val="28"/>
        </w:rPr>
        <w:t xml:space="preserve"> экз.:</w:t>
      </w:r>
    </w:p>
    <w:p w14:paraId="02E4EC63" w14:textId="77777777" w:rsidR="00082477" w:rsidRPr="00544835" w:rsidRDefault="00082477"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 книг—1184</w:t>
      </w:r>
      <w:r w:rsidRPr="00544835">
        <w:rPr>
          <w:rFonts w:ascii="Times New Roman" w:hAnsi="Times New Roman" w:cs="Times New Roman"/>
          <w:bCs/>
          <w:sz w:val="28"/>
          <w:szCs w:val="28"/>
        </w:rPr>
        <w:t xml:space="preserve"> экз.;</w:t>
      </w:r>
    </w:p>
    <w:p w14:paraId="234D3542" w14:textId="77777777" w:rsidR="00082477" w:rsidRPr="00544835" w:rsidRDefault="00082477"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 брошюр и журналов—361</w:t>
      </w:r>
      <w:r w:rsidRPr="00544835">
        <w:rPr>
          <w:rFonts w:ascii="Times New Roman" w:hAnsi="Times New Roman" w:cs="Times New Roman"/>
          <w:bCs/>
          <w:sz w:val="28"/>
          <w:szCs w:val="28"/>
        </w:rPr>
        <w:t xml:space="preserve"> экз.;</w:t>
      </w:r>
    </w:p>
    <w:p w14:paraId="6400EDA8"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электронных документов на съёмных носителях—7 экз.;</w:t>
      </w:r>
    </w:p>
    <w:p w14:paraId="12AA3E38" w14:textId="77777777" w:rsidR="00082477" w:rsidRPr="00544835" w:rsidRDefault="00082477"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 печатных—1545</w:t>
      </w:r>
      <w:r w:rsidRPr="00544835">
        <w:rPr>
          <w:rFonts w:ascii="Times New Roman" w:hAnsi="Times New Roman" w:cs="Times New Roman"/>
          <w:bCs/>
          <w:sz w:val="28"/>
          <w:szCs w:val="28"/>
        </w:rPr>
        <w:t xml:space="preserve"> экз.;</w:t>
      </w:r>
    </w:p>
    <w:p w14:paraId="2821AB4F"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из них:</w:t>
      </w:r>
    </w:p>
    <w:p w14:paraId="2EB5BBAF" w14:textId="77777777" w:rsidR="00082477" w:rsidRPr="00544835" w:rsidRDefault="00082477"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 полученная</w:t>
      </w:r>
      <w:r w:rsidRPr="00544835">
        <w:rPr>
          <w:rFonts w:ascii="Times New Roman" w:hAnsi="Times New Roman" w:cs="Times New Roman"/>
          <w:bCs/>
          <w:sz w:val="28"/>
          <w:szCs w:val="28"/>
        </w:rPr>
        <w:t xml:space="preserve"> ли</w:t>
      </w:r>
      <w:r>
        <w:rPr>
          <w:rFonts w:ascii="Times New Roman" w:hAnsi="Times New Roman" w:cs="Times New Roman"/>
          <w:bCs/>
          <w:sz w:val="28"/>
          <w:szCs w:val="28"/>
        </w:rPr>
        <w:t>тература в дар от читателей—875</w:t>
      </w:r>
      <w:r w:rsidRPr="00544835">
        <w:rPr>
          <w:rFonts w:ascii="Times New Roman" w:hAnsi="Times New Roman" w:cs="Times New Roman"/>
          <w:bCs/>
          <w:sz w:val="28"/>
          <w:szCs w:val="28"/>
        </w:rPr>
        <w:t>экз.;</w:t>
      </w:r>
    </w:p>
    <w:p w14:paraId="0CEDF514" w14:textId="77777777" w:rsidR="00082477" w:rsidRDefault="00082477"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в издательстве </w:t>
      </w:r>
      <w:proofErr w:type="spellStart"/>
      <w:r>
        <w:rPr>
          <w:rFonts w:ascii="Times New Roman" w:hAnsi="Times New Roman" w:cs="Times New Roman"/>
          <w:bCs/>
          <w:sz w:val="28"/>
          <w:szCs w:val="28"/>
        </w:rPr>
        <w:t>Эксмо</w:t>
      </w:r>
      <w:proofErr w:type="spellEnd"/>
      <w:r>
        <w:rPr>
          <w:rFonts w:ascii="Times New Roman" w:hAnsi="Times New Roman" w:cs="Times New Roman"/>
          <w:bCs/>
          <w:sz w:val="28"/>
          <w:szCs w:val="28"/>
        </w:rPr>
        <w:t>—103</w:t>
      </w:r>
      <w:r w:rsidRPr="00544835">
        <w:rPr>
          <w:rFonts w:ascii="Times New Roman" w:hAnsi="Times New Roman" w:cs="Times New Roman"/>
          <w:bCs/>
          <w:sz w:val="28"/>
          <w:szCs w:val="28"/>
        </w:rPr>
        <w:t xml:space="preserve"> экз.</w:t>
      </w:r>
    </w:p>
    <w:p w14:paraId="1FDFC534" w14:textId="77777777" w:rsidR="00082477" w:rsidRDefault="00564906"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 в</w:t>
      </w:r>
      <w:r w:rsidR="00082477">
        <w:rPr>
          <w:rFonts w:ascii="Times New Roman" w:hAnsi="Times New Roman" w:cs="Times New Roman"/>
          <w:bCs/>
          <w:sz w:val="28"/>
          <w:szCs w:val="28"/>
        </w:rPr>
        <w:t>замен утерянных – 117 экз.</w:t>
      </w:r>
    </w:p>
    <w:p w14:paraId="669D138F" w14:textId="77777777" w:rsidR="00082477" w:rsidRPr="00544835" w:rsidRDefault="00082477"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 от ГУК ОУНБ – 114 экз</w:t>
      </w:r>
      <w:r w:rsidR="00784F90">
        <w:rPr>
          <w:rFonts w:ascii="Times New Roman" w:hAnsi="Times New Roman" w:cs="Times New Roman"/>
          <w:bCs/>
          <w:sz w:val="28"/>
          <w:szCs w:val="28"/>
        </w:rPr>
        <w:t>.</w:t>
      </w:r>
    </w:p>
    <w:p w14:paraId="33045394" w14:textId="77777777" w:rsidR="00082477" w:rsidRPr="00544835" w:rsidRDefault="00082477" w:rsidP="00564906">
      <w:pPr>
        <w:pStyle w:val="a3"/>
        <w:jc w:val="both"/>
        <w:rPr>
          <w:rFonts w:ascii="Times New Roman" w:hAnsi="Times New Roman" w:cs="Times New Roman"/>
          <w:bCs/>
          <w:sz w:val="28"/>
          <w:szCs w:val="28"/>
        </w:rPr>
      </w:pPr>
    </w:p>
    <w:p w14:paraId="48072D8E" w14:textId="77777777" w:rsidR="00082477" w:rsidRPr="00544835" w:rsidRDefault="00082477" w:rsidP="001405ED">
      <w:pPr>
        <w:pStyle w:val="a3"/>
        <w:ind w:firstLine="708"/>
        <w:jc w:val="center"/>
        <w:rPr>
          <w:rFonts w:ascii="Times New Roman" w:hAnsi="Times New Roman" w:cs="Times New Roman"/>
          <w:b/>
          <w:bCs/>
          <w:sz w:val="28"/>
          <w:szCs w:val="28"/>
        </w:rPr>
      </w:pPr>
      <w:r w:rsidRPr="00544835">
        <w:rPr>
          <w:rFonts w:ascii="Times New Roman" w:hAnsi="Times New Roman" w:cs="Times New Roman"/>
          <w:b/>
          <w:bCs/>
          <w:sz w:val="28"/>
          <w:szCs w:val="28"/>
        </w:rPr>
        <w:t>Поступление документов по отраслям знаний в 202</w:t>
      </w:r>
      <w:r>
        <w:rPr>
          <w:rFonts w:ascii="Times New Roman" w:hAnsi="Times New Roman" w:cs="Times New Roman"/>
          <w:b/>
          <w:bCs/>
          <w:sz w:val="28"/>
          <w:szCs w:val="28"/>
        </w:rPr>
        <w:t>5</w:t>
      </w:r>
      <w:r w:rsidRPr="00544835">
        <w:rPr>
          <w:rFonts w:ascii="Times New Roman" w:hAnsi="Times New Roman" w:cs="Times New Roman"/>
          <w:b/>
          <w:bCs/>
          <w:sz w:val="28"/>
          <w:szCs w:val="28"/>
        </w:rPr>
        <w:t xml:space="preserve"> г.</w:t>
      </w:r>
    </w:p>
    <w:tbl>
      <w:tblPr>
        <w:tblStyle w:val="TableNormal"/>
        <w:tblpPr w:leftFromText="180" w:rightFromText="180" w:vertAnchor="text" w:horzAnchor="margin" w:tblpX="10" w:tblpY="297"/>
        <w:tblW w:w="9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728"/>
        <w:gridCol w:w="2062"/>
      </w:tblGrid>
      <w:tr w:rsidR="00082477" w:rsidRPr="00544835" w14:paraId="1E05F13A" w14:textId="77777777" w:rsidTr="00564906">
        <w:trPr>
          <w:trHeight w:val="336"/>
        </w:trPr>
        <w:tc>
          <w:tcPr>
            <w:tcW w:w="5797" w:type="dxa"/>
          </w:tcPr>
          <w:p w14:paraId="566B83CA" w14:textId="77777777" w:rsidR="00082477" w:rsidRPr="00544835" w:rsidRDefault="00082477" w:rsidP="00564906">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ОПЛ</w:t>
            </w:r>
          </w:p>
        </w:tc>
        <w:tc>
          <w:tcPr>
            <w:tcW w:w="1728" w:type="dxa"/>
          </w:tcPr>
          <w:p w14:paraId="75ABC91A"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lang w:val="ru-RU"/>
              </w:rPr>
            </w:pPr>
            <w:r>
              <w:rPr>
                <w:rFonts w:ascii="Times New Roman" w:hAnsi="Times New Roman" w:cs="Times New Roman"/>
                <w:bCs/>
                <w:sz w:val="28"/>
                <w:szCs w:val="28"/>
                <w:lang w:val="ru-RU"/>
              </w:rPr>
              <w:t>179</w:t>
            </w:r>
          </w:p>
        </w:tc>
        <w:tc>
          <w:tcPr>
            <w:tcW w:w="2062" w:type="dxa"/>
          </w:tcPr>
          <w:p w14:paraId="5A4ED9CA"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rPr>
            </w:pPr>
            <w:r>
              <w:rPr>
                <w:rFonts w:ascii="Times New Roman" w:hAnsi="Times New Roman" w:cs="Times New Roman"/>
                <w:bCs/>
                <w:sz w:val="28"/>
                <w:szCs w:val="28"/>
                <w:lang w:val="ru-RU"/>
              </w:rPr>
              <w:t>11,53</w:t>
            </w:r>
            <w:r w:rsidRPr="00544835">
              <w:rPr>
                <w:rFonts w:ascii="Times New Roman" w:hAnsi="Times New Roman" w:cs="Times New Roman"/>
                <w:bCs/>
                <w:sz w:val="28"/>
                <w:szCs w:val="28"/>
              </w:rPr>
              <w:t xml:space="preserve"> %</w:t>
            </w:r>
          </w:p>
        </w:tc>
      </w:tr>
      <w:tr w:rsidR="00082477" w:rsidRPr="00544835" w14:paraId="7AF1F978" w14:textId="77777777" w:rsidTr="00564906">
        <w:trPr>
          <w:trHeight w:val="338"/>
        </w:trPr>
        <w:tc>
          <w:tcPr>
            <w:tcW w:w="5797" w:type="dxa"/>
          </w:tcPr>
          <w:p w14:paraId="6504058D" w14:textId="77777777" w:rsidR="00082477" w:rsidRPr="00544835" w:rsidRDefault="00082477" w:rsidP="00564906">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Естественно-научная</w:t>
            </w:r>
            <w:proofErr w:type="spellEnd"/>
          </w:p>
        </w:tc>
        <w:tc>
          <w:tcPr>
            <w:tcW w:w="1728" w:type="dxa"/>
          </w:tcPr>
          <w:p w14:paraId="6655D700"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lang w:val="ru-RU"/>
              </w:rPr>
            </w:pPr>
            <w:r>
              <w:rPr>
                <w:rFonts w:ascii="Times New Roman" w:hAnsi="Times New Roman" w:cs="Times New Roman"/>
                <w:bCs/>
                <w:sz w:val="28"/>
                <w:szCs w:val="28"/>
                <w:lang w:val="ru-RU"/>
              </w:rPr>
              <w:t>51</w:t>
            </w:r>
          </w:p>
        </w:tc>
        <w:tc>
          <w:tcPr>
            <w:tcW w:w="2062" w:type="dxa"/>
          </w:tcPr>
          <w:p w14:paraId="0626009B"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rPr>
            </w:pPr>
            <w:r>
              <w:rPr>
                <w:rFonts w:ascii="Times New Roman" w:hAnsi="Times New Roman" w:cs="Times New Roman"/>
                <w:bCs/>
                <w:sz w:val="28"/>
                <w:szCs w:val="28"/>
              </w:rPr>
              <w:t>3,28</w:t>
            </w:r>
            <w:r w:rsidRPr="00544835">
              <w:rPr>
                <w:rFonts w:ascii="Times New Roman" w:hAnsi="Times New Roman" w:cs="Times New Roman"/>
                <w:bCs/>
                <w:sz w:val="28"/>
                <w:szCs w:val="28"/>
              </w:rPr>
              <w:t>%</w:t>
            </w:r>
          </w:p>
        </w:tc>
      </w:tr>
      <w:tr w:rsidR="00082477" w:rsidRPr="00544835" w14:paraId="32B36025" w14:textId="77777777" w:rsidTr="00564906">
        <w:trPr>
          <w:trHeight w:val="336"/>
        </w:trPr>
        <w:tc>
          <w:tcPr>
            <w:tcW w:w="5797" w:type="dxa"/>
          </w:tcPr>
          <w:p w14:paraId="2FFC7585" w14:textId="77777777" w:rsidR="00082477" w:rsidRPr="00544835" w:rsidRDefault="00082477" w:rsidP="00564906">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Техника</w:t>
            </w:r>
            <w:proofErr w:type="spellEnd"/>
          </w:p>
        </w:tc>
        <w:tc>
          <w:tcPr>
            <w:tcW w:w="1728" w:type="dxa"/>
          </w:tcPr>
          <w:p w14:paraId="03352BCA"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lang w:val="ru-RU"/>
              </w:rPr>
            </w:pPr>
            <w:r>
              <w:rPr>
                <w:rFonts w:ascii="Times New Roman" w:hAnsi="Times New Roman" w:cs="Times New Roman"/>
                <w:bCs/>
                <w:sz w:val="28"/>
                <w:szCs w:val="28"/>
                <w:lang w:val="ru-RU"/>
              </w:rPr>
              <w:t>17</w:t>
            </w:r>
          </w:p>
        </w:tc>
        <w:tc>
          <w:tcPr>
            <w:tcW w:w="2062" w:type="dxa"/>
          </w:tcPr>
          <w:p w14:paraId="29DD87E7"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rPr>
            </w:pPr>
            <w:r>
              <w:rPr>
                <w:rFonts w:ascii="Times New Roman" w:hAnsi="Times New Roman" w:cs="Times New Roman"/>
                <w:bCs/>
                <w:sz w:val="28"/>
                <w:szCs w:val="28"/>
              </w:rPr>
              <w:t>1,1</w:t>
            </w:r>
            <w:r w:rsidRPr="00544835">
              <w:rPr>
                <w:rFonts w:ascii="Times New Roman" w:hAnsi="Times New Roman" w:cs="Times New Roman"/>
                <w:bCs/>
                <w:sz w:val="28"/>
                <w:szCs w:val="28"/>
              </w:rPr>
              <w:t>%</w:t>
            </w:r>
          </w:p>
        </w:tc>
      </w:tr>
      <w:tr w:rsidR="00082477" w:rsidRPr="00544835" w14:paraId="25FD9EDB" w14:textId="77777777" w:rsidTr="00564906">
        <w:trPr>
          <w:trHeight w:val="336"/>
        </w:trPr>
        <w:tc>
          <w:tcPr>
            <w:tcW w:w="5797" w:type="dxa"/>
          </w:tcPr>
          <w:p w14:paraId="267C30E7" w14:textId="77777777" w:rsidR="00082477" w:rsidRPr="00544835" w:rsidRDefault="00082477" w:rsidP="00564906">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С/х</w:t>
            </w:r>
          </w:p>
        </w:tc>
        <w:tc>
          <w:tcPr>
            <w:tcW w:w="1728" w:type="dxa"/>
          </w:tcPr>
          <w:p w14:paraId="056CD002"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lang w:val="ru-RU"/>
              </w:rPr>
            </w:pPr>
            <w:r>
              <w:rPr>
                <w:rFonts w:ascii="Times New Roman" w:hAnsi="Times New Roman" w:cs="Times New Roman"/>
                <w:bCs/>
                <w:sz w:val="28"/>
                <w:szCs w:val="28"/>
                <w:lang w:val="ru-RU"/>
              </w:rPr>
              <w:t>21</w:t>
            </w:r>
          </w:p>
        </w:tc>
        <w:tc>
          <w:tcPr>
            <w:tcW w:w="2062" w:type="dxa"/>
          </w:tcPr>
          <w:p w14:paraId="3A749825"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rPr>
            </w:pPr>
            <w:r>
              <w:rPr>
                <w:rFonts w:ascii="Times New Roman" w:hAnsi="Times New Roman" w:cs="Times New Roman"/>
                <w:bCs/>
                <w:sz w:val="28"/>
                <w:szCs w:val="28"/>
              </w:rPr>
              <w:t>1,35</w:t>
            </w:r>
            <w:r w:rsidRPr="00544835">
              <w:rPr>
                <w:rFonts w:ascii="Times New Roman" w:hAnsi="Times New Roman" w:cs="Times New Roman"/>
                <w:bCs/>
                <w:sz w:val="28"/>
                <w:szCs w:val="28"/>
              </w:rPr>
              <w:t>%</w:t>
            </w:r>
          </w:p>
        </w:tc>
      </w:tr>
      <w:tr w:rsidR="00082477" w:rsidRPr="00544835" w14:paraId="46DB593A" w14:textId="77777777" w:rsidTr="00564906">
        <w:trPr>
          <w:trHeight w:val="336"/>
        </w:trPr>
        <w:tc>
          <w:tcPr>
            <w:tcW w:w="5797" w:type="dxa"/>
          </w:tcPr>
          <w:p w14:paraId="0DC4021E" w14:textId="77777777" w:rsidR="00082477" w:rsidRPr="00544835" w:rsidRDefault="00082477" w:rsidP="00564906">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Искусство</w:t>
            </w:r>
            <w:proofErr w:type="spellEnd"/>
            <w:r w:rsidRPr="00544835">
              <w:rPr>
                <w:rFonts w:ascii="Times New Roman" w:hAnsi="Times New Roman" w:cs="Times New Roman"/>
                <w:bCs/>
                <w:sz w:val="28"/>
                <w:szCs w:val="28"/>
              </w:rPr>
              <w:t xml:space="preserve"> и </w:t>
            </w:r>
            <w:proofErr w:type="spellStart"/>
            <w:r w:rsidRPr="00544835">
              <w:rPr>
                <w:rFonts w:ascii="Times New Roman" w:hAnsi="Times New Roman" w:cs="Times New Roman"/>
                <w:bCs/>
                <w:sz w:val="28"/>
                <w:szCs w:val="28"/>
              </w:rPr>
              <w:t>спорт</w:t>
            </w:r>
            <w:proofErr w:type="spellEnd"/>
          </w:p>
        </w:tc>
        <w:tc>
          <w:tcPr>
            <w:tcW w:w="1728" w:type="dxa"/>
          </w:tcPr>
          <w:p w14:paraId="3391E21C"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lang w:val="ru-RU"/>
              </w:rPr>
            </w:pPr>
            <w:r>
              <w:rPr>
                <w:rFonts w:ascii="Times New Roman" w:hAnsi="Times New Roman" w:cs="Times New Roman"/>
                <w:bCs/>
                <w:sz w:val="28"/>
                <w:szCs w:val="28"/>
                <w:lang w:val="ru-RU"/>
              </w:rPr>
              <w:t>33</w:t>
            </w:r>
          </w:p>
        </w:tc>
        <w:tc>
          <w:tcPr>
            <w:tcW w:w="2062" w:type="dxa"/>
          </w:tcPr>
          <w:p w14:paraId="7E9C2243" w14:textId="77777777" w:rsidR="00082477" w:rsidRPr="00544835" w:rsidRDefault="007C31AF" w:rsidP="00564906">
            <w:pPr>
              <w:pStyle w:val="a3"/>
              <w:widowControl/>
              <w:autoSpaceDE/>
              <w:autoSpaceDN/>
              <w:ind w:firstLine="708"/>
              <w:jc w:val="right"/>
              <w:rPr>
                <w:rFonts w:ascii="Times New Roman" w:hAnsi="Times New Roman" w:cs="Times New Roman"/>
                <w:bCs/>
                <w:sz w:val="28"/>
                <w:szCs w:val="28"/>
              </w:rPr>
            </w:pPr>
            <w:r>
              <w:rPr>
                <w:rFonts w:ascii="Times New Roman" w:hAnsi="Times New Roman" w:cs="Times New Roman"/>
                <w:bCs/>
                <w:sz w:val="28"/>
                <w:szCs w:val="28"/>
              </w:rPr>
              <w:t>2,1</w:t>
            </w:r>
            <w:r>
              <w:rPr>
                <w:rFonts w:ascii="Times New Roman" w:hAnsi="Times New Roman" w:cs="Times New Roman"/>
                <w:bCs/>
                <w:sz w:val="28"/>
                <w:szCs w:val="28"/>
                <w:lang w:val="ru-RU"/>
              </w:rPr>
              <w:t>3</w:t>
            </w:r>
            <w:r w:rsidR="00082477" w:rsidRPr="00544835">
              <w:rPr>
                <w:rFonts w:ascii="Times New Roman" w:hAnsi="Times New Roman" w:cs="Times New Roman"/>
                <w:bCs/>
                <w:sz w:val="28"/>
                <w:szCs w:val="28"/>
              </w:rPr>
              <w:t>%</w:t>
            </w:r>
          </w:p>
        </w:tc>
      </w:tr>
      <w:tr w:rsidR="00082477" w:rsidRPr="00544835" w14:paraId="34E64876" w14:textId="77777777" w:rsidTr="00564906">
        <w:trPr>
          <w:trHeight w:val="338"/>
        </w:trPr>
        <w:tc>
          <w:tcPr>
            <w:tcW w:w="5797" w:type="dxa"/>
          </w:tcPr>
          <w:p w14:paraId="67FAEDB2" w14:textId="77777777" w:rsidR="00082477" w:rsidRPr="00544835" w:rsidRDefault="00082477" w:rsidP="00564906">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Художественная</w:t>
            </w:r>
            <w:proofErr w:type="spellEnd"/>
          </w:p>
        </w:tc>
        <w:tc>
          <w:tcPr>
            <w:tcW w:w="1728" w:type="dxa"/>
          </w:tcPr>
          <w:p w14:paraId="207DA786"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lang w:val="ru-RU"/>
              </w:rPr>
            </w:pPr>
            <w:r>
              <w:rPr>
                <w:rFonts w:ascii="Times New Roman" w:hAnsi="Times New Roman" w:cs="Times New Roman"/>
                <w:bCs/>
                <w:sz w:val="28"/>
                <w:szCs w:val="28"/>
                <w:lang w:val="ru-RU"/>
              </w:rPr>
              <w:t>586</w:t>
            </w:r>
          </w:p>
        </w:tc>
        <w:tc>
          <w:tcPr>
            <w:tcW w:w="2062" w:type="dxa"/>
          </w:tcPr>
          <w:p w14:paraId="0F907BB3"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rPr>
            </w:pPr>
            <w:r>
              <w:rPr>
                <w:rFonts w:ascii="Times New Roman" w:hAnsi="Times New Roman" w:cs="Times New Roman"/>
                <w:bCs/>
                <w:sz w:val="28"/>
                <w:szCs w:val="28"/>
              </w:rPr>
              <w:t>37,76</w:t>
            </w:r>
            <w:r w:rsidRPr="00544835">
              <w:rPr>
                <w:rFonts w:ascii="Times New Roman" w:hAnsi="Times New Roman" w:cs="Times New Roman"/>
                <w:bCs/>
                <w:sz w:val="28"/>
                <w:szCs w:val="28"/>
              </w:rPr>
              <w:t>%</w:t>
            </w:r>
          </w:p>
        </w:tc>
      </w:tr>
      <w:tr w:rsidR="00082477" w:rsidRPr="00544835" w14:paraId="0561C7D7" w14:textId="77777777" w:rsidTr="00564906">
        <w:trPr>
          <w:trHeight w:val="336"/>
        </w:trPr>
        <w:tc>
          <w:tcPr>
            <w:tcW w:w="5797" w:type="dxa"/>
          </w:tcPr>
          <w:p w14:paraId="0176A6D2" w14:textId="77777777" w:rsidR="00082477" w:rsidRPr="00544835" w:rsidRDefault="00082477" w:rsidP="00564906">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Литературоведение</w:t>
            </w:r>
            <w:proofErr w:type="spellEnd"/>
            <w:r w:rsidRPr="00544835">
              <w:rPr>
                <w:rFonts w:ascii="Times New Roman" w:hAnsi="Times New Roman" w:cs="Times New Roman"/>
                <w:bCs/>
                <w:sz w:val="28"/>
                <w:szCs w:val="28"/>
              </w:rPr>
              <w:t xml:space="preserve"> и </w:t>
            </w:r>
            <w:proofErr w:type="spellStart"/>
            <w:r w:rsidRPr="00544835">
              <w:rPr>
                <w:rFonts w:ascii="Times New Roman" w:hAnsi="Times New Roman" w:cs="Times New Roman"/>
                <w:bCs/>
                <w:sz w:val="28"/>
                <w:szCs w:val="28"/>
              </w:rPr>
              <w:t>языкознание</w:t>
            </w:r>
            <w:proofErr w:type="spellEnd"/>
          </w:p>
        </w:tc>
        <w:tc>
          <w:tcPr>
            <w:tcW w:w="1728" w:type="dxa"/>
          </w:tcPr>
          <w:p w14:paraId="3FEA727F"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lang w:val="ru-RU"/>
              </w:rPr>
            </w:pPr>
            <w:r>
              <w:rPr>
                <w:rFonts w:ascii="Times New Roman" w:hAnsi="Times New Roman" w:cs="Times New Roman"/>
                <w:bCs/>
                <w:sz w:val="28"/>
                <w:szCs w:val="28"/>
                <w:lang w:val="ru-RU"/>
              </w:rPr>
              <w:t>16</w:t>
            </w:r>
          </w:p>
        </w:tc>
        <w:tc>
          <w:tcPr>
            <w:tcW w:w="2062" w:type="dxa"/>
          </w:tcPr>
          <w:p w14:paraId="2037526C"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rPr>
            </w:pPr>
            <w:r>
              <w:rPr>
                <w:rFonts w:ascii="Times New Roman" w:hAnsi="Times New Roman" w:cs="Times New Roman"/>
                <w:bCs/>
                <w:sz w:val="28"/>
                <w:szCs w:val="28"/>
              </w:rPr>
              <w:t>1,03</w:t>
            </w:r>
            <w:r w:rsidRPr="00544835">
              <w:rPr>
                <w:rFonts w:ascii="Times New Roman" w:hAnsi="Times New Roman" w:cs="Times New Roman"/>
                <w:bCs/>
                <w:sz w:val="28"/>
                <w:szCs w:val="28"/>
              </w:rPr>
              <w:t>%</w:t>
            </w:r>
          </w:p>
        </w:tc>
      </w:tr>
      <w:tr w:rsidR="00082477" w:rsidRPr="00544835" w14:paraId="32C014DC" w14:textId="77777777" w:rsidTr="00564906">
        <w:trPr>
          <w:trHeight w:val="336"/>
        </w:trPr>
        <w:tc>
          <w:tcPr>
            <w:tcW w:w="5797" w:type="dxa"/>
          </w:tcPr>
          <w:p w14:paraId="133C24FA" w14:textId="77777777" w:rsidR="00082477" w:rsidRPr="00544835" w:rsidRDefault="00082477" w:rsidP="00564906">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Детскаялитература</w:t>
            </w:r>
            <w:proofErr w:type="spellEnd"/>
          </w:p>
        </w:tc>
        <w:tc>
          <w:tcPr>
            <w:tcW w:w="1728" w:type="dxa"/>
          </w:tcPr>
          <w:p w14:paraId="05634232"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lang w:val="ru-RU"/>
              </w:rPr>
            </w:pPr>
            <w:r>
              <w:rPr>
                <w:rFonts w:ascii="Times New Roman" w:hAnsi="Times New Roman" w:cs="Times New Roman"/>
                <w:bCs/>
                <w:sz w:val="28"/>
                <w:szCs w:val="28"/>
                <w:lang w:val="ru-RU"/>
              </w:rPr>
              <w:t>649</w:t>
            </w:r>
          </w:p>
        </w:tc>
        <w:tc>
          <w:tcPr>
            <w:tcW w:w="2062" w:type="dxa"/>
          </w:tcPr>
          <w:p w14:paraId="4BEF348E"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rPr>
            </w:pPr>
            <w:r>
              <w:rPr>
                <w:rFonts w:ascii="Times New Roman" w:hAnsi="Times New Roman" w:cs="Times New Roman"/>
                <w:bCs/>
                <w:sz w:val="28"/>
                <w:szCs w:val="28"/>
              </w:rPr>
              <w:t>41,82</w:t>
            </w:r>
            <w:r w:rsidRPr="00544835">
              <w:rPr>
                <w:rFonts w:ascii="Times New Roman" w:hAnsi="Times New Roman" w:cs="Times New Roman"/>
                <w:bCs/>
                <w:sz w:val="28"/>
                <w:szCs w:val="28"/>
              </w:rPr>
              <w:t>%</w:t>
            </w:r>
          </w:p>
        </w:tc>
      </w:tr>
      <w:tr w:rsidR="00082477" w:rsidRPr="00544835" w14:paraId="42D4E5B3" w14:textId="77777777" w:rsidTr="00564906">
        <w:trPr>
          <w:trHeight w:val="336"/>
        </w:trPr>
        <w:tc>
          <w:tcPr>
            <w:tcW w:w="5797" w:type="dxa"/>
          </w:tcPr>
          <w:p w14:paraId="0DED1DA2" w14:textId="77777777" w:rsidR="00082477" w:rsidRPr="00544835" w:rsidRDefault="00082477" w:rsidP="00564906">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ВСЕГО</w:t>
            </w:r>
          </w:p>
        </w:tc>
        <w:tc>
          <w:tcPr>
            <w:tcW w:w="1728" w:type="dxa"/>
          </w:tcPr>
          <w:p w14:paraId="5C967DEE"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lang w:val="ru-RU"/>
              </w:rPr>
            </w:pPr>
            <w:r>
              <w:rPr>
                <w:rFonts w:ascii="Times New Roman" w:hAnsi="Times New Roman" w:cs="Times New Roman"/>
                <w:bCs/>
                <w:sz w:val="28"/>
                <w:szCs w:val="28"/>
                <w:lang w:val="ru-RU"/>
              </w:rPr>
              <w:t>1552</w:t>
            </w:r>
          </w:p>
        </w:tc>
        <w:tc>
          <w:tcPr>
            <w:tcW w:w="2062" w:type="dxa"/>
          </w:tcPr>
          <w:p w14:paraId="146A0880" w14:textId="77777777" w:rsidR="00082477" w:rsidRPr="00544835" w:rsidRDefault="00082477" w:rsidP="00564906">
            <w:pPr>
              <w:pStyle w:val="a3"/>
              <w:widowControl/>
              <w:autoSpaceDE/>
              <w:autoSpaceDN/>
              <w:ind w:firstLine="708"/>
              <w:jc w:val="right"/>
              <w:rPr>
                <w:rFonts w:ascii="Times New Roman" w:hAnsi="Times New Roman" w:cs="Times New Roman"/>
                <w:bCs/>
                <w:sz w:val="28"/>
                <w:szCs w:val="28"/>
              </w:rPr>
            </w:pPr>
            <w:r w:rsidRPr="00544835">
              <w:rPr>
                <w:rFonts w:ascii="Times New Roman" w:hAnsi="Times New Roman" w:cs="Times New Roman"/>
                <w:bCs/>
                <w:sz w:val="28"/>
                <w:szCs w:val="28"/>
              </w:rPr>
              <w:t>100%</w:t>
            </w:r>
          </w:p>
        </w:tc>
      </w:tr>
    </w:tbl>
    <w:p w14:paraId="7C7CDDA3" w14:textId="77777777" w:rsidR="00082477" w:rsidRPr="00544835" w:rsidRDefault="00082477" w:rsidP="00082477">
      <w:pPr>
        <w:pStyle w:val="a3"/>
        <w:ind w:firstLine="708"/>
        <w:jc w:val="both"/>
        <w:rPr>
          <w:rFonts w:ascii="Times New Roman" w:hAnsi="Times New Roman" w:cs="Times New Roman"/>
          <w:bCs/>
          <w:sz w:val="28"/>
          <w:szCs w:val="28"/>
        </w:rPr>
      </w:pPr>
    </w:p>
    <w:p w14:paraId="5D4FBFB5" w14:textId="77777777" w:rsidR="00082477" w:rsidRPr="00544835" w:rsidRDefault="00082477" w:rsidP="001405ED">
      <w:pPr>
        <w:pStyle w:val="a3"/>
        <w:ind w:firstLine="708"/>
        <w:jc w:val="center"/>
        <w:rPr>
          <w:rFonts w:ascii="Times New Roman" w:hAnsi="Times New Roman" w:cs="Times New Roman"/>
          <w:b/>
          <w:bCs/>
          <w:sz w:val="28"/>
          <w:szCs w:val="28"/>
        </w:rPr>
      </w:pPr>
      <w:r>
        <w:rPr>
          <w:rFonts w:ascii="Times New Roman" w:hAnsi="Times New Roman" w:cs="Times New Roman"/>
          <w:b/>
          <w:bCs/>
          <w:sz w:val="28"/>
          <w:szCs w:val="28"/>
        </w:rPr>
        <w:t>Р</w:t>
      </w:r>
      <w:r w:rsidRPr="00544835">
        <w:rPr>
          <w:rFonts w:ascii="Times New Roman" w:hAnsi="Times New Roman" w:cs="Times New Roman"/>
          <w:b/>
          <w:bCs/>
          <w:sz w:val="28"/>
          <w:szCs w:val="28"/>
        </w:rPr>
        <w:t>аспределения новых поступлений документов.</w:t>
      </w:r>
    </w:p>
    <w:p w14:paraId="577A6895" w14:textId="77777777" w:rsidR="00082477" w:rsidRPr="00544835" w:rsidRDefault="00082477" w:rsidP="00082477">
      <w:pPr>
        <w:pStyle w:val="a3"/>
        <w:ind w:firstLine="708"/>
        <w:jc w:val="both"/>
        <w:rPr>
          <w:rFonts w:ascii="Times New Roman" w:hAnsi="Times New Roman" w:cs="Times New Roman"/>
          <w:bCs/>
          <w:sz w:val="28"/>
          <w:szCs w:val="28"/>
        </w:rPr>
      </w:pPr>
    </w:p>
    <w:tbl>
      <w:tblPr>
        <w:tblW w:w="9593" w:type="dxa"/>
        <w:tblLayout w:type="fixed"/>
        <w:tblCellMar>
          <w:left w:w="10" w:type="dxa"/>
          <w:right w:w="10" w:type="dxa"/>
        </w:tblCellMar>
        <w:tblLook w:val="04A0" w:firstRow="1" w:lastRow="0" w:firstColumn="1" w:lastColumn="0" w:noHBand="0" w:noVBand="1"/>
      </w:tblPr>
      <w:tblGrid>
        <w:gridCol w:w="3773"/>
        <w:gridCol w:w="1940"/>
        <w:gridCol w:w="1940"/>
        <w:gridCol w:w="1940"/>
      </w:tblGrid>
      <w:tr w:rsidR="00082477" w:rsidRPr="00544835" w14:paraId="7CDD1EC0" w14:textId="77777777" w:rsidTr="001617A7">
        <w:trPr>
          <w:trHeight w:val="275"/>
        </w:trPr>
        <w:tc>
          <w:tcPr>
            <w:tcW w:w="3773" w:type="dxa"/>
            <w:tcBorders>
              <w:top w:val="single" w:sz="4" w:space="0" w:color="auto"/>
              <w:left w:val="single" w:sz="4" w:space="0" w:color="auto"/>
              <w:bottom w:val="single" w:sz="4" w:space="0" w:color="auto"/>
              <w:right w:val="single" w:sz="4" w:space="0" w:color="auto"/>
            </w:tcBorders>
            <w:shd w:val="clear" w:color="auto" w:fill="FFFFFF"/>
            <w:hideMark/>
          </w:tcPr>
          <w:p w14:paraId="0E0AF034"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Наименование показателя</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54ADA6B9" w14:textId="77777777" w:rsidR="00082477" w:rsidRPr="00544835" w:rsidRDefault="00082477" w:rsidP="001617A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2023</w:t>
            </w:r>
            <w:r w:rsidRPr="00544835">
              <w:rPr>
                <w:rFonts w:ascii="Times New Roman" w:hAnsi="Times New Roman" w:cs="Times New Roman"/>
                <w:bCs/>
                <w:sz w:val="28"/>
                <w:szCs w:val="28"/>
              </w:rPr>
              <w:t>г</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24E1EB03" w14:textId="77777777" w:rsidR="00082477" w:rsidRPr="00544835" w:rsidRDefault="00082477" w:rsidP="001617A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2024</w:t>
            </w:r>
            <w:r w:rsidRPr="00544835">
              <w:rPr>
                <w:rFonts w:ascii="Times New Roman" w:hAnsi="Times New Roman" w:cs="Times New Roman"/>
                <w:bCs/>
                <w:sz w:val="28"/>
                <w:szCs w:val="28"/>
              </w:rPr>
              <w:t xml:space="preserve"> г.</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0A01A9D6" w14:textId="77777777" w:rsidR="00082477" w:rsidRPr="00544835" w:rsidRDefault="00082477" w:rsidP="001617A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2025</w:t>
            </w:r>
            <w:r w:rsidRPr="00544835">
              <w:rPr>
                <w:rFonts w:ascii="Times New Roman" w:hAnsi="Times New Roman" w:cs="Times New Roman"/>
                <w:bCs/>
                <w:sz w:val="28"/>
                <w:szCs w:val="28"/>
              </w:rPr>
              <w:t>г</w:t>
            </w:r>
          </w:p>
        </w:tc>
      </w:tr>
      <w:tr w:rsidR="00082477" w:rsidRPr="00544835" w14:paraId="095B7E5F" w14:textId="77777777" w:rsidTr="001617A7">
        <w:trPr>
          <w:trHeight w:val="265"/>
        </w:trPr>
        <w:tc>
          <w:tcPr>
            <w:tcW w:w="3773" w:type="dxa"/>
            <w:tcBorders>
              <w:top w:val="single" w:sz="4" w:space="0" w:color="auto"/>
              <w:left w:val="single" w:sz="4" w:space="0" w:color="auto"/>
              <w:bottom w:val="single" w:sz="4" w:space="0" w:color="auto"/>
              <w:right w:val="single" w:sz="4" w:space="0" w:color="auto"/>
            </w:tcBorders>
            <w:shd w:val="clear" w:color="auto" w:fill="FFFFFF"/>
            <w:hideMark/>
          </w:tcPr>
          <w:p w14:paraId="49F1ABCD"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свыше 500 экз.</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5758C1A5"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0309BF8C"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280600DA" w14:textId="77777777" w:rsidR="00082477" w:rsidRPr="00544835" w:rsidRDefault="00082477" w:rsidP="001617A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1</w:t>
            </w:r>
          </w:p>
        </w:tc>
      </w:tr>
      <w:tr w:rsidR="00082477" w:rsidRPr="00544835" w14:paraId="393BBDF2" w14:textId="77777777" w:rsidTr="001617A7">
        <w:trPr>
          <w:trHeight w:val="270"/>
        </w:trPr>
        <w:tc>
          <w:tcPr>
            <w:tcW w:w="3773" w:type="dxa"/>
            <w:tcBorders>
              <w:top w:val="single" w:sz="4" w:space="0" w:color="auto"/>
              <w:left w:val="single" w:sz="4" w:space="0" w:color="auto"/>
              <w:bottom w:val="single" w:sz="4" w:space="0" w:color="auto"/>
              <w:right w:val="single" w:sz="4" w:space="0" w:color="auto"/>
            </w:tcBorders>
            <w:shd w:val="clear" w:color="auto" w:fill="FFFFFF"/>
            <w:hideMark/>
          </w:tcPr>
          <w:p w14:paraId="160BBE75"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до 500 экз.</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5B964DF8"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5</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3039F72A"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7</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3ACBD874" w14:textId="77777777" w:rsidR="00082477" w:rsidRPr="00544835" w:rsidRDefault="00082477" w:rsidP="001617A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5</w:t>
            </w:r>
          </w:p>
        </w:tc>
      </w:tr>
      <w:tr w:rsidR="00082477" w:rsidRPr="00544835" w14:paraId="5E88AAEE" w14:textId="77777777" w:rsidTr="001617A7">
        <w:trPr>
          <w:trHeight w:val="265"/>
        </w:trPr>
        <w:tc>
          <w:tcPr>
            <w:tcW w:w="3773" w:type="dxa"/>
            <w:tcBorders>
              <w:top w:val="single" w:sz="4" w:space="0" w:color="auto"/>
              <w:left w:val="single" w:sz="4" w:space="0" w:color="auto"/>
              <w:bottom w:val="single" w:sz="4" w:space="0" w:color="auto"/>
              <w:right w:val="single" w:sz="4" w:space="0" w:color="auto"/>
            </w:tcBorders>
            <w:shd w:val="clear" w:color="auto" w:fill="FFFFFF"/>
            <w:hideMark/>
          </w:tcPr>
          <w:p w14:paraId="43F2C4A8"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до 100 экз.</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536F2F68"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6</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6B7A8278"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55EC1FB1" w14:textId="77777777" w:rsidR="00082477" w:rsidRPr="00544835" w:rsidRDefault="00082477" w:rsidP="001617A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3</w:t>
            </w:r>
          </w:p>
        </w:tc>
      </w:tr>
      <w:tr w:rsidR="00082477" w:rsidRPr="00544835" w14:paraId="29AC9BAE" w14:textId="77777777" w:rsidTr="001617A7">
        <w:trPr>
          <w:trHeight w:val="270"/>
        </w:trPr>
        <w:tc>
          <w:tcPr>
            <w:tcW w:w="3773" w:type="dxa"/>
            <w:tcBorders>
              <w:top w:val="single" w:sz="4" w:space="0" w:color="auto"/>
              <w:left w:val="single" w:sz="4" w:space="0" w:color="auto"/>
              <w:bottom w:val="single" w:sz="4" w:space="0" w:color="auto"/>
              <w:right w:val="single" w:sz="4" w:space="0" w:color="auto"/>
            </w:tcBorders>
            <w:shd w:val="clear" w:color="auto" w:fill="FFFFFF"/>
            <w:hideMark/>
          </w:tcPr>
          <w:p w14:paraId="3C12604D"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до 50 экз.</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28053CC5"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1</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6BF92063"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5</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4F5C7977" w14:textId="77777777" w:rsidR="00082477" w:rsidRPr="00544835" w:rsidRDefault="00082477" w:rsidP="001617A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3</w:t>
            </w:r>
          </w:p>
        </w:tc>
      </w:tr>
      <w:tr w:rsidR="00082477" w:rsidRPr="00544835" w14:paraId="242BCC26" w14:textId="77777777" w:rsidTr="001617A7">
        <w:trPr>
          <w:trHeight w:val="280"/>
        </w:trPr>
        <w:tc>
          <w:tcPr>
            <w:tcW w:w="3773" w:type="dxa"/>
            <w:tcBorders>
              <w:top w:val="single" w:sz="4" w:space="0" w:color="auto"/>
              <w:left w:val="single" w:sz="4" w:space="0" w:color="auto"/>
              <w:bottom w:val="single" w:sz="4" w:space="0" w:color="auto"/>
              <w:right w:val="single" w:sz="4" w:space="0" w:color="auto"/>
            </w:tcBorders>
            <w:shd w:val="clear" w:color="auto" w:fill="FFFFFF"/>
            <w:hideMark/>
          </w:tcPr>
          <w:p w14:paraId="5DDD26B2"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ни одного экз.</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08225542"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282D693E"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14:paraId="712B4610" w14:textId="77777777" w:rsidR="00082477" w:rsidRPr="00544835" w:rsidRDefault="00082477" w:rsidP="001617A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w:t>
            </w:r>
          </w:p>
        </w:tc>
      </w:tr>
    </w:tbl>
    <w:p w14:paraId="3F439CDB" w14:textId="77777777" w:rsidR="00082477" w:rsidRPr="00544835" w:rsidRDefault="00082477" w:rsidP="00082477">
      <w:pPr>
        <w:pStyle w:val="a3"/>
        <w:ind w:firstLine="708"/>
        <w:jc w:val="both"/>
        <w:rPr>
          <w:rFonts w:ascii="Times New Roman" w:hAnsi="Times New Roman" w:cs="Times New Roman"/>
          <w:bCs/>
          <w:sz w:val="28"/>
          <w:szCs w:val="28"/>
        </w:rPr>
      </w:pPr>
    </w:p>
    <w:p w14:paraId="1FE5493D" w14:textId="77777777" w:rsidR="00082477" w:rsidRPr="00544835" w:rsidRDefault="00082477"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Выбыло за 2025 год – 2274 экз., в том числе книг — 1904</w:t>
      </w:r>
      <w:r w:rsidRPr="00544835">
        <w:rPr>
          <w:rFonts w:ascii="Times New Roman" w:hAnsi="Times New Roman" w:cs="Times New Roman"/>
          <w:bCs/>
          <w:sz w:val="28"/>
          <w:szCs w:val="28"/>
        </w:rPr>
        <w:t xml:space="preserve"> экз</w:t>
      </w:r>
      <w:r>
        <w:rPr>
          <w:rFonts w:ascii="Times New Roman" w:hAnsi="Times New Roman" w:cs="Times New Roman"/>
          <w:bCs/>
          <w:sz w:val="28"/>
          <w:szCs w:val="28"/>
        </w:rPr>
        <w:t>.; брошюр и журналов – 370 экз., (печатных документов— 2274</w:t>
      </w:r>
      <w:r w:rsidRPr="00544835">
        <w:rPr>
          <w:rFonts w:ascii="Times New Roman" w:hAnsi="Times New Roman" w:cs="Times New Roman"/>
          <w:bCs/>
          <w:sz w:val="28"/>
          <w:szCs w:val="28"/>
        </w:rPr>
        <w:t>экз., аудио - и видео материалов, электронных ресурсов — 0 экз.).</w:t>
      </w:r>
    </w:p>
    <w:p w14:paraId="3A376E2B" w14:textId="77777777" w:rsidR="00082477" w:rsidRPr="00544835" w:rsidRDefault="00082477" w:rsidP="0008247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Выбытие документов прохо</w:t>
      </w:r>
      <w:r>
        <w:rPr>
          <w:rFonts w:ascii="Times New Roman" w:hAnsi="Times New Roman" w:cs="Times New Roman"/>
          <w:bCs/>
          <w:sz w:val="28"/>
          <w:szCs w:val="28"/>
        </w:rPr>
        <w:t>дило по причине: ветхости - 1809</w:t>
      </w:r>
      <w:r w:rsidRPr="00544835">
        <w:rPr>
          <w:rFonts w:ascii="Times New Roman" w:hAnsi="Times New Roman" w:cs="Times New Roman"/>
          <w:bCs/>
          <w:sz w:val="28"/>
          <w:szCs w:val="28"/>
        </w:rPr>
        <w:t xml:space="preserve"> экз., </w:t>
      </w:r>
      <w:r>
        <w:rPr>
          <w:rFonts w:ascii="Times New Roman" w:hAnsi="Times New Roman" w:cs="Times New Roman"/>
          <w:bCs/>
          <w:sz w:val="28"/>
          <w:szCs w:val="28"/>
        </w:rPr>
        <w:t>утери читателями – 117</w:t>
      </w:r>
      <w:r w:rsidRPr="00544835">
        <w:rPr>
          <w:rFonts w:ascii="Times New Roman" w:hAnsi="Times New Roman" w:cs="Times New Roman"/>
          <w:bCs/>
          <w:sz w:val="28"/>
          <w:szCs w:val="28"/>
        </w:rPr>
        <w:t xml:space="preserve"> экз.</w:t>
      </w:r>
    </w:p>
    <w:p w14:paraId="7B8A4C9F" w14:textId="77777777" w:rsidR="00082477" w:rsidRDefault="00082477" w:rsidP="00082477">
      <w:pPr>
        <w:pStyle w:val="a3"/>
        <w:ind w:firstLine="708"/>
        <w:jc w:val="both"/>
        <w:rPr>
          <w:rFonts w:ascii="Times New Roman" w:hAnsi="Times New Roman" w:cs="Times New Roman"/>
          <w:bCs/>
          <w:sz w:val="28"/>
          <w:szCs w:val="28"/>
        </w:rPr>
      </w:pPr>
    </w:p>
    <w:p w14:paraId="03AA6A46" w14:textId="77777777" w:rsidR="00082477" w:rsidRPr="00544835" w:rsidRDefault="00082477" w:rsidP="001405ED">
      <w:pPr>
        <w:pStyle w:val="a3"/>
        <w:ind w:firstLine="708"/>
        <w:jc w:val="center"/>
        <w:rPr>
          <w:rFonts w:ascii="Times New Roman" w:hAnsi="Times New Roman" w:cs="Times New Roman"/>
          <w:b/>
          <w:bCs/>
          <w:sz w:val="28"/>
          <w:szCs w:val="28"/>
        </w:rPr>
      </w:pPr>
      <w:r w:rsidRPr="00544835">
        <w:rPr>
          <w:rFonts w:ascii="Times New Roman" w:hAnsi="Times New Roman" w:cs="Times New Roman"/>
          <w:b/>
          <w:bCs/>
          <w:sz w:val="28"/>
          <w:szCs w:val="28"/>
        </w:rPr>
        <w:t>Причины исключения документов из библиотечных фондов</w:t>
      </w:r>
    </w:p>
    <w:tbl>
      <w:tblPr>
        <w:tblpPr w:leftFromText="180" w:rightFromText="180" w:vertAnchor="text" w:horzAnchor="margin" w:tblpXSpec="center" w:tblpY="255"/>
        <w:tblW w:w="0" w:type="auto"/>
        <w:tblLayout w:type="fixed"/>
        <w:tblCellMar>
          <w:left w:w="10" w:type="dxa"/>
          <w:right w:w="10" w:type="dxa"/>
        </w:tblCellMar>
        <w:tblLook w:val="04A0" w:firstRow="1" w:lastRow="0" w:firstColumn="1" w:lastColumn="0" w:noHBand="0" w:noVBand="1"/>
      </w:tblPr>
      <w:tblGrid>
        <w:gridCol w:w="5964"/>
        <w:gridCol w:w="1666"/>
        <w:gridCol w:w="1533"/>
      </w:tblGrid>
      <w:tr w:rsidR="00082477" w:rsidRPr="00544835" w14:paraId="5F727882" w14:textId="77777777" w:rsidTr="001617A7">
        <w:trPr>
          <w:trHeight w:val="291"/>
        </w:trPr>
        <w:tc>
          <w:tcPr>
            <w:tcW w:w="5964" w:type="dxa"/>
            <w:tcBorders>
              <w:top w:val="single" w:sz="4" w:space="0" w:color="auto"/>
              <w:left w:val="single" w:sz="4" w:space="0" w:color="auto"/>
              <w:bottom w:val="single" w:sz="4" w:space="0" w:color="auto"/>
              <w:right w:val="single" w:sz="4" w:space="0" w:color="auto"/>
            </w:tcBorders>
            <w:shd w:val="clear" w:color="auto" w:fill="FFFFFF"/>
            <w:hideMark/>
          </w:tcPr>
          <w:p w14:paraId="3BBBB24E"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Причины исключения изданий</w:t>
            </w:r>
          </w:p>
        </w:tc>
        <w:tc>
          <w:tcPr>
            <w:tcW w:w="1666" w:type="dxa"/>
            <w:tcBorders>
              <w:top w:val="single" w:sz="4" w:space="0" w:color="auto"/>
              <w:left w:val="single" w:sz="4" w:space="0" w:color="auto"/>
              <w:bottom w:val="single" w:sz="4" w:space="0" w:color="auto"/>
              <w:right w:val="single" w:sz="4" w:space="0" w:color="auto"/>
            </w:tcBorders>
            <w:shd w:val="clear" w:color="auto" w:fill="FFFFFF"/>
            <w:hideMark/>
          </w:tcPr>
          <w:p w14:paraId="2AB440FD"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Кол-во экз.</w:t>
            </w:r>
          </w:p>
        </w:tc>
        <w:tc>
          <w:tcPr>
            <w:tcW w:w="1533" w:type="dxa"/>
            <w:tcBorders>
              <w:top w:val="single" w:sz="4" w:space="0" w:color="auto"/>
              <w:left w:val="single" w:sz="4" w:space="0" w:color="auto"/>
              <w:bottom w:val="single" w:sz="4" w:space="0" w:color="auto"/>
              <w:right w:val="single" w:sz="4" w:space="0" w:color="auto"/>
            </w:tcBorders>
            <w:shd w:val="clear" w:color="auto" w:fill="FFFFFF"/>
            <w:hideMark/>
          </w:tcPr>
          <w:p w14:paraId="602DFDE7" w14:textId="77777777" w:rsidR="00082477" w:rsidRPr="00544835" w:rsidRDefault="00082477" w:rsidP="001617A7">
            <w:pPr>
              <w:pStyle w:val="a3"/>
              <w:rPr>
                <w:rFonts w:ascii="Times New Roman" w:hAnsi="Times New Roman" w:cs="Times New Roman"/>
                <w:bCs/>
                <w:sz w:val="28"/>
                <w:szCs w:val="28"/>
              </w:rPr>
            </w:pPr>
            <w:r w:rsidRPr="00544835">
              <w:rPr>
                <w:rFonts w:ascii="Times New Roman" w:hAnsi="Times New Roman" w:cs="Times New Roman"/>
                <w:bCs/>
                <w:sz w:val="28"/>
                <w:szCs w:val="28"/>
              </w:rPr>
              <w:t>Сумма</w:t>
            </w:r>
          </w:p>
        </w:tc>
      </w:tr>
      <w:tr w:rsidR="00082477" w:rsidRPr="00544835" w14:paraId="700E0B0D" w14:textId="77777777" w:rsidTr="001617A7">
        <w:trPr>
          <w:trHeight w:val="234"/>
        </w:trPr>
        <w:tc>
          <w:tcPr>
            <w:tcW w:w="5964" w:type="dxa"/>
            <w:tcBorders>
              <w:top w:val="single" w:sz="4" w:space="0" w:color="auto"/>
              <w:left w:val="single" w:sz="4" w:space="0" w:color="auto"/>
              <w:bottom w:val="single" w:sz="4" w:space="0" w:color="auto"/>
              <w:right w:val="single" w:sz="4" w:space="0" w:color="auto"/>
            </w:tcBorders>
            <w:shd w:val="clear" w:color="auto" w:fill="FFFFFF"/>
            <w:hideMark/>
          </w:tcPr>
          <w:p w14:paraId="4585FB27" w14:textId="77777777" w:rsidR="00082477" w:rsidRPr="00544835" w:rsidRDefault="00082477" w:rsidP="001617A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Утеряно читателями</w:t>
            </w:r>
          </w:p>
        </w:tc>
        <w:tc>
          <w:tcPr>
            <w:tcW w:w="1666" w:type="dxa"/>
            <w:tcBorders>
              <w:top w:val="single" w:sz="4" w:space="0" w:color="auto"/>
              <w:left w:val="single" w:sz="4" w:space="0" w:color="auto"/>
              <w:bottom w:val="single" w:sz="4" w:space="0" w:color="auto"/>
              <w:right w:val="single" w:sz="4" w:space="0" w:color="auto"/>
            </w:tcBorders>
            <w:shd w:val="clear" w:color="auto" w:fill="FFFFFF"/>
            <w:hideMark/>
          </w:tcPr>
          <w:p w14:paraId="4000DE89" w14:textId="77777777" w:rsidR="00082477" w:rsidRPr="00544835" w:rsidRDefault="00082477" w:rsidP="001617A7">
            <w:pPr>
              <w:pStyle w:val="a3"/>
              <w:jc w:val="center"/>
              <w:rPr>
                <w:rFonts w:ascii="Times New Roman" w:hAnsi="Times New Roman" w:cs="Times New Roman"/>
                <w:bCs/>
                <w:sz w:val="28"/>
                <w:szCs w:val="28"/>
              </w:rPr>
            </w:pPr>
            <w:r>
              <w:rPr>
                <w:rFonts w:ascii="Times New Roman" w:hAnsi="Times New Roman" w:cs="Times New Roman"/>
                <w:bCs/>
                <w:sz w:val="28"/>
                <w:szCs w:val="28"/>
              </w:rPr>
              <w:t>117</w:t>
            </w:r>
          </w:p>
        </w:tc>
        <w:tc>
          <w:tcPr>
            <w:tcW w:w="1533" w:type="dxa"/>
            <w:tcBorders>
              <w:top w:val="single" w:sz="4" w:space="0" w:color="auto"/>
              <w:left w:val="single" w:sz="4" w:space="0" w:color="auto"/>
              <w:bottom w:val="single" w:sz="4" w:space="0" w:color="auto"/>
              <w:right w:val="single" w:sz="4" w:space="0" w:color="auto"/>
            </w:tcBorders>
            <w:shd w:val="clear" w:color="auto" w:fill="FFFFFF"/>
            <w:hideMark/>
          </w:tcPr>
          <w:p w14:paraId="7C65FFAA" w14:textId="77777777" w:rsidR="00082477" w:rsidRPr="00544835" w:rsidRDefault="00082477" w:rsidP="001617A7">
            <w:pPr>
              <w:pStyle w:val="a3"/>
              <w:jc w:val="center"/>
              <w:rPr>
                <w:rFonts w:ascii="Times New Roman" w:hAnsi="Times New Roman" w:cs="Times New Roman"/>
                <w:bCs/>
                <w:sz w:val="28"/>
                <w:szCs w:val="28"/>
              </w:rPr>
            </w:pPr>
            <w:r>
              <w:rPr>
                <w:rFonts w:ascii="Times New Roman" w:hAnsi="Times New Roman" w:cs="Times New Roman"/>
                <w:bCs/>
                <w:sz w:val="28"/>
                <w:szCs w:val="28"/>
              </w:rPr>
              <w:t>6994,43</w:t>
            </w:r>
          </w:p>
        </w:tc>
      </w:tr>
      <w:tr w:rsidR="00082477" w:rsidRPr="00544835" w14:paraId="315E463C" w14:textId="77777777" w:rsidTr="001617A7">
        <w:trPr>
          <w:trHeight w:val="567"/>
        </w:trPr>
        <w:tc>
          <w:tcPr>
            <w:tcW w:w="5964" w:type="dxa"/>
            <w:tcBorders>
              <w:top w:val="single" w:sz="4" w:space="0" w:color="auto"/>
              <w:left w:val="single" w:sz="4" w:space="0" w:color="auto"/>
              <w:bottom w:val="single" w:sz="4" w:space="0" w:color="auto"/>
              <w:right w:val="single" w:sz="4" w:space="0" w:color="auto"/>
            </w:tcBorders>
            <w:shd w:val="clear" w:color="auto" w:fill="FFFFFF"/>
            <w:hideMark/>
          </w:tcPr>
          <w:p w14:paraId="65CAD9F2" w14:textId="77777777" w:rsidR="00082477" w:rsidRPr="00544835" w:rsidRDefault="00082477" w:rsidP="001617A7">
            <w:pPr>
              <w:pStyle w:val="a3"/>
              <w:rPr>
                <w:rFonts w:ascii="Times New Roman" w:hAnsi="Times New Roman" w:cs="Times New Roman"/>
                <w:bCs/>
                <w:sz w:val="28"/>
                <w:szCs w:val="28"/>
              </w:rPr>
            </w:pPr>
            <w:r w:rsidRPr="00544835">
              <w:rPr>
                <w:rFonts w:ascii="Times New Roman" w:hAnsi="Times New Roman" w:cs="Times New Roman"/>
                <w:bCs/>
                <w:sz w:val="28"/>
                <w:szCs w:val="28"/>
              </w:rPr>
              <w:t>Недостача (по результатам проверок библиотечного фонда)</w:t>
            </w:r>
          </w:p>
        </w:tc>
        <w:tc>
          <w:tcPr>
            <w:tcW w:w="1666" w:type="dxa"/>
            <w:tcBorders>
              <w:top w:val="single" w:sz="4" w:space="0" w:color="auto"/>
              <w:left w:val="single" w:sz="4" w:space="0" w:color="auto"/>
              <w:bottom w:val="single" w:sz="4" w:space="0" w:color="auto"/>
              <w:right w:val="single" w:sz="4" w:space="0" w:color="auto"/>
            </w:tcBorders>
            <w:shd w:val="clear" w:color="auto" w:fill="FFFFFF"/>
            <w:hideMark/>
          </w:tcPr>
          <w:p w14:paraId="32180C3B" w14:textId="77777777" w:rsidR="00082477" w:rsidRPr="00544835" w:rsidRDefault="00082477" w:rsidP="001617A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w:t>
            </w:r>
          </w:p>
        </w:tc>
        <w:tc>
          <w:tcPr>
            <w:tcW w:w="1533" w:type="dxa"/>
            <w:tcBorders>
              <w:top w:val="single" w:sz="4" w:space="0" w:color="auto"/>
              <w:left w:val="single" w:sz="4" w:space="0" w:color="auto"/>
              <w:bottom w:val="single" w:sz="4" w:space="0" w:color="auto"/>
              <w:right w:val="single" w:sz="4" w:space="0" w:color="auto"/>
            </w:tcBorders>
            <w:shd w:val="clear" w:color="auto" w:fill="FFFFFF"/>
          </w:tcPr>
          <w:p w14:paraId="5F99FBD0" w14:textId="77777777" w:rsidR="00082477" w:rsidRPr="00544835" w:rsidRDefault="00082477" w:rsidP="001617A7">
            <w:pPr>
              <w:pStyle w:val="a3"/>
              <w:jc w:val="center"/>
              <w:rPr>
                <w:rFonts w:ascii="Times New Roman" w:hAnsi="Times New Roman" w:cs="Times New Roman"/>
                <w:bCs/>
                <w:sz w:val="28"/>
                <w:szCs w:val="28"/>
              </w:rPr>
            </w:pPr>
            <w:r>
              <w:rPr>
                <w:rFonts w:ascii="Times New Roman" w:hAnsi="Times New Roman" w:cs="Times New Roman"/>
                <w:bCs/>
                <w:sz w:val="28"/>
                <w:szCs w:val="28"/>
              </w:rPr>
              <w:t>-</w:t>
            </w:r>
          </w:p>
        </w:tc>
      </w:tr>
      <w:tr w:rsidR="00082477" w:rsidRPr="00544835" w14:paraId="673AC19B" w14:textId="77777777" w:rsidTr="001617A7">
        <w:trPr>
          <w:trHeight w:val="336"/>
        </w:trPr>
        <w:tc>
          <w:tcPr>
            <w:tcW w:w="5964" w:type="dxa"/>
            <w:tcBorders>
              <w:top w:val="single" w:sz="4" w:space="0" w:color="auto"/>
              <w:left w:val="single" w:sz="4" w:space="0" w:color="auto"/>
              <w:bottom w:val="single" w:sz="4" w:space="0" w:color="auto"/>
              <w:right w:val="single" w:sz="4" w:space="0" w:color="auto"/>
            </w:tcBorders>
            <w:shd w:val="clear" w:color="auto" w:fill="FFFFFF"/>
            <w:hideMark/>
          </w:tcPr>
          <w:p w14:paraId="08B94650"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По ветхости</w:t>
            </w:r>
          </w:p>
        </w:tc>
        <w:tc>
          <w:tcPr>
            <w:tcW w:w="1666" w:type="dxa"/>
            <w:tcBorders>
              <w:top w:val="single" w:sz="4" w:space="0" w:color="auto"/>
              <w:left w:val="single" w:sz="4" w:space="0" w:color="auto"/>
              <w:bottom w:val="single" w:sz="4" w:space="0" w:color="auto"/>
              <w:right w:val="single" w:sz="4" w:space="0" w:color="auto"/>
            </w:tcBorders>
            <w:shd w:val="clear" w:color="auto" w:fill="FFFFFF"/>
            <w:hideMark/>
          </w:tcPr>
          <w:p w14:paraId="46CB2EB9" w14:textId="77777777" w:rsidR="00082477" w:rsidRPr="00544835" w:rsidRDefault="00082477" w:rsidP="001617A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1809</w:t>
            </w:r>
          </w:p>
        </w:tc>
        <w:tc>
          <w:tcPr>
            <w:tcW w:w="1533" w:type="dxa"/>
            <w:tcBorders>
              <w:top w:val="single" w:sz="4" w:space="0" w:color="auto"/>
              <w:left w:val="single" w:sz="4" w:space="0" w:color="auto"/>
              <w:bottom w:val="single" w:sz="4" w:space="0" w:color="auto"/>
              <w:right w:val="single" w:sz="4" w:space="0" w:color="auto"/>
            </w:tcBorders>
            <w:shd w:val="clear" w:color="auto" w:fill="FFFFFF"/>
          </w:tcPr>
          <w:p w14:paraId="7BCC49DE" w14:textId="77777777" w:rsidR="00082477" w:rsidRPr="00544835" w:rsidRDefault="00082477" w:rsidP="001617A7">
            <w:pPr>
              <w:pStyle w:val="a3"/>
              <w:ind w:firstLine="167"/>
              <w:rPr>
                <w:rFonts w:ascii="Times New Roman" w:hAnsi="Times New Roman" w:cs="Times New Roman"/>
                <w:bCs/>
                <w:sz w:val="28"/>
                <w:szCs w:val="28"/>
              </w:rPr>
            </w:pPr>
            <w:r>
              <w:rPr>
                <w:rFonts w:ascii="Times New Roman" w:hAnsi="Times New Roman" w:cs="Times New Roman"/>
                <w:bCs/>
                <w:sz w:val="28"/>
                <w:szCs w:val="28"/>
              </w:rPr>
              <w:t>16135,57</w:t>
            </w:r>
          </w:p>
        </w:tc>
      </w:tr>
      <w:tr w:rsidR="00082477" w:rsidRPr="00544835" w14:paraId="50F99549" w14:textId="77777777" w:rsidTr="001617A7">
        <w:trPr>
          <w:trHeight w:val="305"/>
        </w:trPr>
        <w:tc>
          <w:tcPr>
            <w:tcW w:w="5964" w:type="dxa"/>
            <w:tcBorders>
              <w:top w:val="single" w:sz="4" w:space="0" w:color="auto"/>
              <w:left w:val="single" w:sz="4" w:space="0" w:color="auto"/>
              <w:bottom w:val="single" w:sz="4" w:space="0" w:color="auto"/>
              <w:right w:val="single" w:sz="4" w:space="0" w:color="auto"/>
            </w:tcBorders>
            <w:shd w:val="clear" w:color="auto" w:fill="FFFFFF"/>
          </w:tcPr>
          <w:p w14:paraId="5422502B" w14:textId="77777777" w:rsidR="00082477" w:rsidRPr="00544835" w:rsidRDefault="00082477" w:rsidP="001617A7">
            <w:pPr>
              <w:pStyle w:val="a3"/>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Дублетность</w:t>
            </w:r>
            <w:proofErr w:type="spellEnd"/>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436A5AF0"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c>
          <w:tcPr>
            <w:tcW w:w="1533" w:type="dxa"/>
            <w:tcBorders>
              <w:top w:val="single" w:sz="4" w:space="0" w:color="auto"/>
              <w:left w:val="single" w:sz="4" w:space="0" w:color="auto"/>
              <w:bottom w:val="single" w:sz="4" w:space="0" w:color="auto"/>
              <w:right w:val="single" w:sz="4" w:space="0" w:color="auto"/>
            </w:tcBorders>
            <w:shd w:val="clear" w:color="auto" w:fill="FFFFFF"/>
          </w:tcPr>
          <w:p w14:paraId="622F7071"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r>
      <w:tr w:rsidR="00082477" w:rsidRPr="00544835" w14:paraId="5A4295B0" w14:textId="77777777" w:rsidTr="001617A7">
        <w:trPr>
          <w:trHeight w:val="293"/>
        </w:trPr>
        <w:tc>
          <w:tcPr>
            <w:tcW w:w="5964" w:type="dxa"/>
            <w:tcBorders>
              <w:top w:val="single" w:sz="4" w:space="0" w:color="auto"/>
              <w:left w:val="single" w:sz="4" w:space="0" w:color="auto"/>
              <w:bottom w:val="single" w:sz="4" w:space="0" w:color="auto"/>
              <w:right w:val="single" w:sz="4" w:space="0" w:color="auto"/>
            </w:tcBorders>
            <w:shd w:val="clear" w:color="auto" w:fill="FFFFFF"/>
          </w:tcPr>
          <w:p w14:paraId="11E1037D"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Смерть пользователей библиотеки</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14:paraId="004F9074"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c>
          <w:tcPr>
            <w:tcW w:w="1533" w:type="dxa"/>
            <w:tcBorders>
              <w:top w:val="single" w:sz="4" w:space="0" w:color="auto"/>
              <w:left w:val="single" w:sz="4" w:space="0" w:color="auto"/>
              <w:bottom w:val="single" w:sz="4" w:space="0" w:color="auto"/>
              <w:right w:val="single" w:sz="4" w:space="0" w:color="auto"/>
            </w:tcBorders>
            <w:shd w:val="clear" w:color="auto" w:fill="FFFFFF"/>
          </w:tcPr>
          <w:p w14:paraId="076574E8"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r>
      <w:tr w:rsidR="00082477" w:rsidRPr="00544835" w14:paraId="0D349678" w14:textId="77777777" w:rsidTr="001617A7">
        <w:trPr>
          <w:trHeight w:val="286"/>
        </w:trPr>
        <w:tc>
          <w:tcPr>
            <w:tcW w:w="5964" w:type="dxa"/>
            <w:tcBorders>
              <w:top w:val="single" w:sz="4" w:space="0" w:color="auto"/>
              <w:left w:val="single" w:sz="4" w:space="0" w:color="auto"/>
              <w:bottom w:val="single" w:sz="4" w:space="0" w:color="auto"/>
              <w:right w:val="single" w:sz="4" w:space="0" w:color="auto"/>
            </w:tcBorders>
            <w:shd w:val="clear" w:color="auto" w:fill="FFFFFF"/>
            <w:hideMark/>
          </w:tcPr>
          <w:p w14:paraId="47756C00"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Устаревшие по содержанию</w:t>
            </w:r>
          </w:p>
        </w:tc>
        <w:tc>
          <w:tcPr>
            <w:tcW w:w="1666" w:type="dxa"/>
            <w:tcBorders>
              <w:top w:val="single" w:sz="4" w:space="0" w:color="auto"/>
              <w:left w:val="single" w:sz="4" w:space="0" w:color="auto"/>
              <w:bottom w:val="single" w:sz="4" w:space="0" w:color="auto"/>
              <w:right w:val="single" w:sz="4" w:space="0" w:color="auto"/>
            </w:tcBorders>
            <w:shd w:val="clear" w:color="auto" w:fill="FFFFFF"/>
            <w:hideMark/>
          </w:tcPr>
          <w:p w14:paraId="7EBD1C34"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c>
          <w:tcPr>
            <w:tcW w:w="1533" w:type="dxa"/>
            <w:tcBorders>
              <w:top w:val="single" w:sz="4" w:space="0" w:color="auto"/>
              <w:left w:val="single" w:sz="4" w:space="0" w:color="auto"/>
              <w:bottom w:val="single" w:sz="4" w:space="0" w:color="auto"/>
              <w:right w:val="single" w:sz="4" w:space="0" w:color="auto"/>
            </w:tcBorders>
            <w:shd w:val="clear" w:color="auto" w:fill="FFFFFF"/>
            <w:hideMark/>
          </w:tcPr>
          <w:p w14:paraId="37EFFFC9"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r>
      <w:tr w:rsidR="00082477" w:rsidRPr="00544835" w14:paraId="3F407EBD" w14:textId="77777777" w:rsidTr="001617A7">
        <w:trPr>
          <w:trHeight w:val="301"/>
        </w:trPr>
        <w:tc>
          <w:tcPr>
            <w:tcW w:w="5964" w:type="dxa"/>
            <w:tcBorders>
              <w:top w:val="single" w:sz="4" w:space="0" w:color="auto"/>
              <w:left w:val="single" w:sz="4" w:space="0" w:color="auto"/>
              <w:bottom w:val="single" w:sz="4" w:space="0" w:color="auto"/>
              <w:right w:val="single" w:sz="4" w:space="0" w:color="auto"/>
            </w:tcBorders>
            <w:shd w:val="clear" w:color="auto" w:fill="FFFFFF"/>
            <w:hideMark/>
          </w:tcPr>
          <w:p w14:paraId="357D21E8"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Стихийные бедствия</w:t>
            </w:r>
          </w:p>
        </w:tc>
        <w:tc>
          <w:tcPr>
            <w:tcW w:w="1666" w:type="dxa"/>
            <w:tcBorders>
              <w:top w:val="single" w:sz="4" w:space="0" w:color="auto"/>
              <w:left w:val="single" w:sz="4" w:space="0" w:color="auto"/>
              <w:bottom w:val="single" w:sz="4" w:space="0" w:color="auto"/>
              <w:right w:val="single" w:sz="4" w:space="0" w:color="auto"/>
            </w:tcBorders>
            <w:shd w:val="clear" w:color="auto" w:fill="FFFFFF"/>
            <w:hideMark/>
          </w:tcPr>
          <w:p w14:paraId="1C8A907C"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c>
          <w:tcPr>
            <w:tcW w:w="1533" w:type="dxa"/>
            <w:tcBorders>
              <w:top w:val="single" w:sz="4" w:space="0" w:color="auto"/>
              <w:left w:val="single" w:sz="4" w:space="0" w:color="auto"/>
              <w:bottom w:val="single" w:sz="4" w:space="0" w:color="auto"/>
              <w:right w:val="single" w:sz="4" w:space="0" w:color="auto"/>
            </w:tcBorders>
            <w:shd w:val="clear" w:color="auto" w:fill="FFFFFF"/>
            <w:hideMark/>
          </w:tcPr>
          <w:p w14:paraId="0AD5984D"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r>
      <w:tr w:rsidR="00082477" w:rsidRPr="00544835" w14:paraId="18FDC858" w14:textId="77777777" w:rsidTr="001617A7">
        <w:trPr>
          <w:trHeight w:val="420"/>
        </w:trPr>
        <w:tc>
          <w:tcPr>
            <w:tcW w:w="5964" w:type="dxa"/>
            <w:tcBorders>
              <w:top w:val="single" w:sz="4" w:space="0" w:color="auto"/>
              <w:left w:val="single" w:sz="4" w:space="0" w:color="auto"/>
              <w:bottom w:val="single" w:sz="4" w:space="0" w:color="auto"/>
              <w:right w:val="single" w:sz="4" w:space="0" w:color="auto"/>
            </w:tcBorders>
            <w:shd w:val="clear" w:color="auto" w:fill="FFFFFF"/>
            <w:hideMark/>
          </w:tcPr>
          <w:p w14:paraId="284AFE6A"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Кражи</w:t>
            </w:r>
          </w:p>
        </w:tc>
        <w:tc>
          <w:tcPr>
            <w:tcW w:w="1666" w:type="dxa"/>
            <w:tcBorders>
              <w:top w:val="single" w:sz="4" w:space="0" w:color="auto"/>
              <w:left w:val="single" w:sz="4" w:space="0" w:color="auto"/>
              <w:bottom w:val="single" w:sz="4" w:space="0" w:color="auto"/>
              <w:right w:val="single" w:sz="4" w:space="0" w:color="auto"/>
            </w:tcBorders>
            <w:shd w:val="clear" w:color="auto" w:fill="FFFFFF"/>
            <w:hideMark/>
          </w:tcPr>
          <w:p w14:paraId="600EF59B"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c>
          <w:tcPr>
            <w:tcW w:w="1533" w:type="dxa"/>
            <w:tcBorders>
              <w:top w:val="single" w:sz="4" w:space="0" w:color="auto"/>
              <w:left w:val="single" w:sz="4" w:space="0" w:color="auto"/>
              <w:bottom w:val="single" w:sz="4" w:space="0" w:color="auto"/>
              <w:right w:val="single" w:sz="4" w:space="0" w:color="auto"/>
            </w:tcBorders>
            <w:shd w:val="clear" w:color="auto" w:fill="FFFFFF"/>
            <w:hideMark/>
          </w:tcPr>
          <w:p w14:paraId="38F137FD" w14:textId="77777777" w:rsidR="00082477" w:rsidRPr="00544835" w:rsidRDefault="00082477" w:rsidP="001617A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p>
        </w:tc>
      </w:tr>
    </w:tbl>
    <w:p w14:paraId="5AFB8CDE" w14:textId="77777777" w:rsidR="00082477" w:rsidRPr="00544835" w:rsidRDefault="00082477" w:rsidP="00082477">
      <w:pPr>
        <w:pStyle w:val="a3"/>
        <w:ind w:firstLine="708"/>
        <w:jc w:val="both"/>
        <w:rPr>
          <w:rFonts w:ascii="Times New Roman" w:hAnsi="Times New Roman" w:cs="Times New Roman"/>
          <w:b/>
          <w:bCs/>
          <w:sz w:val="28"/>
          <w:szCs w:val="28"/>
        </w:rPr>
      </w:pPr>
    </w:p>
    <w:p w14:paraId="7F5803A0" w14:textId="77777777" w:rsidR="00082477" w:rsidRPr="00544835" w:rsidRDefault="00082477" w:rsidP="001405ED">
      <w:pPr>
        <w:pStyle w:val="a3"/>
        <w:ind w:firstLine="708"/>
        <w:jc w:val="center"/>
        <w:rPr>
          <w:rFonts w:ascii="Times New Roman" w:hAnsi="Times New Roman" w:cs="Times New Roman"/>
          <w:b/>
          <w:bCs/>
          <w:sz w:val="28"/>
          <w:szCs w:val="28"/>
        </w:rPr>
      </w:pPr>
      <w:r w:rsidRPr="00544835">
        <w:rPr>
          <w:rFonts w:ascii="Times New Roman" w:hAnsi="Times New Roman" w:cs="Times New Roman"/>
          <w:b/>
          <w:bCs/>
          <w:sz w:val="28"/>
          <w:szCs w:val="28"/>
        </w:rPr>
        <w:t>Выбытие из библиотечного</w:t>
      </w:r>
      <w:r>
        <w:rPr>
          <w:rFonts w:ascii="Times New Roman" w:hAnsi="Times New Roman" w:cs="Times New Roman"/>
          <w:b/>
          <w:bCs/>
          <w:sz w:val="28"/>
          <w:szCs w:val="28"/>
        </w:rPr>
        <w:t xml:space="preserve"> фонда по отраслям знаний в 2025</w:t>
      </w:r>
      <w:r w:rsidRPr="00544835">
        <w:rPr>
          <w:rFonts w:ascii="Times New Roman" w:hAnsi="Times New Roman" w:cs="Times New Roman"/>
          <w:b/>
          <w:bCs/>
          <w:sz w:val="28"/>
          <w:szCs w:val="28"/>
        </w:rPr>
        <w:t xml:space="preserve"> г.</w:t>
      </w:r>
    </w:p>
    <w:p w14:paraId="6E900F4D" w14:textId="77777777" w:rsidR="00082477" w:rsidRPr="00544835" w:rsidRDefault="00082477" w:rsidP="00082477">
      <w:pPr>
        <w:pStyle w:val="a3"/>
        <w:ind w:firstLine="708"/>
        <w:jc w:val="both"/>
        <w:rPr>
          <w:rFonts w:ascii="Times New Roman" w:hAnsi="Times New Roman" w:cs="Times New Roman"/>
          <w:b/>
          <w:bCs/>
          <w:sz w:val="28"/>
          <w:szCs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8"/>
        <w:gridCol w:w="2223"/>
        <w:gridCol w:w="1191"/>
      </w:tblGrid>
      <w:tr w:rsidR="00082477" w:rsidRPr="00544835" w14:paraId="4ABAF35A" w14:textId="77777777" w:rsidTr="001617A7">
        <w:trPr>
          <w:trHeight w:val="323"/>
        </w:trPr>
        <w:tc>
          <w:tcPr>
            <w:tcW w:w="5658" w:type="dxa"/>
          </w:tcPr>
          <w:p w14:paraId="27A7F8AE"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ОПЛ</w:t>
            </w:r>
          </w:p>
        </w:tc>
        <w:tc>
          <w:tcPr>
            <w:tcW w:w="2223" w:type="dxa"/>
          </w:tcPr>
          <w:p w14:paraId="71FC00DA"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205</w:t>
            </w:r>
          </w:p>
        </w:tc>
        <w:tc>
          <w:tcPr>
            <w:tcW w:w="1191" w:type="dxa"/>
          </w:tcPr>
          <w:p w14:paraId="6BB99CA2"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9,01</w:t>
            </w:r>
            <w:r w:rsidRPr="00544835">
              <w:rPr>
                <w:rFonts w:ascii="Times New Roman" w:hAnsi="Times New Roman" w:cs="Times New Roman"/>
                <w:bCs/>
                <w:sz w:val="28"/>
                <w:szCs w:val="28"/>
              </w:rPr>
              <w:t>%</w:t>
            </w:r>
          </w:p>
        </w:tc>
      </w:tr>
      <w:tr w:rsidR="00082477" w:rsidRPr="00544835" w14:paraId="314F1846" w14:textId="77777777" w:rsidTr="001617A7">
        <w:trPr>
          <w:trHeight w:val="321"/>
        </w:trPr>
        <w:tc>
          <w:tcPr>
            <w:tcW w:w="5658" w:type="dxa"/>
          </w:tcPr>
          <w:p w14:paraId="0116B152"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Естественно-научная</w:t>
            </w:r>
            <w:proofErr w:type="spellEnd"/>
          </w:p>
        </w:tc>
        <w:tc>
          <w:tcPr>
            <w:tcW w:w="2223" w:type="dxa"/>
          </w:tcPr>
          <w:p w14:paraId="5E9D404C"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121</w:t>
            </w:r>
          </w:p>
        </w:tc>
        <w:tc>
          <w:tcPr>
            <w:tcW w:w="1191" w:type="dxa"/>
          </w:tcPr>
          <w:p w14:paraId="51B89593"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5,32</w:t>
            </w:r>
            <w:r w:rsidRPr="00544835">
              <w:rPr>
                <w:rFonts w:ascii="Times New Roman" w:hAnsi="Times New Roman" w:cs="Times New Roman"/>
                <w:bCs/>
                <w:sz w:val="28"/>
                <w:szCs w:val="28"/>
              </w:rPr>
              <w:t>%</w:t>
            </w:r>
          </w:p>
        </w:tc>
      </w:tr>
      <w:tr w:rsidR="00082477" w:rsidRPr="00544835" w14:paraId="7F336BCC" w14:textId="77777777" w:rsidTr="001617A7">
        <w:trPr>
          <w:trHeight w:val="321"/>
        </w:trPr>
        <w:tc>
          <w:tcPr>
            <w:tcW w:w="5658" w:type="dxa"/>
          </w:tcPr>
          <w:p w14:paraId="4262F02C"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Техника</w:t>
            </w:r>
            <w:proofErr w:type="spellEnd"/>
          </w:p>
        </w:tc>
        <w:tc>
          <w:tcPr>
            <w:tcW w:w="2223" w:type="dxa"/>
          </w:tcPr>
          <w:p w14:paraId="68A4B168"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91</w:t>
            </w:r>
          </w:p>
        </w:tc>
        <w:tc>
          <w:tcPr>
            <w:tcW w:w="1191" w:type="dxa"/>
          </w:tcPr>
          <w:p w14:paraId="1136D26D"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4,0</w:t>
            </w:r>
            <w:r w:rsidRPr="00544835">
              <w:rPr>
                <w:rFonts w:ascii="Times New Roman" w:hAnsi="Times New Roman" w:cs="Times New Roman"/>
                <w:bCs/>
                <w:sz w:val="28"/>
                <w:szCs w:val="28"/>
              </w:rPr>
              <w:t>%</w:t>
            </w:r>
          </w:p>
        </w:tc>
      </w:tr>
      <w:tr w:rsidR="00082477" w:rsidRPr="00544835" w14:paraId="5EE045D9" w14:textId="77777777" w:rsidTr="001617A7">
        <w:trPr>
          <w:trHeight w:val="321"/>
        </w:trPr>
        <w:tc>
          <w:tcPr>
            <w:tcW w:w="5658" w:type="dxa"/>
          </w:tcPr>
          <w:p w14:paraId="72BB66E5"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С/Х</w:t>
            </w:r>
          </w:p>
        </w:tc>
        <w:tc>
          <w:tcPr>
            <w:tcW w:w="2223" w:type="dxa"/>
          </w:tcPr>
          <w:p w14:paraId="1A674DB7"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228</w:t>
            </w:r>
          </w:p>
        </w:tc>
        <w:tc>
          <w:tcPr>
            <w:tcW w:w="1191" w:type="dxa"/>
          </w:tcPr>
          <w:p w14:paraId="081D15F6"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10,03</w:t>
            </w:r>
            <w:r w:rsidRPr="00544835">
              <w:rPr>
                <w:rFonts w:ascii="Times New Roman" w:hAnsi="Times New Roman" w:cs="Times New Roman"/>
                <w:bCs/>
                <w:sz w:val="28"/>
                <w:szCs w:val="28"/>
              </w:rPr>
              <w:t>%</w:t>
            </w:r>
          </w:p>
        </w:tc>
      </w:tr>
      <w:tr w:rsidR="00082477" w:rsidRPr="00544835" w14:paraId="1A2B8791" w14:textId="77777777" w:rsidTr="001617A7">
        <w:trPr>
          <w:trHeight w:val="324"/>
        </w:trPr>
        <w:tc>
          <w:tcPr>
            <w:tcW w:w="5658" w:type="dxa"/>
          </w:tcPr>
          <w:p w14:paraId="5CE47A9C" w14:textId="1A5B1289" w:rsidR="00082477" w:rsidRPr="00544835" w:rsidRDefault="00082477" w:rsidP="001617A7">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Искусство</w:t>
            </w:r>
            <w:proofErr w:type="spellEnd"/>
            <w:r w:rsidR="0091694D">
              <w:rPr>
                <w:rFonts w:ascii="Times New Roman" w:hAnsi="Times New Roman" w:cs="Times New Roman"/>
                <w:bCs/>
                <w:sz w:val="28"/>
                <w:szCs w:val="28"/>
                <w:lang w:val="ru-RU"/>
              </w:rPr>
              <w:t xml:space="preserve"> </w:t>
            </w:r>
            <w:r w:rsidRPr="00544835">
              <w:rPr>
                <w:rFonts w:ascii="Times New Roman" w:hAnsi="Times New Roman" w:cs="Times New Roman"/>
                <w:bCs/>
                <w:sz w:val="28"/>
                <w:szCs w:val="28"/>
              </w:rPr>
              <w:t>и</w:t>
            </w:r>
            <w:r w:rsidR="0091694D">
              <w:rPr>
                <w:rFonts w:ascii="Times New Roman" w:hAnsi="Times New Roman" w:cs="Times New Roman"/>
                <w:bCs/>
                <w:sz w:val="28"/>
                <w:szCs w:val="28"/>
                <w:lang w:val="ru-RU"/>
              </w:rPr>
              <w:t xml:space="preserve"> </w:t>
            </w:r>
            <w:proofErr w:type="spellStart"/>
            <w:r w:rsidRPr="00544835">
              <w:rPr>
                <w:rFonts w:ascii="Times New Roman" w:hAnsi="Times New Roman" w:cs="Times New Roman"/>
                <w:bCs/>
                <w:sz w:val="28"/>
                <w:szCs w:val="28"/>
              </w:rPr>
              <w:t>спорт</w:t>
            </w:r>
            <w:proofErr w:type="spellEnd"/>
          </w:p>
        </w:tc>
        <w:tc>
          <w:tcPr>
            <w:tcW w:w="2223" w:type="dxa"/>
          </w:tcPr>
          <w:p w14:paraId="44409846"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32</w:t>
            </w:r>
          </w:p>
        </w:tc>
        <w:tc>
          <w:tcPr>
            <w:tcW w:w="1191" w:type="dxa"/>
          </w:tcPr>
          <w:p w14:paraId="7D1E9AF4"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1,41</w:t>
            </w:r>
            <w:r w:rsidRPr="00544835">
              <w:rPr>
                <w:rFonts w:ascii="Times New Roman" w:hAnsi="Times New Roman" w:cs="Times New Roman"/>
                <w:bCs/>
                <w:sz w:val="28"/>
                <w:szCs w:val="28"/>
              </w:rPr>
              <w:t>%</w:t>
            </w:r>
          </w:p>
        </w:tc>
      </w:tr>
      <w:tr w:rsidR="00082477" w:rsidRPr="00544835" w14:paraId="2EACA9C5" w14:textId="77777777" w:rsidTr="001617A7">
        <w:trPr>
          <w:trHeight w:val="321"/>
        </w:trPr>
        <w:tc>
          <w:tcPr>
            <w:tcW w:w="5658" w:type="dxa"/>
          </w:tcPr>
          <w:p w14:paraId="12FC8225"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Художественная</w:t>
            </w:r>
            <w:proofErr w:type="spellEnd"/>
          </w:p>
        </w:tc>
        <w:tc>
          <w:tcPr>
            <w:tcW w:w="2223" w:type="dxa"/>
          </w:tcPr>
          <w:p w14:paraId="7C198F51"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1212</w:t>
            </w:r>
          </w:p>
        </w:tc>
        <w:tc>
          <w:tcPr>
            <w:tcW w:w="1191" w:type="dxa"/>
          </w:tcPr>
          <w:p w14:paraId="7B9C1A5F"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53,3</w:t>
            </w:r>
            <w:r w:rsidRPr="00544835">
              <w:rPr>
                <w:rFonts w:ascii="Times New Roman" w:hAnsi="Times New Roman" w:cs="Times New Roman"/>
                <w:bCs/>
                <w:sz w:val="28"/>
                <w:szCs w:val="28"/>
              </w:rPr>
              <w:t>%</w:t>
            </w:r>
          </w:p>
        </w:tc>
      </w:tr>
      <w:tr w:rsidR="00082477" w:rsidRPr="00544835" w14:paraId="5DCF5D06" w14:textId="77777777" w:rsidTr="001617A7">
        <w:trPr>
          <w:trHeight w:val="321"/>
        </w:trPr>
        <w:tc>
          <w:tcPr>
            <w:tcW w:w="5658" w:type="dxa"/>
          </w:tcPr>
          <w:p w14:paraId="30F9BCC4" w14:textId="402EB9A3" w:rsidR="00082477" w:rsidRPr="00544835" w:rsidRDefault="00082477" w:rsidP="001617A7">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Литературоведение</w:t>
            </w:r>
            <w:proofErr w:type="spellEnd"/>
            <w:r w:rsidR="0091694D">
              <w:rPr>
                <w:rFonts w:ascii="Times New Roman" w:hAnsi="Times New Roman" w:cs="Times New Roman"/>
                <w:bCs/>
                <w:sz w:val="28"/>
                <w:szCs w:val="28"/>
                <w:lang w:val="ru-RU"/>
              </w:rPr>
              <w:t xml:space="preserve"> </w:t>
            </w:r>
            <w:r w:rsidRPr="00544835">
              <w:rPr>
                <w:rFonts w:ascii="Times New Roman" w:hAnsi="Times New Roman" w:cs="Times New Roman"/>
                <w:bCs/>
                <w:sz w:val="28"/>
                <w:szCs w:val="28"/>
              </w:rPr>
              <w:t>и</w:t>
            </w:r>
            <w:r w:rsidR="0091694D">
              <w:rPr>
                <w:rFonts w:ascii="Times New Roman" w:hAnsi="Times New Roman" w:cs="Times New Roman"/>
                <w:bCs/>
                <w:sz w:val="28"/>
                <w:szCs w:val="28"/>
                <w:lang w:val="ru-RU"/>
              </w:rPr>
              <w:t xml:space="preserve"> </w:t>
            </w:r>
            <w:proofErr w:type="spellStart"/>
            <w:r w:rsidRPr="00544835">
              <w:rPr>
                <w:rFonts w:ascii="Times New Roman" w:hAnsi="Times New Roman" w:cs="Times New Roman"/>
                <w:bCs/>
                <w:sz w:val="28"/>
                <w:szCs w:val="28"/>
              </w:rPr>
              <w:t>языкознание</w:t>
            </w:r>
            <w:proofErr w:type="spellEnd"/>
          </w:p>
        </w:tc>
        <w:tc>
          <w:tcPr>
            <w:tcW w:w="2223" w:type="dxa"/>
          </w:tcPr>
          <w:p w14:paraId="77CB68A4"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22</w:t>
            </w:r>
          </w:p>
        </w:tc>
        <w:tc>
          <w:tcPr>
            <w:tcW w:w="1191" w:type="dxa"/>
          </w:tcPr>
          <w:p w14:paraId="517A59AF"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0,97</w:t>
            </w:r>
            <w:r w:rsidRPr="00544835">
              <w:rPr>
                <w:rFonts w:ascii="Times New Roman" w:hAnsi="Times New Roman" w:cs="Times New Roman"/>
                <w:bCs/>
                <w:sz w:val="28"/>
                <w:szCs w:val="28"/>
              </w:rPr>
              <w:t>%</w:t>
            </w:r>
          </w:p>
        </w:tc>
      </w:tr>
      <w:tr w:rsidR="00082477" w:rsidRPr="00544835" w14:paraId="6C6E3305" w14:textId="77777777" w:rsidTr="001617A7">
        <w:trPr>
          <w:trHeight w:val="321"/>
        </w:trPr>
        <w:tc>
          <w:tcPr>
            <w:tcW w:w="5658" w:type="dxa"/>
          </w:tcPr>
          <w:p w14:paraId="77308FD6" w14:textId="5B947D7A" w:rsidR="00082477" w:rsidRPr="00544835" w:rsidRDefault="00082477" w:rsidP="001617A7">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Детская</w:t>
            </w:r>
            <w:proofErr w:type="spellEnd"/>
            <w:r w:rsidR="0091694D">
              <w:rPr>
                <w:rFonts w:ascii="Times New Roman" w:hAnsi="Times New Roman" w:cs="Times New Roman"/>
                <w:bCs/>
                <w:sz w:val="28"/>
                <w:szCs w:val="28"/>
                <w:lang w:val="ru-RU"/>
              </w:rPr>
              <w:t xml:space="preserve"> </w:t>
            </w:r>
            <w:proofErr w:type="spellStart"/>
            <w:r w:rsidRPr="00544835">
              <w:rPr>
                <w:rFonts w:ascii="Times New Roman" w:hAnsi="Times New Roman" w:cs="Times New Roman"/>
                <w:bCs/>
                <w:sz w:val="28"/>
                <w:szCs w:val="28"/>
              </w:rPr>
              <w:t>литература</w:t>
            </w:r>
            <w:proofErr w:type="spellEnd"/>
          </w:p>
        </w:tc>
        <w:tc>
          <w:tcPr>
            <w:tcW w:w="2223" w:type="dxa"/>
          </w:tcPr>
          <w:p w14:paraId="1D0AEAB9"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393</w:t>
            </w:r>
          </w:p>
        </w:tc>
        <w:tc>
          <w:tcPr>
            <w:tcW w:w="1191" w:type="dxa"/>
          </w:tcPr>
          <w:p w14:paraId="46DB76ED"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15,96</w:t>
            </w:r>
            <w:r w:rsidRPr="00544835">
              <w:rPr>
                <w:rFonts w:ascii="Times New Roman" w:hAnsi="Times New Roman" w:cs="Times New Roman"/>
                <w:bCs/>
                <w:sz w:val="28"/>
                <w:szCs w:val="28"/>
              </w:rPr>
              <w:t>%</w:t>
            </w:r>
          </w:p>
        </w:tc>
      </w:tr>
      <w:tr w:rsidR="00082477" w:rsidRPr="00544835" w14:paraId="4FF31AC4" w14:textId="77777777" w:rsidTr="001617A7">
        <w:trPr>
          <w:trHeight w:val="323"/>
        </w:trPr>
        <w:tc>
          <w:tcPr>
            <w:tcW w:w="5658" w:type="dxa"/>
          </w:tcPr>
          <w:p w14:paraId="5AA8273F"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ВСЕГО</w:t>
            </w:r>
          </w:p>
        </w:tc>
        <w:tc>
          <w:tcPr>
            <w:tcW w:w="2223" w:type="dxa"/>
          </w:tcPr>
          <w:p w14:paraId="7FF69365"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2274</w:t>
            </w:r>
          </w:p>
        </w:tc>
        <w:tc>
          <w:tcPr>
            <w:tcW w:w="1191" w:type="dxa"/>
          </w:tcPr>
          <w:p w14:paraId="31817F08"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sidRPr="00544835">
              <w:rPr>
                <w:rFonts w:ascii="Times New Roman" w:hAnsi="Times New Roman" w:cs="Times New Roman"/>
                <w:bCs/>
                <w:sz w:val="28"/>
                <w:szCs w:val="28"/>
              </w:rPr>
              <w:t>100%</w:t>
            </w:r>
          </w:p>
        </w:tc>
      </w:tr>
    </w:tbl>
    <w:p w14:paraId="3C56A845" w14:textId="77777777" w:rsidR="00082477" w:rsidRPr="00544835" w:rsidRDefault="00082477" w:rsidP="00082477">
      <w:pPr>
        <w:pStyle w:val="a3"/>
        <w:ind w:firstLine="708"/>
        <w:jc w:val="both"/>
        <w:rPr>
          <w:rFonts w:ascii="Times New Roman" w:hAnsi="Times New Roman" w:cs="Times New Roman"/>
          <w:bCs/>
          <w:sz w:val="28"/>
          <w:szCs w:val="28"/>
        </w:rPr>
      </w:pPr>
    </w:p>
    <w:p w14:paraId="63823B73" w14:textId="7C5E163D" w:rsidR="00082477" w:rsidRPr="00544835" w:rsidRDefault="00082477" w:rsidP="001405ED">
      <w:pPr>
        <w:pStyle w:val="a3"/>
        <w:ind w:firstLine="708"/>
        <w:jc w:val="center"/>
        <w:rPr>
          <w:rFonts w:ascii="Times New Roman" w:hAnsi="Times New Roman" w:cs="Times New Roman"/>
          <w:b/>
          <w:bCs/>
          <w:sz w:val="28"/>
          <w:szCs w:val="28"/>
        </w:rPr>
      </w:pPr>
      <w:r w:rsidRPr="00544835">
        <w:rPr>
          <w:rFonts w:ascii="Times New Roman" w:hAnsi="Times New Roman" w:cs="Times New Roman"/>
          <w:b/>
          <w:bCs/>
          <w:sz w:val="28"/>
          <w:szCs w:val="28"/>
        </w:rPr>
        <w:t xml:space="preserve">Состав библиотечного фонда МУК «Воскресенская </w:t>
      </w:r>
      <w:r w:rsidR="001405ED">
        <w:rPr>
          <w:rFonts w:ascii="Times New Roman" w:hAnsi="Times New Roman" w:cs="Times New Roman"/>
          <w:b/>
          <w:bCs/>
          <w:sz w:val="28"/>
          <w:szCs w:val="28"/>
        </w:rPr>
        <w:t xml:space="preserve">  </w:t>
      </w:r>
      <w:proofErr w:type="spellStart"/>
      <w:r w:rsidRPr="00544835">
        <w:rPr>
          <w:rFonts w:ascii="Times New Roman" w:hAnsi="Times New Roman" w:cs="Times New Roman"/>
          <w:b/>
          <w:bCs/>
          <w:sz w:val="28"/>
          <w:szCs w:val="28"/>
        </w:rPr>
        <w:t>межпоселенческа</w:t>
      </w:r>
      <w:r>
        <w:rPr>
          <w:rFonts w:ascii="Times New Roman" w:hAnsi="Times New Roman" w:cs="Times New Roman"/>
          <w:b/>
          <w:bCs/>
          <w:sz w:val="28"/>
          <w:szCs w:val="28"/>
        </w:rPr>
        <w:t>я</w:t>
      </w:r>
      <w:proofErr w:type="spellEnd"/>
      <w:r>
        <w:rPr>
          <w:rFonts w:ascii="Times New Roman" w:hAnsi="Times New Roman" w:cs="Times New Roman"/>
          <w:b/>
          <w:bCs/>
          <w:sz w:val="28"/>
          <w:szCs w:val="28"/>
        </w:rPr>
        <w:t xml:space="preserve"> центральная библиотека» в 2025</w:t>
      </w:r>
      <w:r w:rsidRPr="00544835">
        <w:rPr>
          <w:rFonts w:ascii="Times New Roman" w:hAnsi="Times New Roman" w:cs="Times New Roman"/>
          <w:b/>
          <w:bCs/>
          <w:sz w:val="28"/>
          <w:szCs w:val="28"/>
        </w:rPr>
        <w:t xml:space="preserve"> г.</w:t>
      </w:r>
    </w:p>
    <w:p w14:paraId="162FA98F" w14:textId="77777777" w:rsidR="00082477" w:rsidRPr="00544835" w:rsidRDefault="00082477" w:rsidP="00082477">
      <w:pPr>
        <w:pStyle w:val="a3"/>
        <w:ind w:firstLine="708"/>
        <w:jc w:val="both"/>
        <w:rPr>
          <w:rFonts w:ascii="Times New Roman" w:hAnsi="Times New Roman" w:cs="Times New Roman"/>
          <w:bCs/>
          <w:sz w:val="28"/>
          <w:szCs w:val="28"/>
        </w:rPr>
      </w:pPr>
    </w:p>
    <w:p w14:paraId="3D889350" w14:textId="77777777" w:rsidR="00082477" w:rsidRDefault="00082477"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Книжный фонд на 01.01.2026 года составил 95159 </w:t>
      </w:r>
      <w:r w:rsidRPr="00544835">
        <w:rPr>
          <w:rFonts w:ascii="Times New Roman" w:hAnsi="Times New Roman" w:cs="Times New Roman"/>
          <w:bCs/>
          <w:sz w:val="28"/>
          <w:szCs w:val="28"/>
        </w:rPr>
        <w:t>экз.; из них печатных д</w:t>
      </w:r>
      <w:r>
        <w:rPr>
          <w:rFonts w:ascii="Times New Roman" w:hAnsi="Times New Roman" w:cs="Times New Roman"/>
          <w:bCs/>
          <w:sz w:val="28"/>
          <w:szCs w:val="28"/>
        </w:rPr>
        <w:t>окументов — 95051</w:t>
      </w:r>
      <w:r w:rsidRPr="00544835">
        <w:rPr>
          <w:rFonts w:ascii="Times New Roman" w:hAnsi="Times New Roman" w:cs="Times New Roman"/>
          <w:bCs/>
          <w:sz w:val="28"/>
          <w:szCs w:val="28"/>
        </w:rPr>
        <w:t xml:space="preserve"> экз., электронных доку</w:t>
      </w:r>
      <w:r>
        <w:rPr>
          <w:rFonts w:ascii="Times New Roman" w:hAnsi="Times New Roman" w:cs="Times New Roman"/>
          <w:bCs/>
          <w:sz w:val="28"/>
          <w:szCs w:val="28"/>
        </w:rPr>
        <w:t xml:space="preserve">ментов на съёмных носителях —108 </w:t>
      </w:r>
      <w:r w:rsidRPr="00544835">
        <w:rPr>
          <w:rFonts w:ascii="Times New Roman" w:hAnsi="Times New Roman" w:cs="Times New Roman"/>
          <w:bCs/>
          <w:sz w:val="28"/>
          <w:szCs w:val="28"/>
        </w:rPr>
        <w:t>экз.</w:t>
      </w:r>
    </w:p>
    <w:p w14:paraId="3B883F07" w14:textId="77777777" w:rsidR="00082477" w:rsidRPr="00544835" w:rsidRDefault="00082477" w:rsidP="00082477">
      <w:pPr>
        <w:pStyle w:val="a3"/>
        <w:ind w:firstLine="708"/>
        <w:jc w:val="both"/>
        <w:rPr>
          <w:rFonts w:ascii="Times New Roman" w:hAnsi="Times New Roman" w:cs="Times New Roman"/>
          <w:bCs/>
          <w:sz w:val="28"/>
          <w:szCs w:val="28"/>
        </w:rPr>
      </w:pPr>
    </w:p>
    <w:p w14:paraId="74E6B6A6" w14:textId="77777777" w:rsidR="006520A8" w:rsidRDefault="006520A8" w:rsidP="00082477">
      <w:pPr>
        <w:pStyle w:val="a3"/>
        <w:ind w:firstLine="708"/>
        <w:jc w:val="both"/>
        <w:rPr>
          <w:rFonts w:ascii="Times New Roman" w:hAnsi="Times New Roman" w:cs="Times New Roman"/>
          <w:b/>
          <w:bCs/>
          <w:sz w:val="28"/>
          <w:szCs w:val="28"/>
        </w:rPr>
      </w:pPr>
    </w:p>
    <w:p w14:paraId="51F9E69B" w14:textId="77777777" w:rsidR="006520A8" w:rsidRDefault="006520A8" w:rsidP="00082477">
      <w:pPr>
        <w:pStyle w:val="a3"/>
        <w:ind w:firstLine="708"/>
        <w:jc w:val="both"/>
        <w:rPr>
          <w:rFonts w:ascii="Times New Roman" w:hAnsi="Times New Roman" w:cs="Times New Roman"/>
          <w:b/>
          <w:bCs/>
          <w:sz w:val="28"/>
          <w:szCs w:val="28"/>
        </w:rPr>
      </w:pPr>
    </w:p>
    <w:p w14:paraId="7B109C26" w14:textId="77777777" w:rsidR="006520A8" w:rsidRDefault="006520A8" w:rsidP="00082477">
      <w:pPr>
        <w:pStyle w:val="a3"/>
        <w:ind w:firstLine="708"/>
        <w:jc w:val="both"/>
        <w:rPr>
          <w:rFonts w:ascii="Times New Roman" w:hAnsi="Times New Roman" w:cs="Times New Roman"/>
          <w:b/>
          <w:bCs/>
          <w:sz w:val="28"/>
          <w:szCs w:val="28"/>
        </w:rPr>
      </w:pPr>
    </w:p>
    <w:p w14:paraId="474367D3" w14:textId="77777777" w:rsidR="006520A8" w:rsidRDefault="006520A8" w:rsidP="00082477">
      <w:pPr>
        <w:pStyle w:val="a3"/>
        <w:ind w:firstLine="708"/>
        <w:jc w:val="both"/>
        <w:rPr>
          <w:rFonts w:ascii="Times New Roman" w:hAnsi="Times New Roman" w:cs="Times New Roman"/>
          <w:b/>
          <w:bCs/>
          <w:sz w:val="28"/>
          <w:szCs w:val="28"/>
        </w:rPr>
      </w:pPr>
    </w:p>
    <w:p w14:paraId="7FF2D39A" w14:textId="77777777" w:rsidR="007C31AF" w:rsidRDefault="007C31AF" w:rsidP="00082477">
      <w:pPr>
        <w:pStyle w:val="a3"/>
        <w:ind w:firstLine="708"/>
        <w:jc w:val="both"/>
        <w:rPr>
          <w:rFonts w:ascii="Times New Roman" w:hAnsi="Times New Roman" w:cs="Times New Roman"/>
          <w:b/>
          <w:bCs/>
          <w:sz w:val="28"/>
          <w:szCs w:val="28"/>
        </w:rPr>
      </w:pPr>
    </w:p>
    <w:p w14:paraId="21ACC5DD" w14:textId="77777777" w:rsidR="006520A8" w:rsidRDefault="006520A8" w:rsidP="00082477">
      <w:pPr>
        <w:pStyle w:val="a3"/>
        <w:ind w:firstLine="708"/>
        <w:jc w:val="both"/>
        <w:rPr>
          <w:rFonts w:ascii="Times New Roman" w:hAnsi="Times New Roman" w:cs="Times New Roman"/>
          <w:b/>
          <w:bCs/>
          <w:sz w:val="28"/>
          <w:szCs w:val="28"/>
        </w:rPr>
      </w:pPr>
    </w:p>
    <w:p w14:paraId="7C2F8021" w14:textId="77777777" w:rsidR="00082477" w:rsidRDefault="00082477" w:rsidP="001405ED">
      <w:pPr>
        <w:pStyle w:val="a3"/>
        <w:ind w:firstLine="708"/>
        <w:jc w:val="center"/>
        <w:rPr>
          <w:rFonts w:ascii="Times New Roman" w:hAnsi="Times New Roman" w:cs="Times New Roman"/>
          <w:b/>
          <w:bCs/>
          <w:sz w:val="28"/>
          <w:szCs w:val="28"/>
        </w:rPr>
      </w:pPr>
      <w:r w:rsidRPr="00544835">
        <w:rPr>
          <w:rFonts w:ascii="Times New Roman" w:hAnsi="Times New Roman" w:cs="Times New Roman"/>
          <w:b/>
          <w:bCs/>
          <w:sz w:val="28"/>
          <w:szCs w:val="28"/>
        </w:rPr>
        <w:lastRenderedPageBreak/>
        <w:t>Состояние б</w:t>
      </w:r>
      <w:r>
        <w:rPr>
          <w:rFonts w:ascii="Times New Roman" w:hAnsi="Times New Roman" w:cs="Times New Roman"/>
          <w:b/>
          <w:bCs/>
          <w:sz w:val="28"/>
          <w:szCs w:val="28"/>
        </w:rPr>
        <w:t>иблиотечного фонда на 01.01.2026</w:t>
      </w:r>
      <w:r w:rsidRPr="00544835">
        <w:rPr>
          <w:rFonts w:ascii="Times New Roman" w:hAnsi="Times New Roman" w:cs="Times New Roman"/>
          <w:b/>
          <w:bCs/>
          <w:sz w:val="28"/>
          <w:szCs w:val="28"/>
        </w:rPr>
        <w:t xml:space="preserve"> г.</w:t>
      </w:r>
    </w:p>
    <w:p w14:paraId="455371D1" w14:textId="77777777" w:rsidR="00082477" w:rsidRPr="00544835" w:rsidRDefault="00082477" w:rsidP="00082477">
      <w:pPr>
        <w:pStyle w:val="a3"/>
        <w:ind w:firstLine="708"/>
        <w:jc w:val="both"/>
        <w:rPr>
          <w:rFonts w:ascii="Times New Roman" w:hAnsi="Times New Roman" w:cs="Times New Roman"/>
          <w:b/>
          <w:bCs/>
          <w:sz w:val="28"/>
          <w:szCs w:val="28"/>
        </w:rPr>
      </w:pPr>
    </w:p>
    <w:tbl>
      <w:tblPr>
        <w:tblStyle w:val="TableNormal"/>
        <w:tblW w:w="90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3"/>
        <w:gridCol w:w="2081"/>
        <w:gridCol w:w="1258"/>
      </w:tblGrid>
      <w:tr w:rsidR="00082477" w:rsidRPr="00544835" w14:paraId="287AAB44" w14:textId="77777777" w:rsidTr="001617A7">
        <w:trPr>
          <w:trHeight w:val="321"/>
        </w:trPr>
        <w:tc>
          <w:tcPr>
            <w:tcW w:w="5733" w:type="dxa"/>
          </w:tcPr>
          <w:p w14:paraId="2D423445"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ОПЛ</w:t>
            </w:r>
          </w:p>
        </w:tc>
        <w:tc>
          <w:tcPr>
            <w:tcW w:w="2081" w:type="dxa"/>
          </w:tcPr>
          <w:p w14:paraId="5FDC10A2"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12016</w:t>
            </w:r>
          </w:p>
        </w:tc>
        <w:tc>
          <w:tcPr>
            <w:tcW w:w="1258" w:type="dxa"/>
          </w:tcPr>
          <w:p w14:paraId="18770154"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12,63</w:t>
            </w:r>
            <w:r w:rsidRPr="00544835">
              <w:rPr>
                <w:rFonts w:ascii="Times New Roman" w:hAnsi="Times New Roman" w:cs="Times New Roman"/>
                <w:bCs/>
                <w:sz w:val="28"/>
                <w:szCs w:val="28"/>
              </w:rPr>
              <w:t>%</w:t>
            </w:r>
          </w:p>
        </w:tc>
      </w:tr>
      <w:tr w:rsidR="00082477" w:rsidRPr="00544835" w14:paraId="2E36CA19" w14:textId="77777777" w:rsidTr="001617A7">
        <w:trPr>
          <w:trHeight w:val="321"/>
        </w:trPr>
        <w:tc>
          <w:tcPr>
            <w:tcW w:w="5733" w:type="dxa"/>
          </w:tcPr>
          <w:p w14:paraId="05090894"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Естественно-научная</w:t>
            </w:r>
            <w:proofErr w:type="spellEnd"/>
          </w:p>
        </w:tc>
        <w:tc>
          <w:tcPr>
            <w:tcW w:w="2081" w:type="dxa"/>
          </w:tcPr>
          <w:p w14:paraId="469AC412"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5115</w:t>
            </w:r>
          </w:p>
        </w:tc>
        <w:tc>
          <w:tcPr>
            <w:tcW w:w="1258" w:type="dxa"/>
          </w:tcPr>
          <w:p w14:paraId="3A60CA1F"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5,38</w:t>
            </w:r>
            <w:r w:rsidRPr="00544835">
              <w:rPr>
                <w:rFonts w:ascii="Times New Roman" w:hAnsi="Times New Roman" w:cs="Times New Roman"/>
                <w:bCs/>
                <w:sz w:val="28"/>
                <w:szCs w:val="28"/>
              </w:rPr>
              <w:t>%</w:t>
            </w:r>
          </w:p>
        </w:tc>
      </w:tr>
      <w:tr w:rsidR="00082477" w:rsidRPr="00544835" w14:paraId="1D1144A5" w14:textId="77777777" w:rsidTr="001617A7">
        <w:trPr>
          <w:trHeight w:val="323"/>
        </w:trPr>
        <w:tc>
          <w:tcPr>
            <w:tcW w:w="5733" w:type="dxa"/>
          </w:tcPr>
          <w:p w14:paraId="06F3FBD3"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Техника</w:t>
            </w:r>
            <w:proofErr w:type="spellEnd"/>
          </w:p>
        </w:tc>
        <w:tc>
          <w:tcPr>
            <w:tcW w:w="2081" w:type="dxa"/>
          </w:tcPr>
          <w:p w14:paraId="59107FDA"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5267</w:t>
            </w:r>
          </w:p>
        </w:tc>
        <w:tc>
          <w:tcPr>
            <w:tcW w:w="1258" w:type="dxa"/>
          </w:tcPr>
          <w:p w14:paraId="6905C2DB"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5,53</w:t>
            </w:r>
            <w:r w:rsidRPr="00544835">
              <w:rPr>
                <w:rFonts w:ascii="Times New Roman" w:hAnsi="Times New Roman" w:cs="Times New Roman"/>
                <w:bCs/>
                <w:sz w:val="28"/>
                <w:szCs w:val="28"/>
              </w:rPr>
              <w:t>%</w:t>
            </w:r>
          </w:p>
        </w:tc>
      </w:tr>
      <w:tr w:rsidR="00082477" w:rsidRPr="00544835" w14:paraId="7D1EB1D7" w14:textId="77777777" w:rsidTr="001617A7">
        <w:trPr>
          <w:trHeight w:val="323"/>
        </w:trPr>
        <w:tc>
          <w:tcPr>
            <w:tcW w:w="5733" w:type="dxa"/>
          </w:tcPr>
          <w:p w14:paraId="3A8335CC"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С/Х</w:t>
            </w:r>
          </w:p>
        </w:tc>
        <w:tc>
          <w:tcPr>
            <w:tcW w:w="2081" w:type="dxa"/>
          </w:tcPr>
          <w:p w14:paraId="56B3B45E"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2506</w:t>
            </w:r>
          </w:p>
        </w:tc>
        <w:tc>
          <w:tcPr>
            <w:tcW w:w="1258" w:type="dxa"/>
          </w:tcPr>
          <w:p w14:paraId="471B4B25"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2,6</w:t>
            </w:r>
            <w:r w:rsidRPr="00544835">
              <w:rPr>
                <w:rFonts w:ascii="Times New Roman" w:hAnsi="Times New Roman" w:cs="Times New Roman"/>
                <w:bCs/>
                <w:sz w:val="28"/>
                <w:szCs w:val="28"/>
              </w:rPr>
              <w:t>3%</w:t>
            </w:r>
          </w:p>
        </w:tc>
      </w:tr>
      <w:tr w:rsidR="00082477" w:rsidRPr="00544835" w14:paraId="25701529" w14:textId="77777777" w:rsidTr="001617A7">
        <w:trPr>
          <w:trHeight w:val="321"/>
        </w:trPr>
        <w:tc>
          <w:tcPr>
            <w:tcW w:w="5733" w:type="dxa"/>
          </w:tcPr>
          <w:p w14:paraId="1D99786C" w14:textId="79DCD4B7" w:rsidR="00082477" w:rsidRPr="00544835" w:rsidRDefault="00082477" w:rsidP="001617A7">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Искусство</w:t>
            </w:r>
            <w:proofErr w:type="spellEnd"/>
            <w:r w:rsidR="0091694D">
              <w:rPr>
                <w:rFonts w:ascii="Times New Roman" w:hAnsi="Times New Roman" w:cs="Times New Roman"/>
                <w:bCs/>
                <w:sz w:val="28"/>
                <w:szCs w:val="28"/>
                <w:lang w:val="ru-RU"/>
              </w:rPr>
              <w:t xml:space="preserve"> </w:t>
            </w:r>
            <w:r w:rsidRPr="00544835">
              <w:rPr>
                <w:rFonts w:ascii="Times New Roman" w:hAnsi="Times New Roman" w:cs="Times New Roman"/>
                <w:bCs/>
                <w:sz w:val="28"/>
                <w:szCs w:val="28"/>
              </w:rPr>
              <w:t>и</w:t>
            </w:r>
            <w:r w:rsidR="0091694D">
              <w:rPr>
                <w:rFonts w:ascii="Times New Roman" w:hAnsi="Times New Roman" w:cs="Times New Roman"/>
                <w:bCs/>
                <w:sz w:val="28"/>
                <w:szCs w:val="28"/>
                <w:lang w:val="ru-RU"/>
              </w:rPr>
              <w:t xml:space="preserve"> </w:t>
            </w:r>
            <w:proofErr w:type="spellStart"/>
            <w:r w:rsidRPr="00544835">
              <w:rPr>
                <w:rFonts w:ascii="Times New Roman" w:hAnsi="Times New Roman" w:cs="Times New Roman"/>
                <w:bCs/>
                <w:sz w:val="28"/>
                <w:szCs w:val="28"/>
              </w:rPr>
              <w:t>спорт</w:t>
            </w:r>
            <w:proofErr w:type="spellEnd"/>
          </w:p>
        </w:tc>
        <w:tc>
          <w:tcPr>
            <w:tcW w:w="2081" w:type="dxa"/>
          </w:tcPr>
          <w:p w14:paraId="23AD8FB1"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4744</w:t>
            </w:r>
          </w:p>
        </w:tc>
        <w:tc>
          <w:tcPr>
            <w:tcW w:w="1258" w:type="dxa"/>
          </w:tcPr>
          <w:p w14:paraId="546E4594"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4,99</w:t>
            </w:r>
            <w:r w:rsidRPr="00544835">
              <w:rPr>
                <w:rFonts w:ascii="Times New Roman" w:hAnsi="Times New Roman" w:cs="Times New Roman"/>
                <w:bCs/>
                <w:sz w:val="28"/>
                <w:szCs w:val="28"/>
              </w:rPr>
              <w:t>%</w:t>
            </w:r>
          </w:p>
        </w:tc>
      </w:tr>
      <w:tr w:rsidR="00082477" w:rsidRPr="00544835" w14:paraId="02B80F45" w14:textId="77777777" w:rsidTr="001617A7">
        <w:trPr>
          <w:trHeight w:val="321"/>
        </w:trPr>
        <w:tc>
          <w:tcPr>
            <w:tcW w:w="5733" w:type="dxa"/>
          </w:tcPr>
          <w:p w14:paraId="57E889EE"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Художественная</w:t>
            </w:r>
            <w:proofErr w:type="spellEnd"/>
          </w:p>
        </w:tc>
        <w:tc>
          <w:tcPr>
            <w:tcW w:w="2081" w:type="dxa"/>
          </w:tcPr>
          <w:p w14:paraId="0F00469B"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55623</w:t>
            </w:r>
          </w:p>
        </w:tc>
        <w:tc>
          <w:tcPr>
            <w:tcW w:w="1258" w:type="dxa"/>
          </w:tcPr>
          <w:p w14:paraId="18A1654E"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58,45</w:t>
            </w:r>
            <w:r w:rsidRPr="00544835">
              <w:rPr>
                <w:rFonts w:ascii="Times New Roman" w:hAnsi="Times New Roman" w:cs="Times New Roman"/>
                <w:bCs/>
                <w:sz w:val="28"/>
                <w:szCs w:val="28"/>
              </w:rPr>
              <w:t>%</w:t>
            </w:r>
          </w:p>
        </w:tc>
      </w:tr>
      <w:tr w:rsidR="00082477" w:rsidRPr="00544835" w14:paraId="03F13381" w14:textId="77777777" w:rsidTr="001617A7">
        <w:trPr>
          <w:trHeight w:val="323"/>
        </w:trPr>
        <w:tc>
          <w:tcPr>
            <w:tcW w:w="5733" w:type="dxa"/>
          </w:tcPr>
          <w:p w14:paraId="6A2E8ACD" w14:textId="27D97149" w:rsidR="00082477" w:rsidRPr="00544835" w:rsidRDefault="00082477" w:rsidP="001617A7">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Литературоведение</w:t>
            </w:r>
            <w:proofErr w:type="spellEnd"/>
            <w:r w:rsidR="0091694D">
              <w:rPr>
                <w:rFonts w:ascii="Times New Roman" w:hAnsi="Times New Roman" w:cs="Times New Roman"/>
                <w:bCs/>
                <w:sz w:val="28"/>
                <w:szCs w:val="28"/>
                <w:lang w:val="ru-RU"/>
              </w:rPr>
              <w:t xml:space="preserve"> </w:t>
            </w:r>
            <w:r w:rsidRPr="00544835">
              <w:rPr>
                <w:rFonts w:ascii="Times New Roman" w:hAnsi="Times New Roman" w:cs="Times New Roman"/>
                <w:bCs/>
                <w:sz w:val="28"/>
                <w:szCs w:val="28"/>
              </w:rPr>
              <w:t>и</w:t>
            </w:r>
            <w:r w:rsidR="0091694D">
              <w:rPr>
                <w:rFonts w:ascii="Times New Roman" w:hAnsi="Times New Roman" w:cs="Times New Roman"/>
                <w:bCs/>
                <w:sz w:val="28"/>
                <w:szCs w:val="28"/>
                <w:lang w:val="ru-RU"/>
              </w:rPr>
              <w:t xml:space="preserve"> </w:t>
            </w:r>
            <w:proofErr w:type="spellStart"/>
            <w:r w:rsidRPr="00544835">
              <w:rPr>
                <w:rFonts w:ascii="Times New Roman" w:hAnsi="Times New Roman" w:cs="Times New Roman"/>
                <w:bCs/>
                <w:sz w:val="28"/>
                <w:szCs w:val="28"/>
              </w:rPr>
              <w:t>языкознание</w:t>
            </w:r>
            <w:proofErr w:type="spellEnd"/>
          </w:p>
        </w:tc>
        <w:tc>
          <w:tcPr>
            <w:tcW w:w="2081" w:type="dxa"/>
          </w:tcPr>
          <w:p w14:paraId="168FD848"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829</w:t>
            </w:r>
          </w:p>
        </w:tc>
        <w:tc>
          <w:tcPr>
            <w:tcW w:w="1258" w:type="dxa"/>
          </w:tcPr>
          <w:p w14:paraId="27690BAA"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sidRPr="00544835">
              <w:rPr>
                <w:rFonts w:ascii="Times New Roman" w:hAnsi="Times New Roman" w:cs="Times New Roman"/>
                <w:bCs/>
                <w:sz w:val="28"/>
                <w:szCs w:val="28"/>
              </w:rPr>
              <w:t>0,87%</w:t>
            </w:r>
          </w:p>
        </w:tc>
      </w:tr>
      <w:tr w:rsidR="00082477" w:rsidRPr="00544835" w14:paraId="29772A8D" w14:textId="77777777" w:rsidTr="001617A7">
        <w:trPr>
          <w:trHeight w:val="323"/>
        </w:trPr>
        <w:tc>
          <w:tcPr>
            <w:tcW w:w="5733" w:type="dxa"/>
          </w:tcPr>
          <w:p w14:paraId="57519EEC" w14:textId="5BDBBA49" w:rsidR="00082477" w:rsidRPr="00544835" w:rsidRDefault="00082477" w:rsidP="001617A7">
            <w:pPr>
              <w:pStyle w:val="a3"/>
              <w:widowControl/>
              <w:autoSpaceDE/>
              <w:autoSpaceDN/>
              <w:ind w:firstLine="708"/>
              <w:jc w:val="both"/>
              <w:rPr>
                <w:rFonts w:ascii="Times New Roman" w:hAnsi="Times New Roman" w:cs="Times New Roman"/>
                <w:bCs/>
                <w:sz w:val="28"/>
                <w:szCs w:val="28"/>
              </w:rPr>
            </w:pPr>
            <w:proofErr w:type="spellStart"/>
            <w:r w:rsidRPr="00544835">
              <w:rPr>
                <w:rFonts w:ascii="Times New Roman" w:hAnsi="Times New Roman" w:cs="Times New Roman"/>
                <w:bCs/>
                <w:sz w:val="28"/>
                <w:szCs w:val="28"/>
              </w:rPr>
              <w:t>Детская</w:t>
            </w:r>
            <w:proofErr w:type="spellEnd"/>
            <w:r w:rsidR="0091694D">
              <w:rPr>
                <w:rFonts w:ascii="Times New Roman" w:hAnsi="Times New Roman" w:cs="Times New Roman"/>
                <w:bCs/>
                <w:sz w:val="28"/>
                <w:szCs w:val="28"/>
                <w:lang w:val="ru-RU"/>
              </w:rPr>
              <w:t xml:space="preserve"> </w:t>
            </w:r>
            <w:proofErr w:type="spellStart"/>
            <w:r w:rsidRPr="00544835">
              <w:rPr>
                <w:rFonts w:ascii="Times New Roman" w:hAnsi="Times New Roman" w:cs="Times New Roman"/>
                <w:bCs/>
                <w:sz w:val="28"/>
                <w:szCs w:val="28"/>
              </w:rPr>
              <w:t>литература</w:t>
            </w:r>
            <w:proofErr w:type="spellEnd"/>
          </w:p>
        </w:tc>
        <w:tc>
          <w:tcPr>
            <w:tcW w:w="2081" w:type="dxa"/>
          </w:tcPr>
          <w:p w14:paraId="714AB360"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9059</w:t>
            </w:r>
          </w:p>
        </w:tc>
        <w:tc>
          <w:tcPr>
            <w:tcW w:w="1258" w:type="dxa"/>
          </w:tcPr>
          <w:p w14:paraId="59D05C70"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Pr>
                <w:rFonts w:ascii="Times New Roman" w:hAnsi="Times New Roman" w:cs="Times New Roman"/>
                <w:bCs/>
                <w:sz w:val="28"/>
                <w:szCs w:val="28"/>
              </w:rPr>
              <w:t>9,</w:t>
            </w:r>
            <w:r w:rsidRPr="00544835">
              <w:rPr>
                <w:rFonts w:ascii="Times New Roman" w:hAnsi="Times New Roman" w:cs="Times New Roman"/>
                <w:bCs/>
                <w:sz w:val="28"/>
                <w:szCs w:val="28"/>
              </w:rPr>
              <w:t>5</w:t>
            </w:r>
            <w:r>
              <w:rPr>
                <w:rFonts w:ascii="Times New Roman" w:hAnsi="Times New Roman" w:cs="Times New Roman"/>
                <w:bCs/>
                <w:sz w:val="28"/>
                <w:szCs w:val="28"/>
                <w:lang w:val="ru-RU"/>
              </w:rPr>
              <w:t>2</w:t>
            </w:r>
            <w:r w:rsidRPr="00544835">
              <w:rPr>
                <w:rFonts w:ascii="Times New Roman" w:hAnsi="Times New Roman" w:cs="Times New Roman"/>
                <w:bCs/>
                <w:sz w:val="28"/>
                <w:szCs w:val="28"/>
              </w:rPr>
              <w:t>%</w:t>
            </w:r>
          </w:p>
        </w:tc>
      </w:tr>
      <w:tr w:rsidR="00082477" w:rsidRPr="00544835" w14:paraId="4CBA1FEB" w14:textId="77777777" w:rsidTr="001617A7">
        <w:trPr>
          <w:trHeight w:val="321"/>
        </w:trPr>
        <w:tc>
          <w:tcPr>
            <w:tcW w:w="5733" w:type="dxa"/>
          </w:tcPr>
          <w:p w14:paraId="5BA83258"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ВСЕГО</w:t>
            </w:r>
          </w:p>
        </w:tc>
        <w:tc>
          <w:tcPr>
            <w:tcW w:w="2081" w:type="dxa"/>
          </w:tcPr>
          <w:p w14:paraId="5EA052FA"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lang w:val="ru-RU"/>
              </w:rPr>
            </w:pPr>
            <w:r>
              <w:rPr>
                <w:rFonts w:ascii="Times New Roman" w:hAnsi="Times New Roman" w:cs="Times New Roman"/>
                <w:bCs/>
                <w:sz w:val="28"/>
                <w:szCs w:val="28"/>
                <w:lang w:val="ru-RU"/>
              </w:rPr>
              <w:t>95159</w:t>
            </w:r>
          </w:p>
        </w:tc>
        <w:tc>
          <w:tcPr>
            <w:tcW w:w="1258" w:type="dxa"/>
          </w:tcPr>
          <w:p w14:paraId="479C2812" w14:textId="77777777" w:rsidR="00082477" w:rsidRPr="00544835" w:rsidRDefault="00082477" w:rsidP="001617A7">
            <w:pPr>
              <w:pStyle w:val="a3"/>
              <w:widowControl/>
              <w:autoSpaceDE/>
              <w:autoSpaceDN/>
              <w:jc w:val="right"/>
              <w:rPr>
                <w:rFonts w:ascii="Times New Roman" w:hAnsi="Times New Roman" w:cs="Times New Roman"/>
                <w:bCs/>
                <w:sz w:val="28"/>
                <w:szCs w:val="28"/>
              </w:rPr>
            </w:pPr>
            <w:r w:rsidRPr="00544835">
              <w:rPr>
                <w:rFonts w:ascii="Times New Roman" w:hAnsi="Times New Roman" w:cs="Times New Roman"/>
                <w:bCs/>
                <w:sz w:val="28"/>
                <w:szCs w:val="28"/>
              </w:rPr>
              <w:t>100%</w:t>
            </w:r>
          </w:p>
        </w:tc>
      </w:tr>
    </w:tbl>
    <w:p w14:paraId="1B674AFF" w14:textId="77777777" w:rsidR="00082477" w:rsidRDefault="00082477" w:rsidP="00082477">
      <w:pPr>
        <w:pStyle w:val="a3"/>
        <w:rPr>
          <w:rFonts w:ascii="Times New Roman" w:hAnsi="Times New Roman" w:cs="Times New Roman"/>
          <w:b/>
          <w:bCs/>
          <w:sz w:val="28"/>
          <w:szCs w:val="28"/>
        </w:rPr>
      </w:pPr>
    </w:p>
    <w:p w14:paraId="64B4DD32"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Отраслевое содержание библиотечного фонда существенно не изменилось. Большую часть традиционно состав</w:t>
      </w:r>
      <w:r>
        <w:rPr>
          <w:rFonts w:ascii="Times New Roman" w:hAnsi="Times New Roman" w:cs="Times New Roman"/>
          <w:bCs/>
          <w:sz w:val="28"/>
          <w:szCs w:val="28"/>
        </w:rPr>
        <w:t xml:space="preserve">ляет художественная литература, </w:t>
      </w:r>
      <w:r w:rsidRPr="00544835">
        <w:rPr>
          <w:rFonts w:ascii="Times New Roman" w:hAnsi="Times New Roman" w:cs="Times New Roman"/>
          <w:bCs/>
          <w:sz w:val="28"/>
          <w:szCs w:val="28"/>
        </w:rPr>
        <w:t>далее — литература по общественным и гум</w:t>
      </w:r>
      <w:r>
        <w:rPr>
          <w:rFonts w:ascii="Times New Roman" w:hAnsi="Times New Roman" w:cs="Times New Roman"/>
          <w:bCs/>
          <w:sz w:val="28"/>
          <w:szCs w:val="28"/>
        </w:rPr>
        <w:t>анитарным наукам, детская литература</w:t>
      </w:r>
      <w:r w:rsidRPr="00544835">
        <w:rPr>
          <w:rFonts w:ascii="Times New Roman" w:hAnsi="Times New Roman" w:cs="Times New Roman"/>
          <w:bCs/>
          <w:sz w:val="28"/>
          <w:szCs w:val="28"/>
        </w:rPr>
        <w:t>,</w:t>
      </w:r>
      <w:r>
        <w:rPr>
          <w:rFonts w:ascii="Times New Roman" w:hAnsi="Times New Roman" w:cs="Times New Roman"/>
          <w:bCs/>
          <w:sz w:val="28"/>
          <w:szCs w:val="28"/>
        </w:rPr>
        <w:t xml:space="preserve"> по</w:t>
      </w:r>
      <w:r w:rsidRPr="00544835">
        <w:rPr>
          <w:rFonts w:ascii="Times New Roman" w:hAnsi="Times New Roman" w:cs="Times New Roman"/>
          <w:bCs/>
          <w:sz w:val="28"/>
          <w:szCs w:val="28"/>
        </w:rPr>
        <w:t xml:space="preserve"> техническим и другим наукам.</w:t>
      </w:r>
    </w:p>
    <w:p w14:paraId="0996A8B9" w14:textId="77777777" w:rsidR="00082477" w:rsidRPr="00544835" w:rsidRDefault="00082477" w:rsidP="00082477">
      <w:pPr>
        <w:pStyle w:val="a3"/>
        <w:ind w:firstLine="708"/>
        <w:jc w:val="both"/>
        <w:rPr>
          <w:rFonts w:ascii="Times New Roman" w:hAnsi="Times New Roman" w:cs="Times New Roman"/>
          <w:b/>
          <w:bCs/>
          <w:sz w:val="28"/>
          <w:szCs w:val="28"/>
        </w:rPr>
      </w:pPr>
    </w:p>
    <w:p w14:paraId="73D387B6" w14:textId="77777777" w:rsidR="00082477" w:rsidRDefault="00082477" w:rsidP="001405ED">
      <w:pPr>
        <w:pStyle w:val="a3"/>
        <w:ind w:firstLine="708"/>
        <w:jc w:val="center"/>
        <w:rPr>
          <w:rFonts w:ascii="Times New Roman" w:hAnsi="Times New Roman" w:cs="Times New Roman"/>
          <w:b/>
          <w:bCs/>
          <w:sz w:val="28"/>
          <w:szCs w:val="28"/>
        </w:rPr>
      </w:pPr>
      <w:r w:rsidRPr="00544835">
        <w:rPr>
          <w:rFonts w:ascii="Times New Roman" w:hAnsi="Times New Roman" w:cs="Times New Roman"/>
          <w:b/>
          <w:bCs/>
          <w:sz w:val="28"/>
          <w:szCs w:val="28"/>
        </w:rPr>
        <w:t>Движение совокупного фонда.</w:t>
      </w:r>
    </w:p>
    <w:p w14:paraId="150A4E66" w14:textId="77777777" w:rsidR="00082477" w:rsidRPr="00544835" w:rsidRDefault="00082477" w:rsidP="00082477">
      <w:pPr>
        <w:pStyle w:val="a3"/>
        <w:ind w:firstLine="708"/>
        <w:jc w:val="both"/>
        <w:rPr>
          <w:rFonts w:ascii="Times New Roman" w:hAnsi="Times New Roman" w:cs="Times New Roman"/>
          <w:b/>
          <w:bCs/>
          <w:sz w:val="28"/>
          <w:szCs w:val="28"/>
        </w:rPr>
      </w:pPr>
    </w:p>
    <w:tbl>
      <w:tblPr>
        <w:tblStyle w:val="TableNormal"/>
        <w:tblW w:w="97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9"/>
        <w:gridCol w:w="3174"/>
        <w:gridCol w:w="3173"/>
      </w:tblGrid>
      <w:tr w:rsidR="00082477" w:rsidRPr="00544835" w14:paraId="726BCE85" w14:textId="77777777" w:rsidTr="001617A7">
        <w:trPr>
          <w:trHeight w:val="321"/>
        </w:trPr>
        <w:tc>
          <w:tcPr>
            <w:tcW w:w="9716" w:type="dxa"/>
            <w:gridSpan w:val="3"/>
          </w:tcPr>
          <w:p w14:paraId="476E6D81" w14:textId="77777777" w:rsidR="00082477" w:rsidRPr="00544835" w:rsidRDefault="00082477" w:rsidP="001617A7">
            <w:pPr>
              <w:pStyle w:val="a3"/>
              <w:widowControl/>
              <w:autoSpaceDE/>
              <w:autoSpaceDN/>
              <w:ind w:firstLine="708"/>
              <w:jc w:val="center"/>
              <w:rPr>
                <w:rFonts w:ascii="Times New Roman" w:hAnsi="Times New Roman" w:cs="Times New Roman"/>
                <w:bCs/>
                <w:sz w:val="28"/>
                <w:szCs w:val="28"/>
              </w:rPr>
            </w:pPr>
            <w:proofErr w:type="spellStart"/>
            <w:r w:rsidRPr="00544835">
              <w:rPr>
                <w:rFonts w:ascii="Times New Roman" w:hAnsi="Times New Roman" w:cs="Times New Roman"/>
                <w:bCs/>
                <w:sz w:val="28"/>
                <w:szCs w:val="28"/>
              </w:rPr>
              <w:t>Поступление</w:t>
            </w:r>
            <w:proofErr w:type="spellEnd"/>
          </w:p>
        </w:tc>
      </w:tr>
      <w:tr w:rsidR="00082477" w:rsidRPr="00544835" w14:paraId="619EBD1E" w14:textId="77777777" w:rsidTr="001617A7">
        <w:trPr>
          <w:trHeight w:val="371"/>
        </w:trPr>
        <w:tc>
          <w:tcPr>
            <w:tcW w:w="3369" w:type="dxa"/>
          </w:tcPr>
          <w:p w14:paraId="2CDEAA4C"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lang w:val="ru-RU"/>
              </w:rPr>
              <w:t>2023</w:t>
            </w:r>
          </w:p>
        </w:tc>
        <w:tc>
          <w:tcPr>
            <w:tcW w:w="3174" w:type="dxa"/>
          </w:tcPr>
          <w:p w14:paraId="7537E153"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lang w:val="ru-RU"/>
              </w:rPr>
            </w:pPr>
            <w:r w:rsidRPr="00544835">
              <w:rPr>
                <w:rFonts w:ascii="Times New Roman" w:hAnsi="Times New Roman" w:cs="Times New Roman"/>
                <w:bCs/>
                <w:sz w:val="28"/>
                <w:szCs w:val="28"/>
                <w:lang w:val="ru-RU"/>
              </w:rPr>
              <w:t>2024</w:t>
            </w:r>
          </w:p>
        </w:tc>
        <w:tc>
          <w:tcPr>
            <w:tcW w:w="3173" w:type="dxa"/>
          </w:tcPr>
          <w:p w14:paraId="7BCC246F"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lang w:val="ru-RU"/>
              </w:rPr>
            </w:pPr>
            <w:r>
              <w:rPr>
                <w:rFonts w:ascii="Times New Roman" w:hAnsi="Times New Roman" w:cs="Times New Roman"/>
                <w:bCs/>
                <w:sz w:val="28"/>
                <w:szCs w:val="28"/>
                <w:lang w:val="ru-RU"/>
              </w:rPr>
              <w:t>2025</w:t>
            </w:r>
          </w:p>
        </w:tc>
      </w:tr>
      <w:tr w:rsidR="00082477" w:rsidRPr="00544835" w14:paraId="354DFC97" w14:textId="77777777" w:rsidTr="001617A7">
        <w:trPr>
          <w:trHeight w:val="369"/>
        </w:trPr>
        <w:tc>
          <w:tcPr>
            <w:tcW w:w="3369" w:type="dxa"/>
          </w:tcPr>
          <w:p w14:paraId="21CA1F69"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lang w:val="ru-RU"/>
              </w:rPr>
              <w:t>1520</w:t>
            </w:r>
          </w:p>
        </w:tc>
        <w:tc>
          <w:tcPr>
            <w:tcW w:w="3174" w:type="dxa"/>
          </w:tcPr>
          <w:p w14:paraId="6223CE1E"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lang w:val="ru-RU"/>
              </w:rPr>
            </w:pPr>
            <w:r w:rsidRPr="00544835">
              <w:rPr>
                <w:rFonts w:ascii="Times New Roman" w:hAnsi="Times New Roman" w:cs="Times New Roman"/>
                <w:bCs/>
                <w:sz w:val="28"/>
                <w:szCs w:val="28"/>
                <w:lang w:val="ru-RU"/>
              </w:rPr>
              <w:t>1551</w:t>
            </w:r>
          </w:p>
        </w:tc>
        <w:tc>
          <w:tcPr>
            <w:tcW w:w="3173" w:type="dxa"/>
          </w:tcPr>
          <w:p w14:paraId="12A73FF9"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lang w:val="ru-RU"/>
              </w:rPr>
            </w:pPr>
            <w:r>
              <w:rPr>
                <w:rFonts w:ascii="Times New Roman" w:hAnsi="Times New Roman" w:cs="Times New Roman"/>
                <w:bCs/>
                <w:sz w:val="28"/>
                <w:szCs w:val="28"/>
                <w:lang w:val="ru-RU"/>
              </w:rPr>
              <w:t>1552</w:t>
            </w:r>
          </w:p>
        </w:tc>
      </w:tr>
      <w:tr w:rsidR="00082477" w:rsidRPr="00544835" w14:paraId="284BDBEE" w14:textId="77777777" w:rsidTr="001617A7">
        <w:trPr>
          <w:trHeight w:val="321"/>
        </w:trPr>
        <w:tc>
          <w:tcPr>
            <w:tcW w:w="9716" w:type="dxa"/>
            <w:gridSpan w:val="3"/>
          </w:tcPr>
          <w:p w14:paraId="0BDFEB20" w14:textId="77777777" w:rsidR="00082477" w:rsidRPr="00544835" w:rsidRDefault="00082477" w:rsidP="00784F90">
            <w:pPr>
              <w:pStyle w:val="a3"/>
              <w:widowControl/>
              <w:autoSpaceDE/>
              <w:autoSpaceDN/>
              <w:ind w:firstLine="708"/>
              <w:jc w:val="center"/>
              <w:rPr>
                <w:rFonts w:ascii="Times New Roman" w:hAnsi="Times New Roman" w:cs="Times New Roman"/>
                <w:bCs/>
                <w:sz w:val="28"/>
                <w:szCs w:val="28"/>
              </w:rPr>
            </w:pPr>
            <w:proofErr w:type="spellStart"/>
            <w:r w:rsidRPr="00544835">
              <w:rPr>
                <w:rFonts w:ascii="Times New Roman" w:hAnsi="Times New Roman" w:cs="Times New Roman"/>
                <w:bCs/>
                <w:sz w:val="28"/>
                <w:szCs w:val="28"/>
              </w:rPr>
              <w:t>Выбытие</w:t>
            </w:r>
            <w:proofErr w:type="spellEnd"/>
          </w:p>
        </w:tc>
      </w:tr>
      <w:tr w:rsidR="00082477" w:rsidRPr="00544835" w14:paraId="0CA8BDB1" w14:textId="77777777" w:rsidTr="001617A7">
        <w:trPr>
          <w:trHeight w:val="371"/>
        </w:trPr>
        <w:tc>
          <w:tcPr>
            <w:tcW w:w="3369" w:type="dxa"/>
          </w:tcPr>
          <w:p w14:paraId="014100DF"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lang w:val="ru-RU"/>
              </w:rPr>
              <w:t>2023</w:t>
            </w:r>
          </w:p>
        </w:tc>
        <w:tc>
          <w:tcPr>
            <w:tcW w:w="3174" w:type="dxa"/>
          </w:tcPr>
          <w:p w14:paraId="35CB2276"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lang w:val="ru-RU"/>
              </w:rPr>
            </w:pPr>
            <w:r w:rsidRPr="00544835">
              <w:rPr>
                <w:rFonts w:ascii="Times New Roman" w:hAnsi="Times New Roman" w:cs="Times New Roman"/>
                <w:bCs/>
                <w:sz w:val="28"/>
                <w:szCs w:val="28"/>
                <w:lang w:val="ru-RU"/>
              </w:rPr>
              <w:t>2024</w:t>
            </w:r>
          </w:p>
        </w:tc>
        <w:tc>
          <w:tcPr>
            <w:tcW w:w="3173" w:type="dxa"/>
          </w:tcPr>
          <w:p w14:paraId="4CF5CC3A"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lang w:val="ru-RU"/>
              </w:rPr>
            </w:pPr>
            <w:r>
              <w:rPr>
                <w:rFonts w:ascii="Times New Roman" w:hAnsi="Times New Roman" w:cs="Times New Roman"/>
                <w:bCs/>
                <w:sz w:val="28"/>
                <w:szCs w:val="28"/>
                <w:lang w:val="ru-RU"/>
              </w:rPr>
              <w:t>2025</w:t>
            </w:r>
          </w:p>
        </w:tc>
      </w:tr>
      <w:tr w:rsidR="00082477" w:rsidRPr="00544835" w14:paraId="59CC1218" w14:textId="77777777" w:rsidTr="001617A7">
        <w:trPr>
          <w:trHeight w:val="369"/>
        </w:trPr>
        <w:tc>
          <w:tcPr>
            <w:tcW w:w="3369" w:type="dxa"/>
          </w:tcPr>
          <w:p w14:paraId="4081E300"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lang w:val="ru-RU"/>
              </w:rPr>
              <w:t>2742</w:t>
            </w:r>
          </w:p>
        </w:tc>
        <w:tc>
          <w:tcPr>
            <w:tcW w:w="3174" w:type="dxa"/>
          </w:tcPr>
          <w:p w14:paraId="51EE5D93"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lang w:val="ru-RU"/>
              </w:rPr>
            </w:pPr>
            <w:r w:rsidRPr="00544835">
              <w:rPr>
                <w:rFonts w:ascii="Times New Roman" w:hAnsi="Times New Roman" w:cs="Times New Roman"/>
                <w:bCs/>
                <w:sz w:val="28"/>
                <w:szCs w:val="28"/>
                <w:lang w:val="ru-RU"/>
              </w:rPr>
              <w:t>1587</w:t>
            </w:r>
          </w:p>
        </w:tc>
        <w:tc>
          <w:tcPr>
            <w:tcW w:w="3173" w:type="dxa"/>
          </w:tcPr>
          <w:p w14:paraId="4088C3CB"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lang w:val="ru-RU"/>
              </w:rPr>
            </w:pPr>
            <w:r>
              <w:rPr>
                <w:rFonts w:ascii="Times New Roman" w:hAnsi="Times New Roman" w:cs="Times New Roman"/>
                <w:bCs/>
                <w:sz w:val="28"/>
                <w:szCs w:val="28"/>
                <w:lang w:val="ru-RU"/>
              </w:rPr>
              <w:t>2274</w:t>
            </w:r>
          </w:p>
        </w:tc>
      </w:tr>
      <w:tr w:rsidR="00082477" w:rsidRPr="00544835" w14:paraId="7B99D3F3" w14:textId="77777777" w:rsidTr="001617A7">
        <w:trPr>
          <w:trHeight w:val="323"/>
        </w:trPr>
        <w:tc>
          <w:tcPr>
            <w:tcW w:w="9716" w:type="dxa"/>
            <w:gridSpan w:val="3"/>
          </w:tcPr>
          <w:p w14:paraId="04DF0A46" w14:textId="77777777" w:rsidR="00082477" w:rsidRPr="00544835" w:rsidRDefault="00082477" w:rsidP="00784F90">
            <w:pPr>
              <w:pStyle w:val="a3"/>
              <w:widowControl/>
              <w:autoSpaceDE/>
              <w:autoSpaceDN/>
              <w:ind w:firstLine="708"/>
              <w:jc w:val="center"/>
              <w:rPr>
                <w:rFonts w:ascii="Times New Roman" w:hAnsi="Times New Roman" w:cs="Times New Roman"/>
                <w:bCs/>
                <w:sz w:val="28"/>
                <w:szCs w:val="28"/>
              </w:rPr>
            </w:pPr>
            <w:proofErr w:type="spellStart"/>
            <w:r w:rsidRPr="00544835">
              <w:rPr>
                <w:rFonts w:ascii="Times New Roman" w:hAnsi="Times New Roman" w:cs="Times New Roman"/>
                <w:bCs/>
                <w:sz w:val="28"/>
                <w:szCs w:val="28"/>
              </w:rPr>
              <w:t>Состояние</w:t>
            </w:r>
            <w:proofErr w:type="spellEnd"/>
          </w:p>
        </w:tc>
      </w:tr>
      <w:tr w:rsidR="00082477" w:rsidRPr="00544835" w14:paraId="5A909D45" w14:textId="77777777" w:rsidTr="001617A7">
        <w:trPr>
          <w:trHeight w:val="369"/>
        </w:trPr>
        <w:tc>
          <w:tcPr>
            <w:tcW w:w="3369" w:type="dxa"/>
          </w:tcPr>
          <w:p w14:paraId="57651E24"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lang w:val="ru-RU"/>
              </w:rPr>
              <w:t>2023</w:t>
            </w:r>
          </w:p>
        </w:tc>
        <w:tc>
          <w:tcPr>
            <w:tcW w:w="3174" w:type="dxa"/>
          </w:tcPr>
          <w:p w14:paraId="5D42377F"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lang w:val="ru-RU"/>
              </w:rPr>
            </w:pPr>
            <w:r w:rsidRPr="00544835">
              <w:rPr>
                <w:rFonts w:ascii="Times New Roman" w:hAnsi="Times New Roman" w:cs="Times New Roman"/>
                <w:bCs/>
                <w:sz w:val="28"/>
                <w:szCs w:val="28"/>
                <w:lang w:val="ru-RU"/>
              </w:rPr>
              <w:t>2024</w:t>
            </w:r>
          </w:p>
        </w:tc>
        <w:tc>
          <w:tcPr>
            <w:tcW w:w="3173" w:type="dxa"/>
          </w:tcPr>
          <w:p w14:paraId="5057FCF8"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lang w:val="ru-RU"/>
              </w:rPr>
            </w:pPr>
            <w:r>
              <w:rPr>
                <w:rFonts w:ascii="Times New Roman" w:hAnsi="Times New Roman" w:cs="Times New Roman"/>
                <w:bCs/>
                <w:sz w:val="28"/>
                <w:szCs w:val="28"/>
                <w:lang w:val="ru-RU"/>
              </w:rPr>
              <w:t>2025</w:t>
            </w:r>
          </w:p>
        </w:tc>
      </w:tr>
      <w:tr w:rsidR="00082477" w:rsidRPr="00544835" w14:paraId="337B995F" w14:textId="77777777" w:rsidTr="001617A7">
        <w:trPr>
          <w:trHeight w:val="371"/>
        </w:trPr>
        <w:tc>
          <w:tcPr>
            <w:tcW w:w="3369" w:type="dxa"/>
          </w:tcPr>
          <w:p w14:paraId="78EE3E79"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rPr>
            </w:pPr>
            <w:r w:rsidRPr="00544835">
              <w:rPr>
                <w:rFonts w:ascii="Times New Roman" w:hAnsi="Times New Roman" w:cs="Times New Roman"/>
                <w:bCs/>
                <w:sz w:val="28"/>
                <w:szCs w:val="28"/>
                <w:lang w:val="ru-RU"/>
              </w:rPr>
              <w:t>95917</w:t>
            </w:r>
          </w:p>
        </w:tc>
        <w:tc>
          <w:tcPr>
            <w:tcW w:w="3174" w:type="dxa"/>
          </w:tcPr>
          <w:p w14:paraId="66DFA310"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lang w:val="ru-RU"/>
              </w:rPr>
            </w:pPr>
            <w:r w:rsidRPr="00544835">
              <w:rPr>
                <w:rFonts w:ascii="Times New Roman" w:hAnsi="Times New Roman" w:cs="Times New Roman"/>
                <w:bCs/>
                <w:sz w:val="28"/>
                <w:szCs w:val="28"/>
                <w:lang w:val="ru-RU"/>
              </w:rPr>
              <w:t>95881</w:t>
            </w:r>
          </w:p>
        </w:tc>
        <w:tc>
          <w:tcPr>
            <w:tcW w:w="3173" w:type="dxa"/>
          </w:tcPr>
          <w:p w14:paraId="2C7F8770" w14:textId="77777777" w:rsidR="00082477" w:rsidRPr="00544835" w:rsidRDefault="00082477" w:rsidP="001617A7">
            <w:pPr>
              <w:pStyle w:val="a3"/>
              <w:widowControl/>
              <w:autoSpaceDE/>
              <w:autoSpaceDN/>
              <w:ind w:firstLine="708"/>
              <w:jc w:val="both"/>
              <w:rPr>
                <w:rFonts w:ascii="Times New Roman" w:hAnsi="Times New Roman" w:cs="Times New Roman"/>
                <w:bCs/>
                <w:sz w:val="28"/>
                <w:szCs w:val="28"/>
                <w:lang w:val="ru-RU"/>
              </w:rPr>
            </w:pPr>
            <w:r>
              <w:rPr>
                <w:rFonts w:ascii="Times New Roman" w:hAnsi="Times New Roman" w:cs="Times New Roman"/>
                <w:bCs/>
                <w:sz w:val="28"/>
                <w:szCs w:val="28"/>
                <w:lang w:val="ru-RU"/>
              </w:rPr>
              <w:t>95159</w:t>
            </w:r>
          </w:p>
        </w:tc>
      </w:tr>
    </w:tbl>
    <w:p w14:paraId="27B7A881" w14:textId="77777777" w:rsidR="00082477" w:rsidRPr="00544835" w:rsidRDefault="00082477" w:rsidP="00082477">
      <w:pPr>
        <w:pStyle w:val="a3"/>
        <w:ind w:firstLine="708"/>
        <w:jc w:val="both"/>
        <w:rPr>
          <w:rFonts w:ascii="Times New Roman" w:hAnsi="Times New Roman" w:cs="Times New Roman"/>
          <w:b/>
          <w:sz w:val="28"/>
          <w:szCs w:val="28"/>
        </w:rPr>
      </w:pPr>
    </w:p>
    <w:p w14:paraId="4BC83248" w14:textId="77777777" w:rsidR="00082477" w:rsidRPr="00544835" w:rsidRDefault="00082477" w:rsidP="00082477">
      <w:pPr>
        <w:pStyle w:val="a3"/>
        <w:ind w:firstLine="708"/>
        <w:jc w:val="center"/>
        <w:rPr>
          <w:rFonts w:ascii="Times New Roman" w:hAnsi="Times New Roman" w:cs="Times New Roman"/>
          <w:b/>
          <w:sz w:val="28"/>
          <w:szCs w:val="28"/>
        </w:rPr>
      </w:pPr>
      <w:r w:rsidRPr="00544835">
        <w:rPr>
          <w:rFonts w:ascii="Times New Roman" w:hAnsi="Times New Roman" w:cs="Times New Roman"/>
          <w:b/>
          <w:sz w:val="28"/>
          <w:szCs w:val="28"/>
        </w:rPr>
        <w:t>Анализ и оценка состояния и использования фондов библиотек,</w:t>
      </w:r>
    </w:p>
    <w:p w14:paraId="5A3DD0B1" w14:textId="77777777" w:rsidR="00082477" w:rsidRPr="00544835" w:rsidRDefault="00082477" w:rsidP="00082477">
      <w:pPr>
        <w:pStyle w:val="a3"/>
        <w:ind w:firstLine="708"/>
        <w:jc w:val="center"/>
        <w:rPr>
          <w:rFonts w:ascii="Times New Roman" w:hAnsi="Times New Roman" w:cs="Times New Roman"/>
          <w:b/>
          <w:sz w:val="28"/>
          <w:szCs w:val="28"/>
        </w:rPr>
      </w:pPr>
      <w:r>
        <w:rPr>
          <w:rFonts w:ascii="Times New Roman" w:hAnsi="Times New Roman" w:cs="Times New Roman"/>
          <w:b/>
          <w:sz w:val="28"/>
          <w:szCs w:val="28"/>
        </w:rPr>
        <w:t>н</w:t>
      </w:r>
      <w:r w:rsidRPr="00544835">
        <w:rPr>
          <w:rFonts w:ascii="Times New Roman" w:hAnsi="Times New Roman" w:cs="Times New Roman"/>
          <w:b/>
          <w:sz w:val="28"/>
          <w:szCs w:val="28"/>
        </w:rPr>
        <w:t>аходящихся в составе библиотечной сети:</w:t>
      </w:r>
    </w:p>
    <w:p w14:paraId="107BFCA8" w14:textId="77777777" w:rsidR="00082477" w:rsidRPr="00544835" w:rsidRDefault="00082477" w:rsidP="00082477">
      <w:pPr>
        <w:pStyle w:val="a3"/>
        <w:ind w:firstLine="708"/>
        <w:jc w:val="both"/>
        <w:rPr>
          <w:rFonts w:ascii="Times New Roman" w:hAnsi="Times New Roman" w:cs="Times New Roman"/>
          <w:bCs/>
          <w:sz w:val="28"/>
          <w:szCs w:val="28"/>
        </w:rPr>
      </w:pPr>
    </w:p>
    <w:p w14:paraId="7F987126"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xml:space="preserve">- </w:t>
      </w:r>
      <w:proofErr w:type="spellStart"/>
      <w:r w:rsidRPr="00544835">
        <w:rPr>
          <w:rFonts w:ascii="Times New Roman" w:hAnsi="Times New Roman" w:cs="Times New Roman"/>
          <w:bCs/>
          <w:sz w:val="28"/>
          <w:szCs w:val="28"/>
        </w:rPr>
        <w:t>обновляемость</w:t>
      </w:r>
      <w:proofErr w:type="spellEnd"/>
      <w:r>
        <w:rPr>
          <w:rFonts w:ascii="Times New Roman" w:hAnsi="Times New Roman" w:cs="Times New Roman"/>
          <w:bCs/>
          <w:sz w:val="28"/>
          <w:szCs w:val="28"/>
        </w:rPr>
        <w:t xml:space="preserve"> фондов - 1,6% (норма - </w:t>
      </w:r>
      <w:r w:rsidRPr="00544835">
        <w:rPr>
          <w:rFonts w:ascii="Times New Roman" w:hAnsi="Times New Roman" w:cs="Times New Roman"/>
          <w:bCs/>
          <w:sz w:val="28"/>
          <w:szCs w:val="28"/>
        </w:rPr>
        <w:t>3,1 %);</w:t>
      </w:r>
    </w:p>
    <w:p w14:paraId="1639C0E2"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обращаемость/степень использован</w:t>
      </w:r>
      <w:r>
        <w:rPr>
          <w:rFonts w:ascii="Times New Roman" w:hAnsi="Times New Roman" w:cs="Times New Roman"/>
          <w:bCs/>
          <w:sz w:val="28"/>
          <w:szCs w:val="28"/>
        </w:rPr>
        <w:t>ия/книжного фонда составляет 1,5</w:t>
      </w:r>
      <w:r w:rsidRPr="00544835">
        <w:rPr>
          <w:rFonts w:ascii="Times New Roman" w:hAnsi="Times New Roman" w:cs="Times New Roman"/>
          <w:bCs/>
          <w:sz w:val="28"/>
          <w:szCs w:val="28"/>
        </w:rPr>
        <w:t>;</w:t>
      </w:r>
    </w:p>
    <w:p w14:paraId="40A95E2A"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xml:space="preserve">- </w:t>
      </w:r>
      <w:proofErr w:type="spellStart"/>
      <w:r w:rsidRPr="00544835">
        <w:rPr>
          <w:rFonts w:ascii="Times New Roman" w:hAnsi="Times New Roman" w:cs="Times New Roman"/>
          <w:bCs/>
          <w:sz w:val="28"/>
          <w:szCs w:val="28"/>
        </w:rPr>
        <w:t>книгообеспеченность</w:t>
      </w:r>
      <w:proofErr w:type="spellEnd"/>
      <w:r w:rsidRPr="00544835">
        <w:rPr>
          <w:rFonts w:ascii="Times New Roman" w:hAnsi="Times New Roman" w:cs="Times New Roman"/>
          <w:bCs/>
          <w:sz w:val="28"/>
          <w:szCs w:val="28"/>
        </w:rPr>
        <w:t>/ достаточность книжного фонда/на 1 жителя составляет 8,</w:t>
      </w:r>
      <w:r>
        <w:rPr>
          <w:rFonts w:ascii="Times New Roman" w:hAnsi="Times New Roman" w:cs="Times New Roman"/>
          <w:bCs/>
          <w:sz w:val="28"/>
          <w:szCs w:val="28"/>
        </w:rPr>
        <w:t>84</w:t>
      </w:r>
      <w:r w:rsidRPr="00544835">
        <w:rPr>
          <w:rFonts w:ascii="Times New Roman" w:hAnsi="Times New Roman" w:cs="Times New Roman"/>
          <w:bCs/>
          <w:sz w:val="28"/>
          <w:szCs w:val="28"/>
        </w:rPr>
        <w:t>;</w:t>
      </w:r>
    </w:p>
    <w:p w14:paraId="3C8E56B6"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xml:space="preserve">- </w:t>
      </w:r>
      <w:proofErr w:type="spellStart"/>
      <w:r w:rsidRPr="00544835">
        <w:rPr>
          <w:rFonts w:ascii="Times New Roman" w:hAnsi="Times New Roman" w:cs="Times New Roman"/>
          <w:bCs/>
          <w:sz w:val="28"/>
          <w:szCs w:val="28"/>
        </w:rPr>
        <w:t>книгообеспеченность</w:t>
      </w:r>
      <w:proofErr w:type="spellEnd"/>
      <w:r w:rsidRPr="00544835">
        <w:rPr>
          <w:rFonts w:ascii="Times New Roman" w:hAnsi="Times New Roman" w:cs="Times New Roman"/>
          <w:bCs/>
          <w:sz w:val="28"/>
          <w:szCs w:val="28"/>
        </w:rPr>
        <w:t xml:space="preserve"> н</w:t>
      </w:r>
      <w:r>
        <w:rPr>
          <w:rFonts w:ascii="Times New Roman" w:hAnsi="Times New Roman" w:cs="Times New Roman"/>
          <w:bCs/>
          <w:sz w:val="28"/>
          <w:szCs w:val="28"/>
        </w:rPr>
        <w:t>а 1 читателя в 2025г. составила - 16,6</w:t>
      </w:r>
      <w:r w:rsidRPr="00544835">
        <w:rPr>
          <w:rFonts w:ascii="Times New Roman" w:hAnsi="Times New Roman" w:cs="Times New Roman"/>
          <w:bCs/>
          <w:sz w:val="28"/>
          <w:szCs w:val="28"/>
        </w:rPr>
        <w:t>;</w:t>
      </w:r>
    </w:p>
    <w:p w14:paraId="3BA15BB5"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доля электронных документов на съёмных</w:t>
      </w:r>
      <w:r>
        <w:rPr>
          <w:rFonts w:ascii="Times New Roman" w:hAnsi="Times New Roman" w:cs="Times New Roman"/>
          <w:bCs/>
          <w:sz w:val="28"/>
          <w:szCs w:val="28"/>
        </w:rPr>
        <w:t xml:space="preserve"> носителях в библиотечном фонде - </w:t>
      </w:r>
      <w:r w:rsidRPr="00544835">
        <w:rPr>
          <w:rFonts w:ascii="Times New Roman" w:hAnsi="Times New Roman" w:cs="Times New Roman"/>
          <w:bCs/>
          <w:sz w:val="28"/>
          <w:szCs w:val="28"/>
        </w:rPr>
        <w:t>0,1%.</w:t>
      </w:r>
    </w:p>
    <w:p w14:paraId="3848158E" w14:textId="77777777" w:rsidR="00082477" w:rsidRDefault="00082477" w:rsidP="00082477">
      <w:pPr>
        <w:pStyle w:val="a3"/>
        <w:ind w:firstLine="708"/>
        <w:jc w:val="both"/>
        <w:rPr>
          <w:rFonts w:ascii="Times New Roman" w:hAnsi="Times New Roman" w:cs="Times New Roman"/>
          <w:b/>
          <w:sz w:val="28"/>
          <w:szCs w:val="28"/>
        </w:rPr>
      </w:pPr>
    </w:p>
    <w:p w14:paraId="406FCA84" w14:textId="77777777" w:rsidR="006520A8" w:rsidRDefault="006520A8" w:rsidP="00082477">
      <w:pPr>
        <w:pStyle w:val="a3"/>
        <w:ind w:firstLine="708"/>
        <w:jc w:val="center"/>
        <w:rPr>
          <w:rFonts w:ascii="Times New Roman" w:hAnsi="Times New Roman" w:cs="Times New Roman"/>
          <w:b/>
          <w:sz w:val="28"/>
          <w:szCs w:val="28"/>
        </w:rPr>
      </w:pPr>
    </w:p>
    <w:p w14:paraId="1BB9134E" w14:textId="77777777" w:rsidR="006520A8" w:rsidRDefault="006520A8" w:rsidP="00082477">
      <w:pPr>
        <w:pStyle w:val="a3"/>
        <w:ind w:firstLine="708"/>
        <w:jc w:val="center"/>
        <w:rPr>
          <w:rFonts w:ascii="Times New Roman" w:hAnsi="Times New Roman" w:cs="Times New Roman"/>
          <w:b/>
          <w:sz w:val="28"/>
          <w:szCs w:val="28"/>
        </w:rPr>
      </w:pPr>
    </w:p>
    <w:p w14:paraId="262659A6" w14:textId="77777777" w:rsidR="006520A8" w:rsidRDefault="006520A8" w:rsidP="00082477">
      <w:pPr>
        <w:pStyle w:val="a3"/>
        <w:ind w:firstLine="708"/>
        <w:jc w:val="center"/>
        <w:rPr>
          <w:rFonts w:ascii="Times New Roman" w:hAnsi="Times New Roman" w:cs="Times New Roman"/>
          <w:b/>
          <w:sz w:val="28"/>
          <w:szCs w:val="28"/>
        </w:rPr>
      </w:pPr>
    </w:p>
    <w:p w14:paraId="284A05A1" w14:textId="77777777" w:rsidR="00082477" w:rsidRPr="00544835" w:rsidRDefault="00082477" w:rsidP="00082477">
      <w:pPr>
        <w:pStyle w:val="a3"/>
        <w:ind w:firstLine="708"/>
        <w:jc w:val="center"/>
        <w:rPr>
          <w:rFonts w:ascii="Times New Roman" w:hAnsi="Times New Roman" w:cs="Times New Roman"/>
          <w:b/>
          <w:sz w:val="28"/>
          <w:szCs w:val="28"/>
        </w:rPr>
      </w:pPr>
      <w:r w:rsidRPr="00544835">
        <w:rPr>
          <w:rFonts w:ascii="Times New Roman" w:hAnsi="Times New Roman" w:cs="Times New Roman"/>
          <w:b/>
          <w:sz w:val="28"/>
          <w:szCs w:val="28"/>
        </w:rPr>
        <w:lastRenderedPageBreak/>
        <w:t>Обеспечение учёта и сохранности фондов</w:t>
      </w:r>
    </w:p>
    <w:p w14:paraId="3AC6C08A" w14:textId="77777777" w:rsidR="00082477" w:rsidRPr="00544835" w:rsidRDefault="00082477" w:rsidP="00082477">
      <w:pPr>
        <w:pStyle w:val="a3"/>
        <w:ind w:firstLine="708"/>
        <w:jc w:val="both"/>
        <w:rPr>
          <w:rFonts w:ascii="Times New Roman" w:hAnsi="Times New Roman" w:cs="Times New Roman"/>
          <w:b/>
          <w:sz w:val="28"/>
          <w:szCs w:val="28"/>
        </w:rPr>
      </w:pPr>
    </w:p>
    <w:p w14:paraId="75D539CF"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sz w:val="28"/>
          <w:szCs w:val="28"/>
        </w:rPr>
        <w:t xml:space="preserve">В структурных подразделениях МУК «ВМЦБ» соблюдается действующий «Порядок учёта документов, входящих в состав библиотечного фонда».        </w:t>
      </w:r>
    </w:p>
    <w:p w14:paraId="1017A593"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sz w:val="28"/>
          <w:szCs w:val="28"/>
        </w:rPr>
        <w:t>Основные тенденции в формировании и использовании фондов:</w:t>
      </w:r>
    </w:p>
    <w:p w14:paraId="7637B71D"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xml:space="preserve">На финансирование комплектования документного фонда МУК «ВМЦБ» было выделено из бюджетов различных уровней: </w:t>
      </w:r>
    </w:p>
    <w:p w14:paraId="5278D503" w14:textId="77777777" w:rsidR="00082477" w:rsidRPr="00544835" w:rsidRDefault="00A415FE"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 в 2025 году—78158 руб.55</w:t>
      </w:r>
      <w:r w:rsidR="00082477" w:rsidRPr="00544835">
        <w:rPr>
          <w:rFonts w:ascii="Times New Roman" w:hAnsi="Times New Roman" w:cs="Times New Roman"/>
          <w:bCs/>
          <w:sz w:val="28"/>
          <w:szCs w:val="28"/>
        </w:rPr>
        <w:t xml:space="preserve"> коп;</w:t>
      </w:r>
    </w:p>
    <w:p w14:paraId="0090A923"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–в 2024 году—77332 руб.74 коп;</w:t>
      </w:r>
    </w:p>
    <w:p w14:paraId="48B55D69"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в 2023 г — 107747 руб. 61 коп.</w:t>
      </w:r>
    </w:p>
    <w:p w14:paraId="70CD59BD" w14:textId="77777777" w:rsidR="00082477" w:rsidRPr="00544835" w:rsidRDefault="00082477" w:rsidP="00082477">
      <w:pPr>
        <w:pStyle w:val="a3"/>
        <w:ind w:firstLine="708"/>
        <w:jc w:val="both"/>
        <w:rPr>
          <w:rFonts w:ascii="Times New Roman" w:hAnsi="Times New Roman" w:cs="Times New Roman"/>
          <w:bCs/>
          <w:sz w:val="28"/>
          <w:szCs w:val="28"/>
        </w:rPr>
      </w:pPr>
    </w:p>
    <w:p w14:paraId="10F88FBD" w14:textId="77777777" w:rsidR="00082477" w:rsidRPr="00544835" w:rsidRDefault="00082477" w:rsidP="00082477">
      <w:pPr>
        <w:pStyle w:val="a3"/>
        <w:ind w:firstLine="708"/>
        <w:rPr>
          <w:rFonts w:ascii="Times New Roman" w:hAnsi="Times New Roman" w:cs="Times New Roman"/>
          <w:bCs/>
          <w:sz w:val="28"/>
          <w:szCs w:val="28"/>
        </w:rPr>
      </w:pPr>
      <w:r w:rsidRPr="00544835">
        <w:rPr>
          <w:rFonts w:ascii="Times New Roman" w:hAnsi="Times New Roman" w:cs="Times New Roman"/>
          <w:bCs/>
          <w:noProof/>
          <w:sz w:val="28"/>
          <w:szCs w:val="28"/>
          <w:lang w:eastAsia="ru-RU"/>
        </w:rPr>
        <w:drawing>
          <wp:inline distT="0" distB="0" distL="0" distR="0" wp14:anchorId="01D4017A" wp14:editId="3D49666F">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AF04AD" w14:textId="77777777" w:rsidR="00082477" w:rsidRPr="00544835" w:rsidRDefault="00082477" w:rsidP="00082477">
      <w:pPr>
        <w:pStyle w:val="a3"/>
        <w:ind w:firstLine="708"/>
        <w:rPr>
          <w:rFonts w:ascii="Times New Roman" w:hAnsi="Times New Roman" w:cs="Times New Roman"/>
          <w:bCs/>
          <w:sz w:val="28"/>
          <w:szCs w:val="28"/>
        </w:rPr>
      </w:pPr>
    </w:p>
    <w:p w14:paraId="17533179" w14:textId="77777777" w:rsidR="00082477" w:rsidRPr="00544835" w:rsidRDefault="00082477"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В 2025 г. по сравнению с 2024 г. увелич</w:t>
      </w:r>
      <w:r w:rsidRPr="00544835">
        <w:rPr>
          <w:rFonts w:ascii="Times New Roman" w:hAnsi="Times New Roman" w:cs="Times New Roman"/>
          <w:bCs/>
          <w:sz w:val="28"/>
          <w:szCs w:val="28"/>
        </w:rPr>
        <w:t xml:space="preserve">илось </w:t>
      </w:r>
      <w:r>
        <w:rPr>
          <w:rFonts w:ascii="Times New Roman" w:hAnsi="Times New Roman" w:cs="Times New Roman"/>
          <w:bCs/>
          <w:sz w:val="28"/>
          <w:szCs w:val="28"/>
        </w:rPr>
        <w:t>количество списанных документов на 687</w:t>
      </w:r>
      <w:r w:rsidRPr="00544835">
        <w:rPr>
          <w:rFonts w:ascii="Times New Roman" w:hAnsi="Times New Roman" w:cs="Times New Roman"/>
          <w:bCs/>
          <w:sz w:val="28"/>
          <w:szCs w:val="28"/>
        </w:rPr>
        <w:t xml:space="preserve"> экз.</w:t>
      </w:r>
    </w:p>
    <w:p w14:paraId="6D9DB384"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Библиотечн</w:t>
      </w:r>
      <w:r>
        <w:rPr>
          <w:rFonts w:ascii="Times New Roman" w:hAnsi="Times New Roman" w:cs="Times New Roman"/>
          <w:bCs/>
          <w:sz w:val="28"/>
          <w:szCs w:val="28"/>
        </w:rPr>
        <w:t>ый фонд МУК «ВМЦБ» на 01.01.2026</w:t>
      </w:r>
      <w:r w:rsidRPr="00544835">
        <w:rPr>
          <w:rFonts w:ascii="Times New Roman" w:hAnsi="Times New Roman" w:cs="Times New Roman"/>
          <w:bCs/>
          <w:sz w:val="28"/>
          <w:szCs w:val="28"/>
        </w:rPr>
        <w:t xml:space="preserve"> г. уменьшился по срав</w:t>
      </w:r>
      <w:r>
        <w:rPr>
          <w:rFonts w:ascii="Times New Roman" w:hAnsi="Times New Roman" w:cs="Times New Roman"/>
          <w:bCs/>
          <w:sz w:val="28"/>
          <w:szCs w:val="28"/>
        </w:rPr>
        <w:t>нению с состоянием на 01.01.2025 г. на 722</w:t>
      </w:r>
      <w:r w:rsidRPr="00544835">
        <w:rPr>
          <w:rFonts w:ascii="Times New Roman" w:hAnsi="Times New Roman" w:cs="Times New Roman"/>
          <w:bCs/>
          <w:sz w:val="28"/>
          <w:szCs w:val="28"/>
        </w:rPr>
        <w:t xml:space="preserve"> экз., по срав</w:t>
      </w:r>
      <w:r>
        <w:rPr>
          <w:rFonts w:ascii="Times New Roman" w:hAnsi="Times New Roman" w:cs="Times New Roman"/>
          <w:bCs/>
          <w:sz w:val="28"/>
          <w:szCs w:val="28"/>
        </w:rPr>
        <w:t>нению с состоянием на 01.01.2024 г. — на 758</w:t>
      </w:r>
      <w:r w:rsidRPr="00544835">
        <w:rPr>
          <w:rFonts w:ascii="Times New Roman" w:hAnsi="Times New Roman" w:cs="Times New Roman"/>
          <w:bCs/>
          <w:sz w:val="28"/>
          <w:szCs w:val="28"/>
        </w:rPr>
        <w:t xml:space="preserve"> экз. В динамике трёх лет происходит уменьшение численного состава библиотечного фонда из-за списания ветхой литературы. Количество выбывших документов из библиотечного фонда превышает количество поступивших. Это произошло потому, что в течение года во всех библиотеках списывались книги по ветхости, поскольку искусственно сдерживать списание невозможно — накопится неиспользуемый балласт. Кроме того, растёт стоимость одного документа, приобретаемого для комплектования библиотечного фонда. Ещё один источник пополнения библиотечного фонда — периодические издания. Стараемся оформить подписку на более востребованные издания, при этом уложиться в выделенную сумму. На проведение подписной компании для </w:t>
      </w:r>
      <w:r w:rsidRPr="00544835">
        <w:rPr>
          <w:rFonts w:ascii="Times New Roman" w:hAnsi="Times New Roman" w:cs="Times New Roman"/>
          <w:bCs/>
          <w:sz w:val="28"/>
          <w:szCs w:val="28"/>
        </w:rPr>
        <w:lastRenderedPageBreak/>
        <w:t>библиотек</w:t>
      </w:r>
      <w:r>
        <w:rPr>
          <w:rFonts w:ascii="Times New Roman" w:hAnsi="Times New Roman" w:cs="Times New Roman"/>
          <w:bCs/>
          <w:sz w:val="28"/>
          <w:szCs w:val="28"/>
        </w:rPr>
        <w:t xml:space="preserve"> МУК «ВМЦБ» на II полугодие 2025</w:t>
      </w:r>
      <w:r w:rsidRPr="00544835">
        <w:rPr>
          <w:rFonts w:ascii="Times New Roman" w:hAnsi="Times New Roman" w:cs="Times New Roman"/>
          <w:bCs/>
          <w:sz w:val="28"/>
          <w:szCs w:val="28"/>
        </w:rPr>
        <w:t xml:space="preserve"> год был</w:t>
      </w:r>
      <w:r>
        <w:rPr>
          <w:rFonts w:ascii="Times New Roman" w:hAnsi="Times New Roman" w:cs="Times New Roman"/>
          <w:bCs/>
          <w:sz w:val="28"/>
          <w:szCs w:val="28"/>
        </w:rPr>
        <w:t>а выделена сумма в размере 21389 рублей 95</w:t>
      </w:r>
      <w:r w:rsidRPr="00544835">
        <w:rPr>
          <w:rFonts w:ascii="Times New Roman" w:hAnsi="Times New Roman" w:cs="Times New Roman"/>
          <w:bCs/>
          <w:sz w:val="28"/>
          <w:szCs w:val="28"/>
        </w:rPr>
        <w:t xml:space="preserve"> коп.</w:t>
      </w:r>
    </w:p>
    <w:p w14:paraId="55FCB082" w14:textId="77777777" w:rsidR="00082477" w:rsidRPr="00544835" w:rsidRDefault="00082477"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В 2025</w:t>
      </w:r>
      <w:r w:rsidRPr="00544835">
        <w:rPr>
          <w:rFonts w:ascii="Times New Roman" w:hAnsi="Times New Roman" w:cs="Times New Roman"/>
          <w:bCs/>
          <w:sz w:val="28"/>
          <w:szCs w:val="28"/>
        </w:rPr>
        <w:t xml:space="preserve"> году были заключены договоры на оказание услуг по оформлению подписки и доставке периодических изданий н</w:t>
      </w:r>
      <w:r>
        <w:rPr>
          <w:rFonts w:ascii="Times New Roman" w:hAnsi="Times New Roman" w:cs="Times New Roman"/>
          <w:bCs/>
          <w:sz w:val="28"/>
          <w:szCs w:val="28"/>
        </w:rPr>
        <w:t>а II полугодие 2025</w:t>
      </w:r>
      <w:r w:rsidRPr="00544835">
        <w:rPr>
          <w:rFonts w:ascii="Times New Roman" w:hAnsi="Times New Roman" w:cs="Times New Roman"/>
          <w:bCs/>
          <w:sz w:val="28"/>
          <w:szCs w:val="28"/>
        </w:rPr>
        <w:t xml:space="preserve"> года</w:t>
      </w:r>
      <w:r w:rsidR="00EC6AEB">
        <w:rPr>
          <w:rFonts w:ascii="Times New Roman" w:hAnsi="Times New Roman" w:cs="Times New Roman"/>
          <w:bCs/>
          <w:sz w:val="28"/>
          <w:szCs w:val="28"/>
        </w:rPr>
        <w:t xml:space="preserve"> с филиалом ФГУП «Поч</w:t>
      </w:r>
      <w:r w:rsidR="007C31AF">
        <w:rPr>
          <w:rFonts w:ascii="Times New Roman" w:hAnsi="Times New Roman" w:cs="Times New Roman"/>
          <w:bCs/>
          <w:sz w:val="28"/>
          <w:szCs w:val="28"/>
        </w:rPr>
        <w:t>та России» и на I полугодие 2026</w:t>
      </w:r>
      <w:r w:rsidR="00EC6AEB" w:rsidRPr="00544835">
        <w:rPr>
          <w:rFonts w:ascii="Times New Roman" w:hAnsi="Times New Roman" w:cs="Times New Roman"/>
          <w:bCs/>
          <w:sz w:val="28"/>
          <w:szCs w:val="28"/>
        </w:rPr>
        <w:t xml:space="preserve"> год</w:t>
      </w:r>
      <w:r w:rsidR="00EC6AEB">
        <w:rPr>
          <w:rFonts w:ascii="Times New Roman" w:hAnsi="Times New Roman" w:cs="Times New Roman"/>
          <w:bCs/>
          <w:sz w:val="28"/>
          <w:szCs w:val="28"/>
        </w:rPr>
        <w:t>а.</w:t>
      </w:r>
    </w:p>
    <w:p w14:paraId="5A0C583F" w14:textId="77777777" w:rsidR="00082477" w:rsidRPr="00544835" w:rsidRDefault="00082477" w:rsidP="00082477">
      <w:pPr>
        <w:pStyle w:val="a3"/>
        <w:jc w:val="both"/>
        <w:rPr>
          <w:rFonts w:ascii="Times New Roman" w:hAnsi="Times New Roman" w:cs="Times New Roman"/>
          <w:bCs/>
          <w:sz w:val="28"/>
          <w:szCs w:val="28"/>
        </w:rPr>
      </w:pPr>
      <w:r w:rsidRPr="00544835">
        <w:rPr>
          <w:rFonts w:ascii="Times New Roman" w:hAnsi="Times New Roman" w:cs="Times New Roman"/>
          <w:bCs/>
          <w:sz w:val="28"/>
          <w:szCs w:val="28"/>
        </w:rPr>
        <w:t xml:space="preserve">Сумма средств, выделенных на </w:t>
      </w:r>
      <w:r>
        <w:rPr>
          <w:rFonts w:ascii="Times New Roman" w:hAnsi="Times New Roman" w:cs="Times New Roman"/>
          <w:bCs/>
          <w:sz w:val="28"/>
          <w:szCs w:val="28"/>
        </w:rPr>
        <w:t>подписку п</w:t>
      </w:r>
      <w:r w:rsidR="00EC6AEB">
        <w:rPr>
          <w:rFonts w:ascii="Times New Roman" w:hAnsi="Times New Roman" w:cs="Times New Roman"/>
          <w:bCs/>
          <w:sz w:val="28"/>
          <w:szCs w:val="28"/>
        </w:rPr>
        <w:t>ериодики. Всего в 2025г. - 36871 руб.24</w:t>
      </w:r>
      <w:r w:rsidRPr="00544835">
        <w:rPr>
          <w:rFonts w:ascii="Times New Roman" w:hAnsi="Times New Roman" w:cs="Times New Roman"/>
          <w:bCs/>
          <w:sz w:val="28"/>
          <w:szCs w:val="28"/>
        </w:rPr>
        <w:t>коп:</w:t>
      </w:r>
    </w:p>
    <w:p w14:paraId="26A24DBE" w14:textId="77777777" w:rsidR="00082477"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r w:rsidR="00EC6AEB">
        <w:rPr>
          <w:rFonts w:ascii="Times New Roman" w:hAnsi="Times New Roman" w:cs="Times New Roman"/>
          <w:bCs/>
          <w:sz w:val="28"/>
          <w:szCs w:val="28"/>
        </w:rPr>
        <w:t>II полугодие 2025</w:t>
      </w:r>
      <w:r w:rsidRPr="00544835">
        <w:rPr>
          <w:rFonts w:ascii="Times New Roman" w:hAnsi="Times New Roman" w:cs="Times New Roman"/>
          <w:bCs/>
          <w:sz w:val="28"/>
          <w:szCs w:val="28"/>
        </w:rPr>
        <w:t xml:space="preserve">г. — </w:t>
      </w:r>
      <w:r>
        <w:rPr>
          <w:rFonts w:ascii="Times New Roman" w:hAnsi="Times New Roman" w:cs="Times New Roman"/>
          <w:bCs/>
          <w:sz w:val="28"/>
          <w:szCs w:val="28"/>
        </w:rPr>
        <w:t>21389,95</w:t>
      </w:r>
      <w:r w:rsidRPr="00544835">
        <w:rPr>
          <w:rFonts w:ascii="Times New Roman" w:hAnsi="Times New Roman" w:cs="Times New Roman"/>
          <w:bCs/>
          <w:sz w:val="28"/>
          <w:szCs w:val="28"/>
        </w:rPr>
        <w:t xml:space="preserve"> руб.;</w:t>
      </w:r>
    </w:p>
    <w:p w14:paraId="3B8D383B" w14:textId="77777777" w:rsidR="00EC6AEB" w:rsidRDefault="00EC6AEB" w:rsidP="00EC6AEB">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w:t>
      </w:r>
      <w:r>
        <w:rPr>
          <w:rFonts w:ascii="Times New Roman" w:hAnsi="Times New Roman" w:cs="Times New Roman"/>
          <w:bCs/>
          <w:sz w:val="28"/>
          <w:szCs w:val="28"/>
        </w:rPr>
        <w:t xml:space="preserve"> I полугодие 2026</w:t>
      </w:r>
      <w:r w:rsidRPr="00544835">
        <w:rPr>
          <w:rFonts w:ascii="Times New Roman" w:hAnsi="Times New Roman" w:cs="Times New Roman"/>
          <w:bCs/>
          <w:sz w:val="28"/>
          <w:szCs w:val="28"/>
        </w:rPr>
        <w:t xml:space="preserve">г. — </w:t>
      </w:r>
      <w:r>
        <w:rPr>
          <w:rFonts w:ascii="Times New Roman" w:hAnsi="Times New Roman" w:cs="Times New Roman"/>
          <w:bCs/>
          <w:sz w:val="28"/>
          <w:szCs w:val="28"/>
        </w:rPr>
        <w:t>15481,29</w:t>
      </w:r>
      <w:r w:rsidRPr="00544835">
        <w:rPr>
          <w:rFonts w:ascii="Times New Roman" w:hAnsi="Times New Roman" w:cs="Times New Roman"/>
          <w:bCs/>
          <w:sz w:val="28"/>
          <w:szCs w:val="28"/>
        </w:rPr>
        <w:t xml:space="preserve"> руб.;</w:t>
      </w:r>
    </w:p>
    <w:p w14:paraId="33B310D7" w14:textId="77777777" w:rsidR="00EC6AEB" w:rsidRPr="00544835" w:rsidRDefault="00EC6AEB" w:rsidP="00082477">
      <w:pPr>
        <w:pStyle w:val="a3"/>
        <w:ind w:firstLine="708"/>
        <w:jc w:val="both"/>
        <w:rPr>
          <w:rFonts w:ascii="Times New Roman" w:hAnsi="Times New Roman" w:cs="Times New Roman"/>
          <w:bCs/>
          <w:sz w:val="28"/>
          <w:szCs w:val="28"/>
        </w:rPr>
      </w:pPr>
    </w:p>
    <w:p w14:paraId="7799E709"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Сельская библиотека в среднем получала 1 наименование газет и 2 наименования журналов. Все библиотеки имеют районную газету «Наша жизнь».</w:t>
      </w:r>
    </w:p>
    <w:p w14:paraId="664149CA"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Для библиотек района оформлена подписка на детские журналы: «</w:t>
      </w:r>
      <w:r>
        <w:rPr>
          <w:rFonts w:ascii="Times New Roman" w:hAnsi="Times New Roman" w:cs="Times New Roman"/>
          <w:bCs/>
          <w:sz w:val="28"/>
          <w:szCs w:val="28"/>
        </w:rPr>
        <w:t>Непоседа» и «</w:t>
      </w:r>
      <w:proofErr w:type="spellStart"/>
      <w:r>
        <w:rPr>
          <w:rFonts w:ascii="Times New Roman" w:hAnsi="Times New Roman" w:cs="Times New Roman"/>
          <w:bCs/>
          <w:sz w:val="28"/>
          <w:szCs w:val="28"/>
        </w:rPr>
        <w:t>Лунтик</w:t>
      </w:r>
      <w:proofErr w:type="spellEnd"/>
      <w:r>
        <w:rPr>
          <w:rFonts w:ascii="Times New Roman" w:hAnsi="Times New Roman" w:cs="Times New Roman"/>
          <w:bCs/>
          <w:sz w:val="28"/>
          <w:szCs w:val="28"/>
        </w:rPr>
        <w:t>». Журнал</w:t>
      </w:r>
      <w:r w:rsidRPr="00544835">
        <w:rPr>
          <w:rFonts w:ascii="Times New Roman" w:hAnsi="Times New Roman" w:cs="Times New Roman"/>
          <w:bCs/>
          <w:sz w:val="28"/>
          <w:szCs w:val="28"/>
        </w:rPr>
        <w:t xml:space="preserve"> для взрослых, «Приусадебное хозяйство».</w:t>
      </w:r>
    </w:p>
    <w:p w14:paraId="71B8BE98" w14:textId="16143A24"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Оформлена корпоративная</w:t>
      </w:r>
      <w:r w:rsidR="00BD150E">
        <w:rPr>
          <w:rFonts w:ascii="Times New Roman" w:hAnsi="Times New Roman" w:cs="Times New Roman"/>
          <w:bCs/>
          <w:sz w:val="28"/>
          <w:szCs w:val="28"/>
        </w:rPr>
        <w:t xml:space="preserve"> </w:t>
      </w:r>
      <w:r w:rsidRPr="00544835">
        <w:rPr>
          <w:rFonts w:ascii="Times New Roman" w:hAnsi="Times New Roman" w:cs="Times New Roman"/>
          <w:bCs/>
          <w:sz w:val="28"/>
          <w:szCs w:val="28"/>
        </w:rPr>
        <w:t>подписка на местн</w:t>
      </w:r>
      <w:r>
        <w:rPr>
          <w:rFonts w:ascii="Times New Roman" w:hAnsi="Times New Roman" w:cs="Times New Roman"/>
          <w:bCs/>
          <w:sz w:val="28"/>
          <w:szCs w:val="28"/>
        </w:rPr>
        <w:t>ую газету «Наша жизнь» на I полугодие 2025 г.</w:t>
      </w:r>
    </w:p>
    <w:p w14:paraId="5774C2DB" w14:textId="4FD257FE" w:rsidR="00082477" w:rsidRDefault="00082477" w:rsidP="00082477">
      <w:pPr>
        <w:pStyle w:val="a3"/>
        <w:ind w:firstLine="708"/>
        <w:jc w:val="both"/>
        <w:rPr>
          <w:rFonts w:ascii="Times New Roman" w:hAnsi="Times New Roman" w:cs="Times New Roman"/>
          <w:sz w:val="28"/>
          <w:szCs w:val="28"/>
        </w:rPr>
      </w:pPr>
      <w:r w:rsidRPr="00544835">
        <w:rPr>
          <w:rFonts w:ascii="Times New Roman" w:hAnsi="Times New Roman" w:cs="Times New Roman"/>
          <w:sz w:val="28"/>
          <w:szCs w:val="28"/>
        </w:rPr>
        <w:t xml:space="preserve">Андреевская сельская библиотека </w:t>
      </w:r>
      <w:r>
        <w:rPr>
          <w:rFonts w:ascii="Times New Roman" w:hAnsi="Times New Roman" w:cs="Times New Roman"/>
          <w:sz w:val="28"/>
          <w:szCs w:val="28"/>
        </w:rPr>
        <w:t>продолжает работу с группой</w:t>
      </w:r>
      <w:r w:rsidRPr="00544835">
        <w:rPr>
          <w:rFonts w:ascii="Times New Roman" w:hAnsi="Times New Roman" w:cs="Times New Roman"/>
          <w:sz w:val="28"/>
          <w:szCs w:val="28"/>
        </w:rPr>
        <w:t xml:space="preserve"> БУКЛЯ в ВК. Это</w:t>
      </w:r>
      <w:r>
        <w:rPr>
          <w:rFonts w:ascii="Times New Roman" w:hAnsi="Times New Roman" w:cs="Times New Roman"/>
          <w:sz w:val="28"/>
          <w:szCs w:val="28"/>
        </w:rPr>
        <w:t xml:space="preserve"> не коммерческая площадка поддержки сельских библиотек</w:t>
      </w:r>
      <w:r w:rsidRPr="00544835">
        <w:rPr>
          <w:rFonts w:ascii="Times New Roman" w:hAnsi="Times New Roman" w:cs="Times New Roman"/>
          <w:sz w:val="28"/>
          <w:szCs w:val="28"/>
        </w:rPr>
        <w:t>.</w:t>
      </w:r>
      <w:r w:rsidR="007C31AF">
        <w:rPr>
          <w:rFonts w:ascii="Times New Roman" w:hAnsi="Times New Roman" w:cs="Times New Roman"/>
          <w:sz w:val="28"/>
          <w:szCs w:val="28"/>
        </w:rPr>
        <w:t xml:space="preserve"> З</w:t>
      </w:r>
      <w:r>
        <w:rPr>
          <w:rFonts w:ascii="Times New Roman" w:hAnsi="Times New Roman" w:cs="Times New Roman"/>
          <w:sz w:val="28"/>
          <w:szCs w:val="28"/>
        </w:rPr>
        <w:t>а год было подарено 499 книг.</w:t>
      </w:r>
      <w:r w:rsidRPr="00544835">
        <w:rPr>
          <w:rFonts w:ascii="Times New Roman" w:hAnsi="Times New Roman" w:cs="Times New Roman"/>
          <w:sz w:val="28"/>
          <w:szCs w:val="28"/>
        </w:rPr>
        <w:t xml:space="preserve"> Волонтерами была</w:t>
      </w:r>
      <w:r>
        <w:rPr>
          <w:rFonts w:ascii="Times New Roman" w:hAnsi="Times New Roman" w:cs="Times New Roman"/>
          <w:sz w:val="28"/>
          <w:szCs w:val="28"/>
        </w:rPr>
        <w:t xml:space="preserve"> оформлена подписка на 2025 год </w:t>
      </w:r>
      <w:r w:rsidRPr="00544835">
        <w:rPr>
          <w:rFonts w:ascii="Times New Roman" w:hAnsi="Times New Roman" w:cs="Times New Roman"/>
          <w:sz w:val="28"/>
          <w:szCs w:val="28"/>
        </w:rPr>
        <w:t xml:space="preserve">на 10 изданий для детей и взрослых. </w:t>
      </w:r>
      <w:r>
        <w:rPr>
          <w:rFonts w:ascii="Times New Roman" w:hAnsi="Times New Roman" w:cs="Times New Roman"/>
          <w:sz w:val="28"/>
          <w:szCs w:val="28"/>
        </w:rPr>
        <w:t xml:space="preserve">На 2026 год благотворители оформили подписку на журнал для детей «Шишкин лес», для взрослых </w:t>
      </w:r>
      <w:r w:rsidR="00BD150E">
        <w:rPr>
          <w:rFonts w:ascii="Times New Roman" w:hAnsi="Times New Roman" w:cs="Times New Roman"/>
          <w:sz w:val="28"/>
          <w:szCs w:val="28"/>
        </w:rPr>
        <w:t>«</w:t>
      </w:r>
      <w:r>
        <w:rPr>
          <w:rFonts w:ascii="Times New Roman" w:hAnsi="Times New Roman" w:cs="Times New Roman"/>
          <w:sz w:val="28"/>
          <w:szCs w:val="28"/>
        </w:rPr>
        <w:t>Приусадебное хозяйство», «Живые письма», «Родная моя деревенька».</w:t>
      </w:r>
    </w:p>
    <w:p w14:paraId="35642C4B" w14:textId="77777777" w:rsidR="00082477" w:rsidRPr="00544835" w:rsidRDefault="00082477" w:rsidP="0008247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Синодская сельская библиотека также ведет работу с группой БУКЛЯ. за год было подарено 22 книги.  Волонтерами была оформлена подписка на </w:t>
      </w:r>
      <w:r>
        <w:rPr>
          <w:rFonts w:ascii="Times New Roman" w:hAnsi="Times New Roman" w:cs="Times New Roman"/>
          <w:bCs/>
          <w:sz w:val="28"/>
          <w:szCs w:val="28"/>
        </w:rPr>
        <w:t xml:space="preserve">I полугодие 2025г 4 наименования журналов для детей и взрослых. </w:t>
      </w:r>
    </w:p>
    <w:p w14:paraId="5F03FFD4" w14:textId="77777777" w:rsidR="00082477" w:rsidRPr="00544835" w:rsidRDefault="00082477"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В течение 2025</w:t>
      </w:r>
      <w:r w:rsidRPr="00544835">
        <w:rPr>
          <w:rFonts w:ascii="Times New Roman" w:hAnsi="Times New Roman" w:cs="Times New Roman"/>
          <w:bCs/>
          <w:sz w:val="28"/>
          <w:szCs w:val="28"/>
        </w:rPr>
        <w:t xml:space="preserve"> г. оперативно предоставлялась информация по вопросам освоения финансовых средств, организации библиотечного фонда, выполнению муниципального задания, заключению гражданско-правовых договоров по приобретению документов.</w:t>
      </w:r>
    </w:p>
    <w:p w14:paraId="377A45E7"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Во всех библиотеках разработаны документы, регламентирующие проведение работ по сохранению фондов при аварийных ситуациях, инструкции по противопожарной безопасности.</w:t>
      </w:r>
    </w:p>
    <w:p w14:paraId="68D8793F"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Учёт фондов библиотек осуществляется в соответствии с «Порядком учёта документов, входящих в состав библиотечного фонда». Учёту подлежат все документы (постоянного, длительного, временного хранения), поступающие в фонд библиотеки и выбывающие из фонда библиотеки, независимо от вида носителя.</w:t>
      </w:r>
    </w:p>
    <w:p w14:paraId="53B046EB"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xml:space="preserve">Учёт документов ведётся в книгах индивидуального и суммарного учётов, в учётном каталоге в традиционном виде. Суммарный индивидуальный учёт фонда ведётся отделом комплектования и обработки литературы, в ведении которого находится комплектование фонда библиотек, </w:t>
      </w:r>
      <w:r w:rsidRPr="00544835">
        <w:rPr>
          <w:rFonts w:ascii="Times New Roman" w:hAnsi="Times New Roman" w:cs="Times New Roman"/>
          <w:bCs/>
          <w:sz w:val="28"/>
          <w:szCs w:val="28"/>
        </w:rPr>
        <w:lastRenderedPageBreak/>
        <w:t>входящих в МУК «ВМЦБ», обеспечивающих хранение и использование закреплённых за ними частей общего фонда библиотеки.</w:t>
      </w:r>
    </w:p>
    <w:p w14:paraId="2C9D87D4"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«Книга учёта библиотечного фонда» по системе ведётся правильно и аккуратно в течение года. Помимо сводной «Книги учёта библиотечного фонда», в течение года ведутся и книги учёта фонда по сельским библиотекам. Оформляются документы на новые поступления.</w:t>
      </w:r>
    </w:p>
    <w:p w14:paraId="32709D6B"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 xml:space="preserve">Ежемесячно ведётся сверка поступающих документов с «Федеральным списком экстремистских материалов», размещённым в сети Интернет на официальном сайте Министерства юстиции России. </w:t>
      </w:r>
    </w:p>
    <w:p w14:paraId="2553DDB3" w14:textId="52E05A84" w:rsidR="00082477" w:rsidRPr="00544835" w:rsidRDefault="00082477" w:rsidP="00082477">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Активно ведется</w:t>
      </w:r>
      <w:r w:rsidRPr="00544835">
        <w:rPr>
          <w:rFonts w:ascii="Times New Roman" w:hAnsi="Times New Roman" w:cs="Times New Roman"/>
          <w:bCs/>
          <w:sz w:val="28"/>
          <w:szCs w:val="28"/>
        </w:rPr>
        <w:t xml:space="preserve"> работа по авторам-</w:t>
      </w:r>
      <w:proofErr w:type="spellStart"/>
      <w:r w:rsidRPr="00544835">
        <w:rPr>
          <w:rFonts w:ascii="Times New Roman" w:hAnsi="Times New Roman" w:cs="Times New Roman"/>
          <w:bCs/>
          <w:sz w:val="28"/>
          <w:szCs w:val="28"/>
        </w:rPr>
        <w:t>ин</w:t>
      </w:r>
      <w:r>
        <w:rPr>
          <w:rFonts w:ascii="Times New Roman" w:hAnsi="Times New Roman" w:cs="Times New Roman"/>
          <w:bCs/>
          <w:sz w:val="28"/>
          <w:szCs w:val="28"/>
        </w:rPr>
        <w:t>оагентам</w:t>
      </w:r>
      <w:proofErr w:type="spellEnd"/>
      <w:r>
        <w:rPr>
          <w:rFonts w:ascii="Times New Roman" w:hAnsi="Times New Roman" w:cs="Times New Roman"/>
          <w:bCs/>
          <w:sz w:val="28"/>
          <w:szCs w:val="28"/>
        </w:rPr>
        <w:t xml:space="preserve"> и с перечнем иностранных и международных организаций, деятельность которых признана нежелательной на территории РФ.</w:t>
      </w:r>
      <w:r w:rsidR="00076953">
        <w:rPr>
          <w:rFonts w:ascii="Times New Roman" w:hAnsi="Times New Roman" w:cs="Times New Roman"/>
          <w:bCs/>
          <w:sz w:val="28"/>
          <w:szCs w:val="28"/>
        </w:rPr>
        <w:t xml:space="preserve"> </w:t>
      </w:r>
      <w:bookmarkStart w:id="3" w:name="_GoBack"/>
      <w:bookmarkEnd w:id="3"/>
      <w:r>
        <w:rPr>
          <w:rFonts w:ascii="Times New Roman" w:hAnsi="Times New Roman" w:cs="Times New Roman"/>
          <w:bCs/>
          <w:sz w:val="28"/>
          <w:szCs w:val="28"/>
        </w:rPr>
        <w:t>Э</w:t>
      </w:r>
      <w:r w:rsidRPr="00544835">
        <w:rPr>
          <w:rFonts w:ascii="Times New Roman" w:hAnsi="Times New Roman" w:cs="Times New Roman"/>
          <w:bCs/>
          <w:sz w:val="28"/>
          <w:szCs w:val="28"/>
        </w:rPr>
        <w:t>та работа проводится еженедельно в соответствии с обновлен</w:t>
      </w:r>
      <w:r>
        <w:rPr>
          <w:rFonts w:ascii="Times New Roman" w:hAnsi="Times New Roman" w:cs="Times New Roman"/>
          <w:bCs/>
          <w:sz w:val="28"/>
          <w:szCs w:val="28"/>
        </w:rPr>
        <w:t>ными списками на сайте Минюста</w:t>
      </w:r>
      <w:r w:rsidRPr="00544835">
        <w:rPr>
          <w:rFonts w:ascii="Times New Roman" w:hAnsi="Times New Roman" w:cs="Times New Roman"/>
          <w:bCs/>
          <w:sz w:val="28"/>
          <w:szCs w:val="28"/>
        </w:rPr>
        <w:t xml:space="preserve">. </w:t>
      </w:r>
      <w:r>
        <w:rPr>
          <w:rFonts w:ascii="Times New Roman" w:hAnsi="Times New Roman" w:cs="Times New Roman"/>
          <w:bCs/>
          <w:sz w:val="28"/>
          <w:szCs w:val="28"/>
        </w:rPr>
        <w:t>В</w:t>
      </w:r>
      <w:r w:rsidRPr="00544835">
        <w:rPr>
          <w:rFonts w:ascii="Times New Roman" w:hAnsi="Times New Roman" w:cs="Times New Roman"/>
          <w:bCs/>
          <w:sz w:val="28"/>
          <w:szCs w:val="28"/>
        </w:rPr>
        <w:t xml:space="preserve">едется соответствующая работа с каталогами на наличие соответствующих отметок. </w:t>
      </w:r>
      <w:r>
        <w:rPr>
          <w:rFonts w:ascii="Times New Roman" w:hAnsi="Times New Roman" w:cs="Times New Roman"/>
          <w:bCs/>
          <w:sz w:val="28"/>
          <w:szCs w:val="28"/>
        </w:rPr>
        <w:t>У</w:t>
      </w:r>
      <w:r w:rsidRPr="00544835">
        <w:rPr>
          <w:rFonts w:ascii="Times New Roman" w:hAnsi="Times New Roman" w:cs="Times New Roman"/>
          <w:bCs/>
          <w:sz w:val="28"/>
          <w:szCs w:val="28"/>
        </w:rPr>
        <w:t>браны книги с открытого доступа и на них проставлены соответствующие обозначения.</w:t>
      </w:r>
    </w:p>
    <w:p w14:paraId="1D6CEEFA"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Отделом комплектования и обработки ведутся 2 каталога: учётный каталог и электронный каталог. Все каталоги своевременно пополняются новыми поступлениями, в течение года идёт текущее редактирование—изъятие карточек списанной по актам литературы; по мере необходимости вносятся исправления, замена ветхих карточек. При расстановке карточек на новые поступления, проводится текущее редактирование каталогов.</w:t>
      </w:r>
    </w:p>
    <w:p w14:paraId="7718A337"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Библиотека приобретает, сохраняет и предоставляет в общественное пользование документы разных типов. Обеспечить сохранность библиотечных фондов помогает профилактическая работа с читателями, которая начинается с момента записи в библиотеку – это прежде всего, знакомство с «Правилами пользования библиотекой».</w:t>
      </w:r>
    </w:p>
    <w:p w14:paraId="073A703E" w14:textId="77777777" w:rsidR="00082477" w:rsidRPr="00E04304" w:rsidRDefault="00082477" w:rsidP="00082477">
      <w:pPr>
        <w:pStyle w:val="a3"/>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обеспечении сохранности фонда большую роль играет постоянная борьба с задолженностью. На протяжении многих лет для ликвидации задолженности используются все возможные формы работы: открытки, напоминания по телефону, выходы на дом, личные напоминания при встрече, записки с напоминанием о возврате книг.  В течение года сотрудники ЦБ для более эффективной работы с должниками использовали социальные сети – «В контакте», «Одноклассники». Вернуть документы в библиотечный фонд, щадя при этом самолюбие нарушителей библиотечных правил, позволяли устроенные акции, такие как: «День прощенного задолжника», «Месячник прощения задолжников», «Дни для рассеянных»,</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День возвращенной книги».</w:t>
      </w:r>
    </w:p>
    <w:p w14:paraId="67F0A65B" w14:textId="60AC25C9" w:rsidR="00082477" w:rsidRPr="00544835" w:rsidRDefault="00082477" w:rsidP="00082477">
      <w:pPr>
        <w:pStyle w:val="a3"/>
        <w:ind w:firstLine="708"/>
        <w:jc w:val="both"/>
        <w:rPr>
          <w:rFonts w:ascii="Times New Roman" w:hAnsi="Times New Roman" w:cs="Times New Roman"/>
          <w:sz w:val="28"/>
          <w:szCs w:val="28"/>
        </w:rPr>
      </w:pPr>
      <w:r w:rsidRPr="00544835">
        <w:rPr>
          <w:rFonts w:ascii="Times New Roman" w:hAnsi="Times New Roman" w:cs="Times New Roman"/>
          <w:sz w:val="28"/>
          <w:szCs w:val="28"/>
        </w:rPr>
        <w:t>С целью продления жизни востребованной книге проводились акции: «</w:t>
      </w:r>
      <w:r>
        <w:rPr>
          <w:rFonts w:ascii="Times New Roman" w:hAnsi="Times New Roman" w:cs="Times New Roman"/>
          <w:sz w:val="28"/>
          <w:szCs w:val="28"/>
        </w:rPr>
        <w:t>Книжная мастерская</w:t>
      </w:r>
      <w:r w:rsidRPr="00544835">
        <w:rPr>
          <w:rFonts w:ascii="Times New Roman" w:hAnsi="Times New Roman" w:cs="Times New Roman"/>
          <w:sz w:val="28"/>
          <w:szCs w:val="28"/>
        </w:rPr>
        <w:t>» (</w:t>
      </w:r>
      <w:r>
        <w:rPr>
          <w:rFonts w:ascii="Times New Roman" w:hAnsi="Times New Roman" w:cs="Times New Roman"/>
          <w:sz w:val="28"/>
          <w:szCs w:val="28"/>
        </w:rPr>
        <w:t xml:space="preserve">ЦРБ, </w:t>
      </w:r>
      <w:proofErr w:type="spellStart"/>
      <w:r w:rsidRPr="00544835">
        <w:rPr>
          <w:rFonts w:ascii="Times New Roman" w:hAnsi="Times New Roman" w:cs="Times New Roman"/>
          <w:sz w:val="28"/>
          <w:szCs w:val="28"/>
        </w:rPr>
        <w:t>Елшанская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Афанасьевская</w:t>
      </w:r>
      <w:r w:rsidRPr="00544835">
        <w:rPr>
          <w:rFonts w:ascii="Times New Roman" w:hAnsi="Times New Roman" w:cs="Times New Roman"/>
          <w:sz w:val="28"/>
          <w:szCs w:val="28"/>
        </w:rPr>
        <w:t>с</w:t>
      </w:r>
      <w:proofErr w:type="spellEnd"/>
      <w:r w:rsidRPr="00544835">
        <w:rPr>
          <w:rFonts w:ascii="Times New Roman" w:hAnsi="Times New Roman" w:cs="Times New Roman"/>
          <w:sz w:val="28"/>
          <w:szCs w:val="28"/>
        </w:rPr>
        <w:t>/б), «</w:t>
      </w:r>
      <w:r>
        <w:rPr>
          <w:rFonts w:ascii="Times New Roman" w:hAnsi="Times New Roman" w:cs="Times New Roman"/>
          <w:sz w:val="28"/>
          <w:szCs w:val="28"/>
        </w:rPr>
        <w:t>Будь здорова книжка</w:t>
      </w:r>
      <w:r w:rsidRPr="00544835">
        <w:rPr>
          <w:rFonts w:ascii="Times New Roman" w:hAnsi="Times New Roman" w:cs="Times New Roman"/>
          <w:sz w:val="28"/>
          <w:szCs w:val="28"/>
        </w:rPr>
        <w:t>» (</w:t>
      </w:r>
      <w:proofErr w:type="spellStart"/>
      <w:r w:rsidRPr="00544835">
        <w:rPr>
          <w:rFonts w:ascii="Times New Roman" w:hAnsi="Times New Roman" w:cs="Times New Roman"/>
          <w:bCs/>
          <w:sz w:val="28"/>
          <w:szCs w:val="28"/>
        </w:rPr>
        <w:t>Букатовская</w:t>
      </w:r>
      <w:proofErr w:type="spellEnd"/>
      <w:r w:rsidR="00784F90">
        <w:rPr>
          <w:rFonts w:ascii="Times New Roman" w:hAnsi="Times New Roman" w:cs="Times New Roman"/>
          <w:bCs/>
          <w:sz w:val="28"/>
          <w:szCs w:val="28"/>
        </w:rPr>
        <w:t>,</w:t>
      </w:r>
      <w:r w:rsidR="0091694D">
        <w:rPr>
          <w:rFonts w:ascii="Times New Roman" w:hAnsi="Times New Roman" w:cs="Times New Roman"/>
          <w:bCs/>
          <w:sz w:val="28"/>
          <w:szCs w:val="28"/>
        </w:rPr>
        <w:t xml:space="preserve"> </w:t>
      </w:r>
      <w:proofErr w:type="spellStart"/>
      <w:r w:rsidRPr="00544835">
        <w:rPr>
          <w:rFonts w:ascii="Times New Roman" w:hAnsi="Times New Roman" w:cs="Times New Roman"/>
          <w:bCs/>
          <w:sz w:val="28"/>
          <w:szCs w:val="28"/>
        </w:rPr>
        <w:t>Булгаковская</w:t>
      </w:r>
      <w:proofErr w:type="spellEnd"/>
      <w:r w:rsidRPr="00544835">
        <w:rPr>
          <w:rFonts w:ascii="Times New Roman" w:hAnsi="Times New Roman" w:cs="Times New Roman"/>
          <w:bCs/>
          <w:sz w:val="28"/>
          <w:szCs w:val="28"/>
        </w:rPr>
        <w:t xml:space="preserve">, </w:t>
      </w:r>
      <w:proofErr w:type="spellStart"/>
      <w:r w:rsidRPr="00544835">
        <w:rPr>
          <w:rFonts w:ascii="Times New Roman" w:hAnsi="Times New Roman" w:cs="Times New Roman"/>
          <w:bCs/>
          <w:sz w:val="28"/>
          <w:szCs w:val="28"/>
        </w:rPr>
        <w:t>Усовская</w:t>
      </w:r>
      <w:proofErr w:type="spellEnd"/>
      <w:r w:rsidRPr="00544835">
        <w:rPr>
          <w:rFonts w:ascii="Times New Roman" w:hAnsi="Times New Roman" w:cs="Times New Roman"/>
          <w:bCs/>
          <w:sz w:val="28"/>
          <w:szCs w:val="28"/>
        </w:rPr>
        <w:t>, Синодская с/б)</w:t>
      </w:r>
      <w:r w:rsidRPr="00544835">
        <w:rPr>
          <w:rFonts w:ascii="Times New Roman" w:hAnsi="Times New Roman" w:cs="Times New Roman"/>
          <w:sz w:val="28"/>
          <w:szCs w:val="28"/>
        </w:rPr>
        <w:t>, «</w:t>
      </w:r>
      <w:r>
        <w:rPr>
          <w:rFonts w:ascii="Times New Roman" w:hAnsi="Times New Roman" w:cs="Times New Roman"/>
          <w:sz w:val="28"/>
          <w:szCs w:val="28"/>
        </w:rPr>
        <w:t>Читаем, мастерим, творим</w:t>
      </w:r>
      <w:r w:rsidRPr="00544835">
        <w:rPr>
          <w:rFonts w:ascii="Times New Roman" w:hAnsi="Times New Roman" w:cs="Times New Roman"/>
          <w:sz w:val="28"/>
          <w:szCs w:val="28"/>
        </w:rPr>
        <w:t xml:space="preserve">» </w:t>
      </w:r>
      <w:r w:rsidRPr="00544835">
        <w:rPr>
          <w:rFonts w:ascii="Times New Roman" w:hAnsi="Times New Roman" w:cs="Times New Roman"/>
          <w:bCs/>
          <w:sz w:val="28"/>
          <w:szCs w:val="28"/>
        </w:rPr>
        <w:t xml:space="preserve">(ЦРБ, ДБ, </w:t>
      </w:r>
      <w:proofErr w:type="spellStart"/>
      <w:r w:rsidRPr="00544835">
        <w:rPr>
          <w:rFonts w:ascii="Times New Roman" w:hAnsi="Times New Roman" w:cs="Times New Roman"/>
          <w:sz w:val="28"/>
          <w:szCs w:val="28"/>
        </w:rPr>
        <w:t>Березняковская</w:t>
      </w:r>
      <w:proofErr w:type="spellEnd"/>
      <w:r w:rsidRPr="00544835">
        <w:rPr>
          <w:rFonts w:ascii="Times New Roman" w:hAnsi="Times New Roman" w:cs="Times New Roman"/>
          <w:sz w:val="28"/>
          <w:szCs w:val="28"/>
        </w:rPr>
        <w:t>,</w:t>
      </w:r>
      <w:r w:rsidRPr="00544835">
        <w:rPr>
          <w:rFonts w:ascii="Times New Roman" w:hAnsi="Times New Roman" w:cs="Times New Roman"/>
          <w:bCs/>
          <w:sz w:val="28"/>
          <w:szCs w:val="28"/>
        </w:rPr>
        <w:t xml:space="preserve"> с/б)</w:t>
      </w:r>
      <w:r w:rsidRPr="00544835">
        <w:rPr>
          <w:rFonts w:ascii="Times New Roman" w:hAnsi="Times New Roman" w:cs="Times New Roman"/>
          <w:sz w:val="28"/>
          <w:szCs w:val="28"/>
        </w:rPr>
        <w:t>, «</w:t>
      </w:r>
      <w:proofErr w:type="spellStart"/>
      <w:r w:rsidRPr="00544835">
        <w:rPr>
          <w:rFonts w:ascii="Times New Roman" w:hAnsi="Times New Roman" w:cs="Times New Roman"/>
          <w:sz w:val="28"/>
          <w:szCs w:val="28"/>
        </w:rPr>
        <w:t>Книжкин</w:t>
      </w:r>
      <w:proofErr w:type="spellEnd"/>
      <w:r w:rsidRPr="00544835">
        <w:rPr>
          <w:rFonts w:ascii="Times New Roman" w:hAnsi="Times New Roman" w:cs="Times New Roman"/>
          <w:sz w:val="28"/>
          <w:szCs w:val="28"/>
        </w:rPr>
        <w:t xml:space="preserve"> д</w:t>
      </w:r>
      <w:r>
        <w:rPr>
          <w:rFonts w:ascii="Times New Roman" w:hAnsi="Times New Roman" w:cs="Times New Roman"/>
          <w:sz w:val="28"/>
          <w:szCs w:val="28"/>
        </w:rPr>
        <w:t>е</w:t>
      </w:r>
      <w:r w:rsidRPr="00544835">
        <w:rPr>
          <w:rFonts w:ascii="Times New Roman" w:hAnsi="Times New Roman" w:cs="Times New Roman"/>
          <w:sz w:val="28"/>
          <w:szCs w:val="28"/>
        </w:rPr>
        <w:t>сант» (</w:t>
      </w:r>
      <w:proofErr w:type="spellStart"/>
      <w:r w:rsidRPr="00544835">
        <w:rPr>
          <w:rFonts w:ascii="Times New Roman" w:hAnsi="Times New Roman" w:cs="Times New Roman"/>
          <w:sz w:val="28"/>
          <w:szCs w:val="28"/>
        </w:rPr>
        <w:t>Чардымская</w:t>
      </w:r>
      <w:proofErr w:type="spellEnd"/>
      <w:r w:rsidRPr="00544835">
        <w:rPr>
          <w:rFonts w:ascii="Times New Roman" w:hAnsi="Times New Roman" w:cs="Times New Roman"/>
          <w:sz w:val="28"/>
          <w:szCs w:val="28"/>
        </w:rPr>
        <w:t xml:space="preserve">, </w:t>
      </w:r>
      <w:r w:rsidRPr="00544835">
        <w:rPr>
          <w:rFonts w:ascii="Times New Roman" w:hAnsi="Times New Roman" w:cs="Times New Roman"/>
          <w:bCs/>
          <w:sz w:val="28"/>
          <w:szCs w:val="28"/>
        </w:rPr>
        <w:t>Андреевская,</w:t>
      </w:r>
      <w:r w:rsidR="0091694D">
        <w:rPr>
          <w:rFonts w:ascii="Times New Roman" w:hAnsi="Times New Roman" w:cs="Times New Roman"/>
          <w:bCs/>
          <w:sz w:val="28"/>
          <w:szCs w:val="28"/>
        </w:rPr>
        <w:t xml:space="preserve"> </w:t>
      </w:r>
      <w:r w:rsidRPr="00544835">
        <w:rPr>
          <w:rFonts w:ascii="Times New Roman" w:hAnsi="Times New Roman" w:cs="Times New Roman"/>
          <w:sz w:val="28"/>
          <w:szCs w:val="28"/>
        </w:rPr>
        <w:t xml:space="preserve">Ново-Алексеевская с/б) и др. В Центральной </w:t>
      </w:r>
      <w:r w:rsidRPr="00544835">
        <w:rPr>
          <w:rFonts w:ascii="Times New Roman" w:hAnsi="Times New Roman" w:cs="Times New Roman"/>
          <w:sz w:val="28"/>
          <w:szCs w:val="28"/>
        </w:rPr>
        <w:lastRenderedPageBreak/>
        <w:t>библиотеке   провели акцию «</w:t>
      </w:r>
      <w:r>
        <w:rPr>
          <w:rFonts w:ascii="Times New Roman" w:hAnsi="Times New Roman" w:cs="Times New Roman"/>
          <w:sz w:val="28"/>
          <w:szCs w:val="28"/>
        </w:rPr>
        <w:t>Книжки надо беречь</w:t>
      </w:r>
      <w:r w:rsidRPr="00544835">
        <w:rPr>
          <w:rFonts w:ascii="Times New Roman" w:hAnsi="Times New Roman" w:cs="Times New Roman"/>
          <w:sz w:val="28"/>
          <w:szCs w:val="28"/>
        </w:rPr>
        <w:t>». Силами сотрудников и читателей отремонтиров</w:t>
      </w:r>
      <w:r>
        <w:rPr>
          <w:rFonts w:ascii="Times New Roman" w:hAnsi="Times New Roman" w:cs="Times New Roman"/>
          <w:sz w:val="28"/>
          <w:szCs w:val="28"/>
        </w:rPr>
        <w:t>ано и отреставрировано всего 895</w:t>
      </w:r>
      <w:r w:rsidRPr="00544835">
        <w:rPr>
          <w:rFonts w:ascii="Times New Roman" w:hAnsi="Times New Roman" w:cs="Times New Roman"/>
          <w:sz w:val="28"/>
          <w:szCs w:val="28"/>
        </w:rPr>
        <w:t xml:space="preserve"> книг.  </w:t>
      </w:r>
    </w:p>
    <w:p w14:paraId="162AD4DE" w14:textId="77777777" w:rsidR="00082477" w:rsidRDefault="00082477" w:rsidP="0008247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Для сохранности фонда регулярно проводятся беседы о бережном отношении к книгам. «Бери книгу только чистыми руками» (ЦРБ, </w:t>
      </w:r>
      <w:proofErr w:type="spellStart"/>
      <w:r>
        <w:rPr>
          <w:rFonts w:ascii="Times New Roman" w:hAnsi="Times New Roman" w:cs="Times New Roman"/>
          <w:sz w:val="28"/>
          <w:szCs w:val="28"/>
        </w:rPr>
        <w:t>Елшанская</w:t>
      </w:r>
      <w:proofErr w:type="spellEnd"/>
      <w:r>
        <w:rPr>
          <w:rFonts w:ascii="Times New Roman" w:hAnsi="Times New Roman" w:cs="Times New Roman"/>
          <w:sz w:val="28"/>
          <w:szCs w:val="28"/>
        </w:rPr>
        <w:t xml:space="preserve"> с/б), «Не перегибай книгу при чтении» (Андреевская, Синодская, </w:t>
      </w:r>
      <w:proofErr w:type="spellStart"/>
      <w:r>
        <w:rPr>
          <w:rFonts w:ascii="Times New Roman" w:hAnsi="Times New Roman" w:cs="Times New Roman"/>
          <w:sz w:val="28"/>
          <w:szCs w:val="28"/>
        </w:rPr>
        <w:t>Букатовская</w:t>
      </w:r>
      <w:proofErr w:type="spellEnd"/>
      <w:r>
        <w:rPr>
          <w:rFonts w:ascii="Times New Roman" w:hAnsi="Times New Roman" w:cs="Times New Roman"/>
          <w:sz w:val="28"/>
          <w:szCs w:val="28"/>
        </w:rPr>
        <w:t xml:space="preserve"> с/б), «Не разбрасывай книги, храни их в одном месте» (</w:t>
      </w:r>
      <w:proofErr w:type="spellStart"/>
      <w:r>
        <w:rPr>
          <w:rFonts w:ascii="Times New Roman" w:hAnsi="Times New Roman" w:cs="Times New Roman"/>
          <w:sz w:val="28"/>
          <w:szCs w:val="28"/>
        </w:rPr>
        <w:t>Чардымская</w:t>
      </w:r>
      <w:proofErr w:type="spellEnd"/>
      <w:r>
        <w:rPr>
          <w:rFonts w:ascii="Times New Roman" w:hAnsi="Times New Roman" w:cs="Times New Roman"/>
          <w:sz w:val="28"/>
          <w:szCs w:val="28"/>
        </w:rPr>
        <w:t>, Ново-Алексеевская с/б) и др.</w:t>
      </w:r>
    </w:p>
    <w:p w14:paraId="0434FA08" w14:textId="77777777" w:rsidR="00082477" w:rsidRPr="00544835" w:rsidRDefault="00082477" w:rsidP="00082477">
      <w:pPr>
        <w:pStyle w:val="a3"/>
        <w:ind w:firstLine="708"/>
        <w:jc w:val="both"/>
        <w:rPr>
          <w:rFonts w:ascii="Times New Roman" w:hAnsi="Times New Roman" w:cs="Times New Roman"/>
          <w:sz w:val="28"/>
          <w:szCs w:val="28"/>
        </w:rPr>
      </w:pPr>
      <w:r w:rsidRPr="00544835">
        <w:rPr>
          <w:rFonts w:ascii="Times New Roman" w:hAnsi="Times New Roman" w:cs="Times New Roman"/>
          <w:sz w:val="28"/>
          <w:szCs w:val="28"/>
        </w:rPr>
        <w:t>Каждый квартал осуществлялась проверка правильности расстановки книжного фонда на стеллажах открытого доступа.</w:t>
      </w:r>
    </w:p>
    <w:p w14:paraId="7F68ACEA" w14:textId="77777777" w:rsidR="00082477" w:rsidRPr="00544835" w:rsidRDefault="00082477" w:rsidP="00082477">
      <w:pPr>
        <w:pStyle w:val="a3"/>
        <w:ind w:firstLine="708"/>
        <w:jc w:val="both"/>
        <w:rPr>
          <w:rFonts w:ascii="Times New Roman" w:hAnsi="Times New Roman" w:cs="Times New Roman"/>
          <w:bCs/>
          <w:sz w:val="28"/>
          <w:szCs w:val="28"/>
        </w:rPr>
      </w:pPr>
      <w:r w:rsidRPr="00544835">
        <w:rPr>
          <w:rFonts w:ascii="Times New Roman" w:hAnsi="Times New Roman" w:cs="Times New Roman"/>
          <w:bCs/>
          <w:sz w:val="28"/>
          <w:szCs w:val="28"/>
        </w:rPr>
        <w:t>Работая в данном направлении, сотрудники ЦРБ проводят методические консультации, а также оказывают практическую помощь по следующим вопросам: сохранность библиотечного фонда, проверка библиотечного фонда, оформление документов на выбывающую литературу, учет выбытия документов из библиотечного фонда.</w:t>
      </w:r>
    </w:p>
    <w:p w14:paraId="6DBE8D0F" w14:textId="77777777" w:rsidR="00082477" w:rsidRPr="00544835" w:rsidRDefault="00082477" w:rsidP="00082477">
      <w:pPr>
        <w:pStyle w:val="a3"/>
        <w:ind w:firstLine="708"/>
        <w:jc w:val="both"/>
        <w:rPr>
          <w:rFonts w:ascii="Times New Roman" w:hAnsi="Times New Roman" w:cs="Times New Roman"/>
          <w:sz w:val="28"/>
          <w:szCs w:val="28"/>
        </w:rPr>
      </w:pPr>
      <w:r w:rsidRPr="00544835">
        <w:rPr>
          <w:rFonts w:ascii="Times New Roman" w:hAnsi="Times New Roman" w:cs="Times New Roman"/>
          <w:bCs/>
          <w:sz w:val="28"/>
          <w:szCs w:val="28"/>
        </w:rPr>
        <w:t xml:space="preserve">Ежемесячно в санитарные дни проводится гигиеническая обработка книг и их просмотр на наличие вредителей. Задача сохранности фондов становится все более трудной по мере их роста, активного использования и старения. </w:t>
      </w:r>
    </w:p>
    <w:p w14:paraId="4236629F" w14:textId="77777777" w:rsidR="00082477" w:rsidRPr="00544835" w:rsidRDefault="00082477" w:rsidP="00082477">
      <w:pPr>
        <w:pStyle w:val="a3"/>
        <w:ind w:firstLine="708"/>
        <w:jc w:val="both"/>
        <w:rPr>
          <w:rFonts w:ascii="Times New Roman" w:hAnsi="Times New Roman" w:cs="Times New Roman"/>
          <w:sz w:val="28"/>
          <w:szCs w:val="28"/>
        </w:rPr>
      </w:pPr>
      <w:r>
        <w:rPr>
          <w:rFonts w:ascii="Times New Roman" w:hAnsi="Times New Roman" w:cs="Times New Roman"/>
          <w:sz w:val="28"/>
          <w:szCs w:val="28"/>
        </w:rPr>
        <w:t>В 2025 году прошла</w:t>
      </w:r>
      <w:r w:rsidRPr="00544835">
        <w:rPr>
          <w:rFonts w:ascii="Times New Roman" w:hAnsi="Times New Roman" w:cs="Times New Roman"/>
          <w:sz w:val="28"/>
          <w:szCs w:val="28"/>
        </w:rPr>
        <w:t xml:space="preserve"> проверки книжного фонда в </w:t>
      </w:r>
      <w:proofErr w:type="spellStart"/>
      <w:r>
        <w:rPr>
          <w:rFonts w:ascii="Times New Roman" w:hAnsi="Times New Roman" w:cs="Times New Roman"/>
          <w:sz w:val="28"/>
          <w:szCs w:val="28"/>
        </w:rPr>
        <w:t>Чардымской</w:t>
      </w:r>
      <w:proofErr w:type="spellEnd"/>
      <w:r>
        <w:rPr>
          <w:rFonts w:ascii="Times New Roman" w:hAnsi="Times New Roman" w:cs="Times New Roman"/>
          <w:sz w:val="28"/>
          <w:szCs w:val="28"/>
        </w:rPr>
        <w:t xml:space="preserve"> сельской</w:t>
      </w:r>
      <w:r w:rsidRPr="00544835">
        <w:rPr>
          <w:rFonts w:ascii="Times New Roman" w:hAnsi="Times New Roman" w:cs="Times New Roman"/>
          <w:sz w:val="28"/>
          <w:szCs w:val="28"/>
        </w:rPr>
        <w:t xml:space="preserve"> библиотеке. </w:t>
      </w:r>
      <w:r>
        <w:rPr>
          <w:rFonts w:ascii="Times New Roman" w:hAnsi="Times New Roman" w:cs="Times New Roman"/>
          <w:sz w:val="28"/>
          <w:szCs w:val="28"/>
        </w:rPr>
        <w:t>В результате не было обнаружено недостающей литературы.</w:t>
      </w:r>
    </w:p>
    <w:p w14:paraId="3B725670" w14:textId="271075A0" w:rsidR="00082477" w:rsidRPr="00544835" w:rsidRDefault="00082477" w:rsidP="00082477">
      <w:pPr>
        <w:pStyle w:val="a3"/>
        <w:ind w:firstLine="708"/>
        <w:jc w:val="both"/>
        <w:rPr>
          <w:rFonts w:ascii="Times New Roman" w:hAnsi="Times New Roman" w:cs="Times New Roman"/>
          <w:sz w:val="28"/>
          <w:szCs w:val="28"/>
        </w:rPr>
      </w:pPr>
      <w:r w:rsidRPr="00544835">
        <w:rPr>
          <w:rFonts w:ascii="Times New Roman" w:hAnsi="Times New Roman" w:cs="Times New Roman"/>
          <w:sz w:val="28"/>
          <w:szCs w:val="28"/>
        </w:rPr>
        <w:t>Особое значение для совершенствования комплектования имеет изучение отказов читателей. В течение года в библиотеках велась «Тетрадь учета отказов», на основе которой ведутся списки отказов, что позволяет уточнять тематику комплектования, лучше удовлетворять запросы читателей.    Количество отказов в библиотеке с каждым годом увеличивается,</w:t>
      </w:r>
      <w:r w:rsidR="008E5A33">
        <w:rPr>
          <w:rFonts w:ascii="Times New Roman" w:hAnsi="Times New Roman" w:cs="Times New Roman"/>
          <w:sz w:val="28"/>
          <w:szCs w:val="28"/>
        </w:rPr>
        <w:t xml:space="preserve"> </w:t>
      </w:r>
      <w:r w:rsidRPr="00544835">
        <w:rPr>
          <w:rFonts w:ascii="Times New Roman" w:hAnsi="Times New Roman" w:cs="Times New Roman"/>
          <w:sz w:val="28"/>
          <w:szCs w:val="28"/>
        </w:rPr>
        <w:t xml:space="preserve">постоянно спрашивают новую, современную, актуальную литературу. </w:t>
      </w:r>
      <w:r>
        <w:rPr>
          <w:rFonts w:ascii="Times New Roman" w:hAnsi="Times New Roman" w:cs="Times New Roman"/>
          <w:sz w:val="28"/>
          <w:szCs w:val="28"/>
        </w:rPr>
        <w:t>в 2025 г их количество составило 390. Всего выполнено 155</w:t>
      </w:r>
      <w:r w:rsidRPr="00544835">
        <w:rPr>
          <w:rFonts w:ascii="Times New Roman" w:hAnsi="Times New Roman" w:cs="Times New Roman"/>
          <w:sz w:val="28"/>
          <w:szCs w:val="28"/>
        </w:rPr>
        <w:t xml:space="preserve"> отказа.</w:t>
      </w:r>
    </w:p>
    <w:p w14:paraId="2C6AD703" w14:textId="77777777" w:rsidR="003831FB" w:rsidRDefault="00082477" w:rsidP="00564906">
      <w:pPr>
        <w:pStyle w:val="a3"/>
        <w:ind w:firstLine="708"/>
        <w:jc w:val="both"/>
        <w:rPr>
          <w:rFonts w:ascii="Times New Roman" w:hAnsi="Times New Roman" w:cs="Times New Roman"/>
          <w:sz w:val="28"/>
          <w:szCs w:val="28"/>
        </w:rPr>
      </w:pPr>
      <w:r w:rsidRPr="00544835">
        <w:rPr>
          <w:rFonts w:ascii="Times New Roman" w:hAnsi="Times New Roman" w:cs="Times New Roman"/>
          <w:sz w:val="28"/>
          <w:szCs w:val="28"/>
        </w:rPr>
        <w:t>Наибольшим спросом пользуются: детективы, фантастика, любовные и исторические романы, издания произведений классической, современной литературы.   Отмечен спрос на детские книги, книги</w:t>
      </w:r>
      <w:r>
        <w:rPr>
          <w:rFonts w:ascii="Times New Roman" w:hAnsi="Times New Roman" w:cs="Times New Roman"/>
          <w:sz w:val="28"/>
          <w:szCs w:val="28"/>
        </w:rPr>
        <w:t xml:space="preserve"> по школьной программе и т.д.  </w:t>
      </w:r>
    </w:p>
    <w:p w14:paraId="19C75D24" w14:textId="77777777" w:rsidR="00564906" w:rsidRPr="00645E44" w:rsidRDefault="00564906" w:rsidP="00564906">
      <w:pPr>
        <w:pStyle w:val="a3"/>
        <w:ind w:firstLine="708"/>
        <w:jc w:val="both"/>
        <w:rPr>
          <w:rFonts w:ascii="Times New Roman" w:hAnsi="Times New Roman" w:cs="Times New Roman"/>
          <w:sz w:val="28"/>
          <w:szCs w:val="28"/>
        </w:rPr>
      </w:pPr>
    </w:p>
    <w:p w14:paraId="104CF9C2" w14:textId="77777777" w:rsidR="00707F66" w:rsidRPr="002E22D0" w:rsidRDefault="00707F66" w:rsidP="00707F66">
      <w:pPr>
        <w:pStyle w:val="22"/>
        <w:keepNext/>
        <w:keepLines/>
        <w:shd w:val="clear" w:color="auto" w:fill="auto"/>
        <w:spacing w:line="240" w:lineRule="auto"/>
        <w:rPr>
          <w:b/>
          <w:sz w:val="28"/>
          <w:szCs w:val="28"/>
        </w:rPr>
      </w:pPr>
      <w:r>
        <w:rPr>
          <w:b/>
          <w:sz w:val="28"/>
          <w:szCs w:val="28"/>
        </w:rPr>
        <w:t>5</w:t>
      </w:r>
      <w:r w:rsidRPr="002E22D0">
        <w:rPr>
          <w:b/>
          <w:sz w:val="28"/>
          <w:szCs w:val="28"/>
        </w:rPr>
        <w:t xml:space="preserve">. </w:t>
      </w:r>
      <w:r>
        <w:rPr>
          <w:b/>
          <w:sz w:val="28"/>
          <w:szCs w:val="28"/>
        </w:rPr>
        <w:t>Цифровая инфраструктура</w:t>
      </w:r>
    </w:p>
    <w:p w14:paraId="74164C7C" w14:textId="77777777" w:rsidR="0084010A" w:rsidRDefault="0084010A" w:rsidP="007F3081">
      <w:pPr>
        <w:pStyle w:val="11"/>
        <w:ind w:firstLine="0"/>
        <w:jc w:val="both"/>
        <w:rPr>
          <w:sz w:val="28"/>
          <w:szCs w:val="28"/>
        </w:rPr>
      </w:pPr>
    </w:p>
    <w:p w14:paraId="1681160E" w14:textId="77777777" w:rsidR="00645E44" w:rsidRDefault="007C32AF" w:rsidP="00645E44">
      <w:pPr>
        <w:pStyle w:val="70"/>
        <w:shd w:val="clear" w:color="auto" w:fill="auto"/>
        <w:spacing w:after="0" w:line="240" w:lineRule="auto"/>
        <w:rPr>
          <w:sz w:val="28"/>
          <w:szCs w:val="28"/>
        </w:rPr>
      </w:pPr>
      <w:bookmarkStart w:id="4" w:name="bookmark15"/>
      <w:r>
        <w:rPr>
          <w:sz w:val="28"/>
          <w:szCs w:val="28"/>
        </w:rPr>
        <w:t xml:space="preserve">5.1. </w:t>
      </w:r>
      <w:r w:rsidRPr="002E22D0">
        <w:rPr>
          <w:sz w:val="28"/>
          <w:szCs w:val="28"/>
        </w:rPr>
        <w:t>Динамика компьютеризации</w:t>
      </w:r>
      <w:r>
        <w:rPr>
          <w:sz w:val="28"/>
          <w:szCs w:val="28"/>
        </w:rPr>
        <w:t xml:space="preserve"> и </w:t>
      </w:r>
      <w:proofErr w:type="spellStart"/>
      <w:r>
        <w:rPr>
          <w:sz w:val="28"/>
          <w:szCs w:val="28"/>
        </w:rPr>
        <w:t>интернетизации</w:t>
      </w:r>
      <w:proofErr w:type="spellEnd"/>
      <w:r w:rsidRPr="002E22D0">
        <w:rPr>
          <w:sz w:val="28"/>
          <w:szCs w:val="28"/>
        </w:rPr>
        <w:t xml:space="preserve"> библиотек</w:t>
      </w:r>
      <w:bookmarkEnd w:id="4"/>
    </w:p>
    <w:p w14:paraId="7137C4DD" w14:textId="77777777" w:rsidR="00784714" w:rsidRPr="00645E44" w:rsidRDefault="00784714" w:rsidP="00645E44">
      <w:pPr>
        <w:pStyle w:val="70"/>
        <w:shd w:val="clear" w:color="auto" w:fill="auto"/>
        <w:spacing w:after="0" w:line="240" w:lineRule="auto"/>
        <w:rPr>
          <w:sz w:val="28"/>
          <w:szCs w:val="28"/>
        </w:rPr>
      </w:pPr>
    </w:p>
    <w:tbl>
      <w:tblPr>
        <w:tblW w:w="9789" w:type="dxa"/>
        <w:jc w:val="center"/>
        <w:tblLayout w:type="fixed"/>
        <w:tblCellMar>
          <w:left w:w="10" w:type="dxa"/>
          <w:right w:w="10" w:type="dxa"/>
        </w:tblCellMar>
        <w:tblLook w:val="04A0" w:firstRow="1" w:lastRow="0" w:firstColumn="1" w:lastColumn="0" w:noHBand="0" w:noVBand="1"/>
      </w:tblPr>
      <w:tblGrid>
        <w:gridCol w:w="802"/>
        <w:gridCol w:w="797"/>
        <w:gridCol w:w="819"/>
        <w:gridCol w:w="851"/>
        <w:gridCol w:w="883"/>
        <w:gridCol w:w="797"/>
        <w:gridCol w:w="792"/>
        <w:gridCol w:w="802"/>
        <w:gridCol w:w="797"/>
        <w:gridCol w:w="797"/>
        <w:gridCol w:w="797"/>
        <w:gridCol w:w="855"/>
      </w:tblGrid>
      <w:tr w:rsidR="00707F66" w:rsidRPr="00AA1EC5" w14:paraId="1FB77866" w14:textId="77777777" w:rsidTr="0007133E">
        <w:trPr>
          <w:trHeight w:val="355"/>
          <w:jc w:val="center"/>
        </w:trPr>
        <w:tc>
          <w:tcPr>
            <w:tcW w:w="9789"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38851D1" w14:textId="77777777" w:rsidR="00707F66" w:rsidRPr="00AA1EC5" w:rsidRDefault="00707F66" w:rsidP="0007133E">
            <w:pPr>
              <w:pStyle w:val="a3"/>
              <w:jc w:val="both"/>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Количество библиотек, имеющих:</w:t>
            </w:r>
          </w:p>
        </w:tc>
      </w:tr>
      <w:tr w:rsidR="00707F66" w:rsidRPr="00AA1EC5" w14:paraId="7B2B7955" w14:textId="77777777" w:rsidTr="0007133E">
        <w:trPr>
          <w:trHeight w:val="581"/>
          <w:jc w:val="center"/>
        </w:trPr>
        <w:tc>
          <w:tcPr>
            <w:tcW w:w="241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92A0BE" w14:textId="77777777" w:rsidR="00707F66" w:rsidRPr="00AA1EC5" w:rsidRDefault="00707F66" w:rsidP="0007133E">
            <w:pPr>
              <w:pStyle w:val="a3"/>
              <w:jc w:val="both"/>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компьютерную технику</w:t>
            </w:r>
          </w:p>
        </w:tc>
        <w:tc>
          <w:tcPr>
            <w:tcW w:w="25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2D8201" w14:textId="77777777" w:rsidR="00707F66" w:rsidRPr="00AA1EC5" w:rsidRDefault="00707F66" w:rsidP="0007133E">
            <w:pPr>
              <w:pStyle w:val="a3"/>
              <w:jc w:val="both"/>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подключение к сети Интернет</w:t>
            </w:r>
          </w:p>
        </w:tc>
        <w:tc>
          <w:tcPr>
            <w:tcW w:w="239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E0FFD5" w14:textId="77777777" w:rsidR="00707F66" w:rsidRPr="00AA1EC5" w:rsidRDefault="00707F66" w:rsidP="0007133E">
            <w:pPr>
              <w:pStyle w:val="a3"/>
              <w:jc w:val="both"/>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копировально- множительную технику</w:t>
            </w:r>
          </w:p>
        </w:tc>
        <w:tc>
          <w:tcPr>
            <w:tcW w:w="244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C37350" w14:textId="77777777" w:rsidR="00707F66" w:rsidRPr="00AA1EC5" w:rsidRDefault="00707F66" w:rsidP="0007133E">
            <w:pPr>
              <w:pStyle w:val="a3"/>
              <w:jc w:val="both"/>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проекционное оборудование</w:t>
            </w:r>
          </w:p>
        </w:tc>
      </w:tr>
      <w:tr w:rsidR="00707F66" w:rsidRPr="00AA1EC5" w14:paraId="64193122" w14:textId="77777777" w:rsidTr="0007133E">
        <w:trPr>
          <w:trHeight w:val="350"/>
          <w:jc w:val="center"/>
        </w:trPr>
        <w:tc>
          <w:tcPr>
            <w:tcW w:w="802" w:type="dxa"/>
            <w:tcBorders>
              <w:top w:val="single" w:sz="4" w:space="0" w:color="auto"/>
              <w:left w:val="single" w:sz="4" w:space="0" w:color="auto"/>
              <w:bottom w:val="single" w:sz="4" w:space="0" w:color="auto"/>
              <w:right w:val="single" w:sz="4" w:space="0" w:color="auto"/>
            </w:tcBorders>
            <w:shd w:val="clear" w:color="auto" w:fill="FFFFFF"/>
            <w:hideMark/>
          </w:tcPr>
          <w:p w14:paraId="4DDAB7B3"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AA1EC5">
              <w:rPr>
                <w:rFonts w:ascii="Times New Roman" w:eastAsia="Times New Roman" w:hAnsi="Times New Roman" w:cs="Times New Roman"/>
                <w:sz w:val="28"/>
                <w:szCs w:val="28"/>
                <w:lang w:eastAsia="ru-RU"/>
              </w:rPr>
              <w:t xml:space="preserve"> г</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5AC637C0"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AA1EC5">
              <w:rPr>
                <w:rFonts w:ascii="Times New Roman" w:eastAsia="Times New Roman" w:hAnsi="Times New Roman" w:cs="Times New Roman"/>
                <w:sz w:val="28"/>
                <w:szCs w:val="28"/>
                <w:lang w:eastAsia="ru-RU"/>
              </w:rPr>
              <w:t xml:space="preserve"> г</w:t>
            </w:r>
          </w:p>
        </w:tc>
        <w:tc>
          <w:tcPr>
            <w:tcW w:w="819" w:type="dxa"/>
            <w:tcBorders>
              <w:top w:val="single" w:sz="4" w:space="0" w:color="auto"/>
              <w:left w:val="single" w:sz="4" w:space="0" w:color="auto"/>
              <w:bottom w:val="single" w:sz="4" w:space="0" w:color="auto"/>
              <w:right w:val="single" w:sz="4" w:space="0" w:color="auto"/>
            </w:tcBorders>
            <w:shd w:val="clear" w:color="auto" w:fill="FFFFFF"/>
            <w:hideMark/>
          </w:tcPr>
          <w:p w14:paraId="0155A5E8"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 г</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4DCA7100"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AA1EC5">
              <w:rPr>
                <w:rFonts w:ascii="Times New Roman" w:eastAsia="Times New Roman" w:hAnsi="Times New Roman" w:cs="Times New Roman"/>
                <w:sz w:val="28"/>
                <w:szCs w:val="28"/>
                <w:lang w:eastAsia="ru-RU"/>
              </w:rPr>
              <w:t xml:space="preserve"> г</w:t>
            </w:r>
          </w:p>
        </w:tc>
        <w:tc>
          <w:tcPr>
            <w:tcW w:w="883" w:type="dxa"/>
            <w:tcBorders>
              <w:top w:val="single" w:sz="4" w:space="0" w:color="auto"/>
              <w:left w:val="single" w:sz="4" w:space="0" w:color="auto"/>
              <w:bottom w:val="single" w:sz="4" w:space="0" w:color="auto"/>
              <w:right w:val="single" w:sz="4" w:space="0" w:color="auto"/>
            </w:tcBorders>
            <w:shd w:val="clear" w:color="auto" w:fill="FFFFFF"/>
            <w:hideMark/>
          </w:tcPr>
          <w:p w14:paraId="6A5DDDEC"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 г</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2E1792A2"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AA1EC5">
              <w:rPr>
                <w:rFonts w:ascii="Times New Roman" w:eastAsia="Times New Roman" w:hAnsi="Times New Roman" w:cs="Times New Roman"/>
                <w:sz w:val="28"/>
                <w:szCs w:val="28"/>
                <w:lang w:eastAsia="ru-RU"/>
              </w:rPr>
              <w:t xml:space="preserve"> г</w:t>
            </w:r>
          </w:p>
        </w:tc>
        <w:tc>
          <w:tcPr>
            <w:tcW w:w="792" w:type="dxa"/>
            <w:tcBorders>
              <w:top w:val="single" w:sz="4" w:space="0" w:color="auto"/>
              <w:left w:val="single" w:sz="4" w:space="0" w:color="auto"/>
              <w:bottom w:val="single" w:sz="4" w:space="0" w:color="auto"/>
              <w:right w:val="single" w:sz="4" w:space="0" w:color="auto"/>
            </w:tcBorders>
            <w:shd w:val="clear" w:color="auto" w:fill="FFFFFF"/>
            <w:hideMark/>
          </w:tcPr>
          <w:p w14:paraId="596119E8"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 xml:space="preserve">3 </w:t>
            </w:r>
            <w:r w:rsidRPr="00AA1EC5">
              <w:rPr>
                <w:rFonts w:ascii="Times New Roman" w:eastAsia="Times New Roman" w:hAnsi="Times New Roman" w:cs="Times New Roman"/>
                <w:sz w:val="28"/>
                <w:szCs w:val="28"/>
                <w:lang w:eastAsia="ru-RU"/>
              </w:rPr>
              <w:t>г</w:t>
            </w:r>
          </w:p>
        </w:tc>
        <w:tc>
          <w:tcPr>
            <w:tcW w:w="802" w:type="dxa"/>
            <w:tcBorders>
              <w:top w:val="single" w:sz="4" w:space="0" w:color="auto"/>
              <w:left w:val="single" w:sz="4" w:space="0" w:color="auto"/>
              <w:bottom w:val="single" w:sz="4" w:space="0" w:color="auto"/>
              <w:right w:val="single" w:sz="4" w:space="0" w:color="auto"/>
            </w:tcBorders>
            <w:shd w:val="clear" w:color="auto" w:fill="FFFFFF"/>
            <w:hideMark/>
          </w:tcPr>
          <w:p w14:paraId="7D2BB6F0"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AA1EC5">
              <w:rPr>
                <w:rFonts w:ascii="Times New Roman" w:eastAsia="Times New Roman" w:hAnsi="Times New Roman" w:cs="Times New Roman"/>
                <w:sz w:val="28"/>
                <w:szCs w:val="28"/>
                <w:lang w:eastAsia="ru-RU"/>
              </w:rPr>
              <w:t xml:space="preserve"> г</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11161757"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AA1EC5">
              <w:rPr>
                <w:rFonts w:ascii="Times New Roman" w:eastAsia="Times New Roman" w:hAnsi="Times New Roman" w:cs="Times New Roman"/>
                <w:sz w:val="28"/>
                <w:szCs w:val="28"/>
                <w:lang w:eastAsia="ru-RU"/>
              </w:rPr>
              <w:t xml:space="preserve"> г</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178A2BB7"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 г</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2ABBCD6B"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AA1EC5">
              <w:rPr>
                <w:rFonts w:ascii="Times New Roman" w:eastAsia="Times New Roman" w:hAnsi="Times New Roman" w:cs="Times New Roman"/>
                <w:sz w:val="28"/>
                <w:szCs w:val="28"/>
                <w:lang w:eastAsia="ru-RU"/>
              </w:rPr>
              <w:t xml:space="preserve"> г</w:t>
            </w:r>
          </w:p>
        </w:tc>
        <w:tc>
          <w:tcPr>
            <w:tcW w:w="855" w:type="dxa"/>
            <w:tcBorders>
              <w:top w:val="single" w:sz="4" w:space="0" w:color="auto"/>
              <w:left w:val="single" w:sz="4" w:space="0" w:color="auto"/>
              <w:bottom w:val="single" w:sz="4" w:space="0" w:color="auto"/>
              <w:right w:val="single" w:sz="4" w:space="0" w:color="auto"/>
            </w:tcBorders>
            <w:shd w:val="clear" w:color="auto" w:fill="FFFFFF"/>
            <w:hideMark/>
          </w:tcPr>
          <w:p w14:paraId="01C455B8"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 г</w:t>
            </w:r>
          </w:p>
        </w:tc>
      </w:tr>
      <w:tr w:rsidR="00707F66" w:rsidRPr="00AA1EC5" w14:paraId="57A419E4" w14:textId="77777777" w:rsidTr="0007133E">
        <w:trPr>
          <w:trHeight w:val="384"/>
          <w:jc w:val="center"/>
        </w:trPr>
        <w:tc>
          <w:tcPr>
            <w:tcW w:w="802" w:type="dxa"/>
            <w:tcBorders>
              <w:top w:val="single" w:sz="4" w:space="0" w:color="auto"/>
              <w:left w:val="single" w:sz="4" w:space="0" w:color="auto"/>
              <w:bottom w:val="single" w:sz="4" w:space="0" w:color="auto"/>
              <w:right w:val="single" w:sz="4" w:space="0" w:color="auto"/>
            </w:tcBorders>
            <w:shd w:val="clear" w:color="auto" w:fill="FFFFFF"/>
            <w:hideMark/>
          </w:tcPr>
          <w:p w14:paraId="357ED586"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11</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5DD23CEF"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11</w:t>
            </w:r>
          </w:p>
        </w:tc>
        <w:tc>
          <w:tcPr>
            <w:tcW w:w="819" w:type="dxa"/>
            <w:tcBorders>
              <w:top w:val="single" w:sz="4" w:space="0" w:color="auto"/>
              <w:left w:val="single" w:sz="4" w:space="0" w:color="auto"/>
              <w:bottom w:val="single" w:sz="4" w:space="0" w:color="auto"/>
              <w:right w:val="single" w:sz="4" w:space="0" w:color="auto"/>
            </w:tcBorders>
            <w:shd w:val="clear" w:color="auto" w:fill="FFFFFF"/>
            <w:hideMark/>
          </w:tcPr>
          <w:p w14:paraId="6578930F"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DAE986A"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11</w:t>
            </w:r>
          </w:p>
        </w:tc>
        <w:tc>
          <w:tcPr>
            <w:tcW w:w="883" w:type="dxa"/>
            <w:tcBorders>
              <w:top w:val="single" w:sz="4" w:space="0" w:color="auto"/>
              <w:left w:val="single" w:sz="4" w:space="0" w:color="auto"/>
              <w:bottom w:val="single" w:sz="4" w:space="0" w:color="auto"/>
              <w:right w:val="single" w:sz="4" w:space="0" w:color="auto"/>
            </w:tcBorders>
            <w:shd w:val="clear" w:color="auto" w:fill="FFFFFF"/>
            <w:hideMark/>
          </w:tcPr>
          <w:p w14:paraId="0E19FEEA"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11</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165519C6"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11</w:t>
            </w:r>
          </w:p>
        </w:tc>
        <w:tc>
          <w:tcPr>
            <w:tcW w:w="792" w:type="dxa"/>
            <w:tcBorders>
              <w:top w:val="single" w:sz="4" w:space="0" w:color="auto"/>
              <w:left w:val="single" w:sz="4" w:space="0" w:color="auto"/>
              <w:bottom w:val="single" w:sz="4" w:space="0" w:color="auto"/>
              <w:right w:val="single" w:sz="4" w:space="0" w:color="auto"/>
            </w:tcBorders>
            <w:shd w:val="clear" w:color="auto" w:fill="FFFFFF"/>
            <w:hideMark/>
          </w:tcPr>
          <w:p w14:paraId="59CA6E56"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11</w:t>
            </w:r>
          </w:p>
        </w:tc>
        <w:tc>
          <w:tcPr>
            <w:tcW w:w="802" w:type="dxa"/>
            <w:tcBorders>
              <w:top w:val="single" w:sz="4" w:space="0" w:color="auto"/>
              <w:left w:val="single" w:sz="4" w:space="0" w:color="auto"/>
              <w:bottom w:val="single" w:sz="4" w:space="0" w:color="auto"/>
              <w:right w:val="single" w:sz="4" w:space="0" w:color="auto"/>
            </w:tcBorders>
            <w:shd w:val="clear" w:color="auto" w:fill="FFFFFF"/>
            <w:hideMark/>
          </w:tcPr>
          <w:p w14:paraId="45F7B5EE"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11</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4B0B3963"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w:t>
            </w:r>
            <w:r w:rsidR="00BA22D1">
              <w:rPr>
                <w:rFonts w:ascii="Times New Roman" w:eastAsia="Times New Roman" w:hAnsi="Times New Roman" w:cs="Times New Roman"/>
                <w:sz w:val="28"/>
                <w:szCs w:val="28"/>
                <w:lang w:eastAsia="ru-RU"/>
              </w:rPr>
              <w:t>1</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08A56136"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4B8F0AB7"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55" w:type="dxa"/>
            <w:tcBorders>
              <w:top w:val="single" w:sz="4" w:space="0" w:color="auto"/>
              <w:left w:val="single" w:sz="4" w:space="0" w:color="auto"/>
              <w:bottom w:val="single" w:sz="4" w:space="0" w:color="auto"/>
              <w:right w:val="single" w:sz="4" w:space="0" w:color="auto"/>
            </w:tcBorders>
            <w:shd w:val="clear" w:color="auto" w:fill="FFFFFF"/>
            <w:hideMark/>
          </w:tcPr>
          <w:p w14:paraId="499AEDDD"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w:t>
            </w:r>
          </w:p>
        </w:tc>
      </w:tr>
    </w:tbl>
    <w:p w14:paraId="4D821B2A" w14:textId="77777777" w:rsidR="00707F66" w:rsidRDefault="00707F66" w:rsidP="00707F66">
      <w:pPr>
        <w:pStyle w:val="a3"/>
      </w:pPr>
    </w:p>
    <w:p w14:paraId="13590436" w14:textId="77777777" w:rsidR="00784714" w:rsidRPr="006C161C" w:rsidRDefault="00784714" w:rsidP="00707F66">
      <w:pPr>
        <w:pStyle w:val="a3"/>
      </w:pPr>
    </w:p>
    <w:tbl>
      <w:tblPr>
        <w:tblW w:w="9787" w:type="dxa"/>
        <w:jc w:val="center"/>
        <w:tblLayout w:type="fixed"/>
        <w:tblCellMar>
          <w:left w:w="10" w:type="dxa"/>
          <w:right w:w="10" w:type="dxa"/>
        </w:tblCellMar>
        <w:tblLook w:val="04A0" w:firstRow="1" w:lastRow="0" w:firstColumn="1" w:lastColumn="0" w:noHBand="0" w:noVBand="1"/>
      </w:tblPr>
      <w:tblGrid>
        <w:gridCol w:w="1056"/>
        <w:gridCol w:w="1046"/>
        <w:gridCol w:w="1022"/>
        <w:gridCol w:w="1286"/>
        <w:gridCol w:w="1051"/>
        <w:gridCol w:w="1046"/>
        <w:gridCol w:w="1051"/>
        <w:gridCol w:w="1046"/>
        <w:gridCol w:w="1183"/>
      </w:tblGrid>
      <w:tr w:rsidR="00707F66" w:rsidRPr="00AA1EC5" w14:paraId="6BAC97FE" w14:textId="77777777" w:rsidTr="0007133E">
        <w:trPr>
          <w:trHeight w:val="355"/>
          <w:jc w:val="center"/>
        </w:trPr>
        <w:tc>
          <w:tcPr>
            <w:tcW w:w="9787"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90338F3" w14:textId="77777777" w:rsidR="00707F66" w:rsidRPr="00AA1EC5" w:rsidRDefault="00707F66" w:rsidP="0007133E">
            <w:pPr>
              <w:pStyle w:val="a3"/>
              <w:jc w:val="both"/>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lastRenderedPageBreak/>
              <w:t>Количество единиц техники и оборудования в библиотеках:</w:t>
            </w:r>
          </w:p>
        </w:tc>
      </w:tr>
      <w:tr w:rsidR="00707F66" w:rsidRPr="00AA1EC5" w14:paraId="5F87F9C9" w14:textId="77777777" w:rsidTr="0007133E">
        <w:trPr>
          <w:trHeight w:val="350"/>
          <w:jc w:val="center"/>
        </w:trPr>
        <w:tc>
          <w:tcPr>
            <w:tcW w:w="312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4FE3AF"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компьютерной техники</w:t>
            </w:r>
          </w:p>
        </w:tc>
        <w:tc>
          <w:tcPr>
            <w:tcW w:w="33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DE8685"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копировально-множительной техники</w:t>
            </w:r>
          </w:p>
        </w:tc>
        <w:tc>
          <w:tcPr>
            <w:tcW w:w="328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DB5CE8"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проекционного оборудования</w:t>
            </w:r>
          </w:p>
        </w:tc>
      </w:tr>
      <w:tr w:rsidR="00707F66" w:rsidRPr="00AA1EC5" w14:paraId="59361D51" w14:textId="77777777" w:rsidTr="0007133E">
        <w:trPr>
          <w:trHeight w:val="350"/>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hideMark/>
          </w:tcPr>
          <w:p w14:paraId="7E867520"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 г</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14:paraId="0748360E"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 г</w:t>
            </w:r>
          </w:p>
        </w:tc>
        <w:tc>
          <w:tcPr>
            <w:tcW w:w="1022" w:type="dxa"/>
            <w:tcBorders>
              <w:top w:val="single" w:sz="4" w:space="0" w:color="auto"/>
              <w:left w:val="single" w:sz="4" w:space="0" w:color="auto"/>
              <w:bottom w:val="single" w:sz="4" w:space="0" w:color="auto"/>
              <w:right w:val="single" w:sz="4" w:space="0" w:color="auto"/>
            </w:tcBorders>
            <w:shd w:val="clear" w:color="auto" w:fill="FFFFFF"/>
            <w:hideMark/>
          </w:tcPr>
          <w:p w14:paraId="784E5A13"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 г</w:t>
            </w:r>
          </w:p>
        </w:tc>
        <w:tc>
          <w:tcPr>
            <w:tcW w:w="1286" w:type="dxa"/>
            <w:tcBorders>
              <w:top w:val="single" w:sz="4" w:space="0" w:color="auto"/>
              <w:left w:val="single" w:sz="4" w:space="0" w:color="auto"/>
              <w:bottom w:val="single" w:sz="4" w:space="0" w:color="auto"/>
              <w:right w:val="single" w:sz="4" w:space="0" w:color="auto"/>
            </w:tcBorders>
            <w:shd w:val="clear" w:color="auto" w:fill="FFFFFF"/>
            <w:hideMark/>
          </w:tcPr>
          <w:p w14:paraId="70E2846F"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3г</w:t>
            </w:r>
          </w:p>
        </w:tc>
        <w:tc>
          <w:tcPr>
            <w:tcW w:w="1051" w:type="dxa"/>
            <w:tcBorders>
              <w:top w:val="single" w:sz="4" w:space="0" w:color="auto"/>
              <w:left w:val="single" w:sz="4" w:space="0" w:color="auto"/>
              <w:bottom w:val="single" w:sz="4" w:space="0" w:color="auto"/>
              <w:right w:val="single" w:sz="4" w:space="0" w:color="auto"/>
            </w:tcBorders>
            <w:shd w:val="clear" w:color="auto" w:fill="FFFFFF"/>
            <w:hideMark/>
          </w:tcPr>
          <w:p w14:paraId="3CFF8824"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 г</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14:paraId="3216A39F"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 г</w:t>
            </w:r>
          </w:p>
        </w:tc>
        <w:tc>
          <w:tcPr>
            <w:tcW w:w="1051" w:type="dxa"/>
            <w:tcBorders>
              <w:top w:val="single" w:sz="4" w:space="0" w:color="auto"/>
              <w:left w:val="single" w:sz="4" w:space="0" w:color="auto"/>
              <w:bottom w:val="single" w:sz="4" w:space="0" w:color="auto"/>
              <w:right w:val="single" w:sz="4" w:space="0" w:color="auto"/>
            </w:tcBorders>
            <w:shd w:val="clear" w:color="auto" w:fill="FFFFFF"/>
            <w:hideMark/>
          </w:tcPr>
          <w:p w14:paraId="298FDCBC"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 г</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14:paraId="0F13E733"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 г</w:t>
            </w:r>
          </w:p>
        </w:tc>
        <w:tc>
          <w:tcPr>
            <w:tcW w:w="1183" w:type="dxa"/>
            <w:tcBorders>
              <w:top w:val="single" w:sz="4" w:space="0" w:color="auto"/>
              <w:left w:val="single" w:sz="4" w:space="0" w:color="auto"/>
              <w:bottom w:val="single" w:sz="4" w:space="0" w:color="auto"/>
              <w:right w:val="single" w:sz="4" w:space="0" w:color="auto"/>
            </w:tcBorders>
            <w:shd w:val="clear" w:color="auto" w:fill="FFFFFF"/>
            <w:hideMark/>
          </w:tcPr>
          <w:p w14:paraId="09994D46"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 г</w:t>
            </w:r>
          </w:p>
        </w:tc>
      </w:tr>
      <w:tr w:rsidR="00707F66" w:rsidRPr="00AA1EC5" w14:paraId="5DAF49F6" w14:textId="77777777" w:rsidTr="0007133E">
        <w:trPr>
          <w:trHeight w:val="384"/>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hideMark/>
          </w:tcPr>
          <w:p w14:paraId="0C0F90AF"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13</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14:paraId="4C2E3E66"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13</w:t>
            </w:r>
          </w:p>
        </w:tc>
        <w:tc>
          <w:tcPr>
            <w:tcW w:w="1022" w:type="dxa"/>
            <w:tcBorders>
              <w:top w:val="single" w:sz="4" w:space="0" w:color="auto"/>
              <w:left w:val="single" w:sz="4" w:space="0" w:color="auto"/>
              <w:bottom w:val="single" w:sz="4" w:space="0" w:color="auto"/>
              <w:right w:val="single" w:sz="4" w:space="0" w:color="auto"/>
            </w:tcBorders>
            <w:shd w:val="clear" w:color="auto" w:fill="FFFFFF"/>
            <w:hideMark/>
          </w:tcPr>
          <w:p w14:paraId="251CAB12" w14:textId="77777777" w:rsidR="00707F66" w:rsidRPr="00BA22D1" w:rsidRDefault="00BA22D1" w:rsidP="003C41F0">
            <w:pPr>
              <w:pStyle w:val="a3"/>
              <w:jc w:val="center"/>
              <w:rPr>
                <w:rFonts w:ascii="Times New Roman" w:eastAsia="Times New Roman" w:hAnsi="Times New Roman" w:cs="Times New Roman"/>
                <w:sz w:val="28"/>
                <w:szCs w:val="28"/>
                <w:lang w:eastAsia="ru-RU"/>
              </w:rPr>
            </w:pPr>
            <w:r w:rsidRPr="00BA22D1">
              <w:rPr>
                <w:rFonts w:ascii="Times New Roman" w:eastAsia="Times New Roman" w:hAnsi="Times New Roman" w:cs="Times New Roman"/>
                <w:sz w:val="28"/>
                <w:szCs w:val="28"/>
                <w:lang w:eastAsia="ru-RU"/>
              </w:rPr>
              <w:t>14</w:t>
            </w:r>
          </w:p>
        </w:tc>
        <w:tc>
          <w:tcPr>
            <w:tcW w:w="1286" w:type="dxa"/>
            <w:tcBorders>
              <w:top w:val="single" w:sz="4" w:space="0" w:color="auto"/>
              <w:left w:val="single" w:sz="4" w:space="0" w:color="auto"/>
              <w:bottom w:val="single" w:sz="4" w:space="0" w:color="auto"/>
              <w:right w:val="single" w:sz="4" w:space="0" w:color="auto"/>
            </w:tcBorders>
            <w:shd w:val="clear" w:color="auto" w:fill="FFFFFF"/>
            <w:hideMark/>
          </w:tcPr>
          <w:p w14:paraId="57DB871D"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11</w:t>
            </w:r>
          </w:p>
        </w:tc>
        <w:tc>
          <w:tcPr>
            <w:tcW w:w="1051" w:type="dxa"/>
            <w:tcBorders>
              <w:top w:val="single" w:sz="4" w:space="0" w:color="auto"/>
              <w:left w:val="single" w:sz="4" w:space="0" w:color="auto"/>
              <w:bottom w:val="single" w:sz="4" w:space="0" w:color="auto"/>
              <w:right w:val="single" w:sz="4" w:space="0" w:color="auto"/>
            </w:tcBorders>
            <w:shd w:val="clear" w:color="auto" w:fill="FFFFFF"/>
            <w:hideMark/>
          </w:tcPr>
          <w:p w14:paraId="1BDB3882"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11</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14:paraId="441385F4"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w:t>
            </w:r>
            <w:r w:rsidR="003B1CA4">
              <w:rPr>
                <w:rFonts w:ascii="Times New Roman" w:eastAsia="Times New Roman" w:hAnsi="Times New Roman" w:cs="Times New Roman"/>
                <w:sz w:val="28"/>
                <w:szCs w:val="28"/>
                <w:lang w:eastAsia="ru-RU"/>
              </w:rPr>
              <w:t>4</w:t>
            </w:r>
          </w:p>
        </w:tc>
        <w:tc>
          <w:tcPr>
            <w:tcW w:w="1051" w:type="dxa"/>
            <w:tcBorders>
              <w:top w:val="single" w:sz="4" w:space="0" w:color="auto"/>
              <w:left w:val="single" w:sz="4" w:space="0" w:color="auto"/>
              <w:bottom w:val="single" w:sz="4" w:space="0" w:color="auto"/>
              <w:right w:val="single" w:sz="4" w:space="0" w:color="auto"/>
            </w:tcBorders>
            <w:shd w:val="clear" w:color="auto" w:fill="FFFFFF"/>
            <w:hideMark/>
          </w:tcPr>
          <w:p w14:paraId="3C06BA5B"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14:paraId="6928114B"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83" w:type="dxa"/>
            <w:tcBorders>
              <w:top w:val="single" w:sz="4" w:space="0" w:color="auto"/>
              <w:left w:val="single" w:sz="4" w:space="0" w:color="auto"/>
              <w:bottom w:val="single" w:sz="4" w:space="0" w:color="auto"/>
              <w:right w:val="single" w:sz="4" w:space="0" w:color="auto"/>
            </w:tcBorders>
            <w:shd w:val="clear" w:color="auto" w:fill="FFFFFF"/>
            <w:hideMark/>
          </w:tcPr>
          <w:p w14:paraId="412C5B17" w14:textId="77777777" w:rsidR="00707F66" w:rsidRPr="00AA1EC5" w:rsidRDefault="00707F66" w:rsidP="003C41F0">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w:t>
            </w:r>
          </w:p>
        </w:tc>
      </w:tr>
    </w:tbl>
    <w:p w14:paraId="28B53C95" w14:textId="77777777" w:rsidR="00707F66" w:rsidRPr="00AA1EC5" w:rsidRDefault="00707F66" w:rsidP="00707F66">
      <w:pPr>
        <w:pStyle w:val="a3"/>
        <w:jc w:val="both"/>
        <w:rPr>
          <w:rFonts w:ascii="Times New Roman" w:eastAsia="Times New Roman" w:hAnsi="Times New Roman" w:cs="Times New Roman"/>
          <w:sz w:val="28"/>
          <w:szCs w:val="28"/>
          <w:lang w:eastAsia="ru-RU"/>
        </w:rPr>
      </w:pPr>
    </w:p>
    <w:tbl>
      <w:tblPr>
        <w:tblW w:w="9789" w:type="dxa"/>
        <w:jc w:val="center"/>
        <w:tblLayout w:type="fixed"/>
        <w:tblCellMar>
          <w:left w:w="10" w:type="dxa"/>
          <w:right w:w="10" w:type="dxa"/>
        </w:tblCellMar>
        <w:tblLook w:val="04A0" w:firstRow="1" w:lastRow="0" w:firstColumn="1" w:lastColumn="0" w:noHBand="0" w:noVBand="1"/>
      </w:tblPr>
      <w:tblGrid>
        <w:gridCol w:w="802"/>
        <w:gridCol w:w="797"/>
        <w:gridCol w:w="886"/>
        <w:gridCol w:w="784"/>
        <w:gridCol w:w="883"/>
        <w:gridCol w:w="797"/>
        <w:gridCol w:w="792"/>
        <w:gridCol w:w="802"/>
        <w:gridCol w:w="797"/>
        <w:gridCol w:w="797"/>
        <w:gridCol w:w="797"/>
        <w:gridCol w:w="855"/>
      </w:tblGrid>
      <w:tr w:rsidR="00707F66" w:rsidRPr="00AA1EC5" w14:paraId="7060EC9A" w14:textId="77777777" w:rsidTr="007F3081">
        <w:trPr>
          <w:trHeight w:val="1046"/>
          <w:jc w:val="center"/>
        </w:trPr>
        <w:tc>
          <w:tcPr>
            <w:tcW w:w="248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E1EE47" w14:textId="77777777" w:rsidR="00707F66" w:rsidRPr="00AA1EC5" w:rsidRDefault="00707F66" w:rsidP="007F3081">
            <w:pPr>
              <w:pStyle w:val="a3"/>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 xml:space="preserve">Количество </w:t>
            </w:r>
            <w:r w:rsidR="007F3081" w:rsidRPr="007F3081">
              <w:rPr>
                <w:rFonts w:ascii="Times New Roman" w:hAnsi="Times New Roman" w:cs="Times New Roman"/>
                <w:sz w:val="28"/>
                <w:szCs w:val="28"/>
              </w:rPr>
              <w:t>компьютер</w:t>
            </w:r>
            <w:r w:rsidR="007F3081">
              <w:rPr>
                <w:rFonts w:ascii="Times New Roman" w:hAnsi="Times New Roman" w:cs="Times New Roman"/>
                <w:sz w:val="28"/>
                <w:szCs w:val="28"/>
              </w:rPr>
              <w:t>изирован</w:t>
            </w:r>
            <w:r w:rsidR="007F3081" w:rsidRPr="007F3081">
              <w:rPr>
                <w:rFonts w:ascii="Times New Roman" w:hAnsi="Times New Roman" w:cs="Times New Roman"/>
                <w:sz w:val="28"/>
                <w:szCs w:val="28"/>
              </w:rPr>
              <w:t xml:space="preserve">ных </w:t>
            </w:r>
            <w:r w:rsidRPr="00AA1EC5">
              <w:rPr>
                <w:rFonts w:ascii="Times New Roman" w:eastAsia="Times New Roman" w:hAnsi="Times New Roman" w:cs="Times New Roman"/>
                <w:sz w:val="28"/>
                <w:szCs w:val="28"/>
                <w:lang w:eastAsia="ru-RU"/>
              </w:rPr>
              <w:t>мест для пользователей</w:t>
            </w:r>
          </w:p>
        </w:tc>
        <w:tc>
          <w:tcPr>
            <w:tcW w:w="246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7F04F1" w14:textId="77777777" w:rsidR="00707F66" w:rsidRPr="00AA1EC5" w:rsidRDefault="00707F66" w:rsidP="0007133E">
            <w:pPr>
              <w:pStyle w:val="a3"/>
              <w:jc w:val="both"/>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из них с доступом к сети Интернет</w:t>
            </w:r>
          </w:p>
        </w:tc>
        <w:tc>
          <w:tcPr>
            <w:tcW w:w="239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ED61A6" w14:textId="77777777" w:rsidR="00707F66" w:rsidRPr="00AA1EC5" w:rsidRDefault="00707F66" w:rsidP="0007133E">
            <w:pPr>
              <w:pStyle w:val="a3"/>
              <w:jc w:val="both"/>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 xml:space="preserve">Количество библиотек, имеющих зону </w:t>
            </w:r>
            <w:r w:rsidRPr="00AA1EC5">
              <w:rPr>
                <w:rFonts w:ascii="Times New Roman" w:eastAsia="Times New Roman" w:hAnsi="Times New Roman" w:cs="Times New Roman"/>
                <w:sz w:val="28"/>
                <w:szCs w:val="28"/>
                <w:lang w:val="en-US" w:eastAsia="ru-RU"/>
              </w:rPr>
              <w:t>Wi</w:t>
            </w:r>
            <w:r w:rsidRPr="00AA1EC5">
              <w:rPr>
                <w:rFonts w:ascii="Times New Roman" w:eastAsia="Times New Roman" w:hAnsi="Times New Roman" w:cs="Times New Roman"/>
                <w:sz w:val="28"/>
                <w:szCs w:val="28"/>
                <w:lang w:eastAsia="ru-RU"/>
              </w:rPr>
              <w:t>-</w:t>
            </w:r>
            <w:r w:rsidRPr="00AA1EC5">
              <w:rPr>
                <w:rFonts w:ascii="Times New Roman" w:eastAsia="Times New Roman" w:hAnsi="Times New Roman" w:cs="Times New Roman"/>
                <w:sz w:val="28"/>
                <w:szCs w:val="28"/>
                <w:lang w:val="en-US" w:eastAsia="ru-RU"/>
              </w:rPr>
              <w:t>Fi</w:t>
            </w:r>
          </w:p>
        </w:tc>
        <w:tc>
          <w:tcPr>
            <w:tcW w:w="244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1C7FDD1" w14:textId="77777777" w:rsidR="00707F66" w:rsidRPr="00AA1EC5" w:rsidRDefault="00707F66" w:rsidP="0007133E">
            <w:pPr>
              <w:pStyle w:val="a3"/>
              <w:jc w:val="both"/>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Количество библиотек, предоставляющих пользователям доступ к ресурсам НЭБ</w:t>
            </w:r>
          </w:p>
        </w:tc>
      </w:tr>
      <w:tr w:rsidR="00707F66" w:rsidRPr="00AA1EC5" w14:paraId="3F0D0DB7" w14:textId="77777777" w:rsidTr="007F3081">
        <w:trPr>
          <w:trHeight w:val="350"/>
          <w:jc w:val="center"/>
        </w:trPr>
        <w:tc>
          <w:tcPr>
            <w:tcW w:w="802" w:type="dxa"/>
            <w:tcBorders>
              <w:top w:val="single" w:sz="4" w:space="0" w:color="auto"/>
              <w:left w:val="single" w:sz="4" w:space="0" w:color="auto"/>
              <w:bottom w:val="single" w:sz="4" w:space="0" w:color="auto"/>
              <w:right w:val="single" w:sz="4" w:space="0" w:color="auto"/>
            </w:tcBorders>
            <w:shd w:val="clear" w:color="auto" w:fill="FFFFFF"/>
            <w:hideMark/>
          </w:tcPr>
          <w:p w14:paraId="5161BA32"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23 г</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2D30F073"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AA1EC5">
              <w:rPr>
                <w:rFonts w:ascii="Times New Roman" w:eastAsia="Times New Roman" w:hAnsi="Times New Roman" w:cs="Times New Roman"/>
                <w:sz w:val="28"/>
                <w:szCs w:val="28"/>
                <w:lang w:eastAsia="ru-RU"/>
              </w:rPr>
              <w:t xml:space="preserve"> г</w:t>
            </w:r>
          </w:p>
        </w:tc>
        <w:tc>
          <w:tcPr>
            <w:tcW w:w="886" w:type="dxa"/>
            <w:tcBorders>
              <w:top w:val="single" w:sz="4" w:space="0" w:color="auto"/>
              <w:left w:val="single" w:sz="4" w:space="0" w:color="auto"/>
              <w:bottom w:val="single" w:sz="4" w:space="0" w:color="auto"/>
              <w:right w:val="single" w:sz="4" w:space="0" w:color="auto"/>
            </w:tcBorders>
            <w:shd w:val="clear" w:color="auto" w:fill="FFFFFF"/>
            <w:hideMark/>
          </w:tcPr>
          <w:p w14:paraId="49852EEA"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 г</w:t>
            </w:r>
          </w:p>
        </w:tc>
        <w:tc>
          <w:tcPr>
            <w:tcW w:w="784" w:type="dxa"/>
            <w:tcBorders>
              <w:top w:val="single" w:sz="4" w:space="0" w:color="auto"/>
              <w:left w:val="single" w:sz="4" w:space="0" w:color="auto"/>
              <w:bottom w:val="single" w:sz="4" w:space="0" w:color="auto"/>
              <w:right w:val="single" w:sz="4" w:space="0" w:color="auto"/>
            </w:tcBorders>
            <w:shd w:val="clear" w:color="auto" w:fill="FFFFFF"/>
            <w:hideMark/>
          </w:tcPr>
          <w:p w14:paraId="15659742"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 г</w:t>
            </w:r>
          </w:p>
        </w:tc>
        <w:tc>
          <w:tcPr>
            <w:tcW w:w="883" w:type="dxa"/>
            <w:tcBorders>
              <w:top w:val="single" w:sz="4" w:space="0" w:color="auto"/>
              <w:left w:val="single" w:sz="4" w:space="0" w:color="auto"/>
              <w:bottom w:val="single" w:sz="4" w:space="0" w:color="auto"/>
              <w:right w:val="single" w:sz="4" w:space="0" w:color="auto"/>
            </w:tcBorders>
            <w:shd w:val="clear" w:color="auto" w:fill="FFFFFF"/>
            <w:hideMark/>
          </w:tcPr>
          <w:p w14:paraId="7568870E"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 г</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46121A3F"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 xml:space="preserve">5 </w:t>
            </w:r>
            <w:r w:rsidRPr="00AA1EC5">
              <w:rPr>
                <w:rFonts w:ascii="Times New Roman" w:eastAsia="Times New Roman" w:hAnsi="Times New Roman" w:cs="Times New Roman"/>
                <w:sz w:val="28"/>
                <w:szCs w:val="28"/>
                <w:lang w:eastAsia="ru-RU"/>
              </w:rPr>
              <w:t>г</w:t>
            </w:r>
          </w:p>
        </w:tc>
        <w:tc>
          <w:tcPr>
            <w:tcW w:w="792" w:type="dxa"/>
            <w:tcBorders>
              <w:top w:val="single" w:sz="4" w:space="0" w:color="auto"/>
              <w:left w:val="single" w:sz="4" w:space="0" w:color="auto"/>
              <w:bottom w:val="single" w:sz="4" w:space="0" w:color="auto"/>
              <w:right w:val="single" w:sz="4" w:space="0" w:color="auto"/>
            </w:tcBorders>
            <w:shd w:val="clear" w:color="auto" w:fill="FFFFFF"/>
            <w:hideMark/>
          </w:tcPr>
          <w:p w14:paraId="3F85CDF6"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 г</w:t>
            </w:r>
          </w:p>
        </w:tc>
        <w:tc>
          <w:tcPr>
            <w:tcW w:w="802" w:type="dxa"/>
            <w:tcBorders>
              <w:top w:val="single" w:sz="4" w:space="0" w:color="auto"/>
              <w:left w:val="single" w:sz="4" w:space="0" w:color="auto"/>
              <w:bottom w:val="single" w:sz="4" w:space="0" w:color="auto"/>
              <w:right w:val="single" w:sz="4" w:space="0" w:color="auto"/>
            </w:tcBorders>
            <w:shd w:val="clear" w:color="auto" w:fill="FFFFFF"/>
            <w:hideMark/>
          </w:tcPr>
          <w:p w14:paraId="0B3B1F80"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 г</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76342FC3"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 г</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4B1949DE"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AA1EC5">
              <w:rPr>
                <w:rFonts w:ascii="Times New Roman" w:eastAsia="Times New Roman" w:hAnsi="Times New Roman" w:cs="Times New Roman"/>
                <w:sz w:val="28"/>
                <w:szCs w:val="28"/>
                <w:lang w:eastAsia="ru-RU"/>
              </w:rPr>
              <w:t xml:space="preserve"> г</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2433B792"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AA1EC5">
              <w:rPr>
                <w:rFonts w:ascii="Times New Roman" w:eastAsia="Times New Roman" w:hAnsi="Times New Roman" w:cs="Times New Roman"/>
                <w:sz w:val="28"/>
                <w:szCs w:val="28"/>
                <w:lang w:eastAsia="ru-RU"/>
              </w:rPr>
              <w:t xml:space="preserve"> г</w:t>
            </w:r>
          </w:p>
        </w:tc>
        <w:tc>
          <w:tcPr>
            <w:tcW w:w="855" w:type="dxa"/>
            <w:tcBorders>
              <w:top w:val="single" w:sz="4" w:space="0" w:color="auto"/>
              <w:left w:val="single" w:sz="4" w:space="0" w:color="auto"/>
              <w:bottom w:val="single" w:sz="4" w:space="0" w:color="auto"/>
              <w:right w:val="single" w:sz="4" w:space="0" w:color="auto"/>
            </w:tcBorders>
            <w:shd w:val="clear" w:color="auto" w:fill="FFFFFF"/>
            <w:hideMark/>
          </w:tcPr>
          <w:p w14:paraId="6F16216C"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 xml:space="preserve">5 </w:t>
            </w:r>
            <w:r w:rsidRPr="00AA1EC5">
              <w:rPr>
                <w:rFonts w:ascii="Times New Roman" w:eastAsia="Times New Roman" w:hAnsi="Times New Roman" w:cs="Times New Roman"/>
                <w:sz w:val="28"/>
                <w:szCs w:val="28"/>
                <w:lang w:eastAsia="ru-RU"/>
              </w:rPr>
              <w:t>г</w:t>
            </w:r>
          </w:p>
        </w:tc>
      </w:tr>
      <w:tr w:rsidR="00707F66" w:rsidRPr="00AA1EC5" w14:paraId="0A9FFAE8" w14:textId="77777777" w:rsidTr="007F3081">
        <w:trPr>
          <w:trHeight w:val="379"/>
          <w:jc w:val="center"/>
        </w:trPr>
        <w:tc>
          <w:tcPr>
            <w:tcW w:w="802" w:type="dxa"/>
            <w:tcBorders>
              <w:top w:val="single" w:sz="4" w:space="0" w:color="auto"/>
              <w:left w:val="single" w:sz="4" w:space="0" w:color="auto"/>
              <w:bottom w:val="single" w:sz="4" w:space="0" w:color="auto"/>
              <w:right w:val="single" w:sz="4" w:space="0" w:color="auto"/>
            </w:tcBorders>
            <w:shd w:val="clear" w:color="auto" w:fill="FFFFFF"/>
            <w:hideMark/>
          </w:tcPr>
          <w:p w14:paraId="72D40B75"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13</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4BC86982"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13</w:t>
            </w:r>
          </w:p>
        </w:tc>
        <w:tc>
          <w:tcPr>
            <w:tcW w:w="886" w:type="dxa"/>
            <w:tcBorders>
              <w:top w:val="single" w:sz="4" w:space="0" w:color="auto"/>
              <w:left w:val="single" w:sz="4" w:space="0" w:color="auto"/>
              <w:bottom w:val="single" w:sz="4" w:space="0" w:color="auto"/>
              <w:right w:val="single" w:sz="4" w:space="0" w:color="auto"/>
            </w:tcBorders>
            <w:shd w:val="clear" w:color="auto" w:fill="FFFFFF"/>
            <w:hideMark/>
          </w:tcPr>
          <w:p w14:paraId="6284908B"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13</w:t>
            </w:r>
          </w:p>
        </w:tc>
        <w:tc>
          <w:tcPr>
            <w:tcW w:w="784" w:type="dxa"/>
            <w:tcBorders>
              <w:top w:val="single" w:sz="4" w:space="0" w:color="auto"/>
              <w:left w:val="single" w:sz="4" w:space="0" w:color="auto"/>
              <w:bottom w:val="single" w:sz="4" w:space="0" w:color="auto"/>
              <w:right w:val="single" w:sz="4" w:space="0" w:color="auto"/>
            </w:tcBorders>
            <w:shd w:val="clear" w:color="auto" w:fill="FFFFFF"/>
            <w:hideMark/>
          </w:tcPr>
          <w:p w14:paraId="12AA090E"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13</w:t>
            </w:r>
          </w:p>
        </w:tc>
        <w:tc>
          <w:tcPr>
            <w:tcW w:w="883" w:type="dxa"/>
            <w:tcBorders>
              <w:top w:val="single" w:sz="4" w:space="0" w:color="auto"/>
              <w:left w:val="single" w:sz="4" w:space="0" w:color="auto"/>
              <w:bottom w:val="single" w:sz="4" w:space="0" w:color="auto"/>
              <w:right w:val="single" w:sz="4" w:space="0" w:color="auto"/>
            </w:tcBorders>
            <w:shd w:val="clear" w:color="auto" w:fill="FFFFFF"/>
            <w:hideMark/>
          </w:tcPr>
          <w:p w14:paraId="202A086C"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13</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0791E2C4"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13</w:t>
            </w:r>
          </w:p>
        </w:tc>
        <w:tc>
          <w:tcPr>
            <w:tcW w:w="792" w:type="dxa"/>
            <w:tcBorders>
              <w:top w:val="single" w:sz="4" w:space="0" w:color="auto"/>
              <w:left w:val="single" w:sz="4" w:space="0" w:color="auto"/>
              <w:bottom w:val="single" w:sz="4" w:space="0" w:color="auto"/>
              <w:right w:val="single" w:sz="4" w:space="0" w:color="auto"/>
            </w:tcBorders>
            <w:shd w:val="clear" w:color="auto" w:fill="FFFFFF"/>
          </w:tcPr>
          <w:p w14:paraId="02B53048"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w:t>
            </w:r>
          </w:p>
        </w:tc>
        <w:tc>
          <w:tcPr>
            <w:tcW w:w="802" w:type="dxa"/>
            <w:tcBorders>
              <w:top w:val="single" w:sz="4" w:space="0" w:color="auto"/>
              <w:left w:val="single" w:sz="4" w:space="0" w:color="auto"/>
              <w:bottom w:val="single" w:sz="4" w:space="0" w:color="auto"/>
              <w:right w:val="single" w:sz="4" w:space="0" w:color="auto"/>
            </w:tcBorders>
            <w:shd w:val="clear" w:color="auto" w:fill="FFFFFF"/>
            <w:hideMark/>
          </w:tcPr>
          <w:p w14:paraId="7C09DAAC"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2116F23F"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2</w:t>
            </w:r>
          </w:p>
        </w:tc>
        <w:tc>
          <w:tcPr>
            <w:tcW w:w="797" w:type="dxa"/>
            <w:tcBorders>
              <w:top w:val="single" w:sz="4" w:space="0" w:color="auto"/>
              <w:left w:val="single" w:sz="4" w:space="0" w:color="auto"/>
              <w:bottom w:val="single" w:sz="4" w:space="0" w:color="auto"/>
              <w:right w:val="single" w:sz="4" w:space="0" w:color="auto"/>
            </w:tcBorders>
            <w:shd w:val="clear" w:color="auto" w:fill="FFFFFF"/>
          </w:tcPr>
          <w:p w14:paraId="08582BBD"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w:t>
            </w:r>
          </w:p>
        </w:tc>
        <w:tc>
          <w:tcPr>
            <w:tcW w:w="797" w:type="dxa"/>
            <w:tcBorders>
              <w:top w:val="single" w:sz="4" w:space="0" w:color="auto"/>
              <w:left w:val="single" w:sz="4" w:space="0" w:color="auto"/>
              <w:bottom w:val="single" w:sz="4" w:space="0" w:color="auto"/>
              <w:right w:val="single" w:sz="4" w:space="0" w:color="auto"/>
            </w:tcBorders>
            <w:shd w:val="clear" w:color="auto" w:fill="FFFFFF"/>
            <w:hideMark/>
          </w:tcPr>
          <w:p w14:paraId="3992A4C3"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sidRPr="00AA1EC5">
              <w:rPr>
                <w:rFonts w:ascii="Times New Roman" w:eastAsia="Times New Roman" w:hAnsi="Times New Roman" w:cs="Times New Roman"/>
                <w:sz w:val="28"/>
                <w:szCs w:val="28"/>
                <w:lang w:eastAsia="ru-RU"/>
              </w:rPr>
              <w:t>1</w:t>
            </w:r>
          </w:p>
        </w:tc>
        <w:tc>
          <w:tcPr>
            <w:tcW w:w="855" w:type="dxa"/>
            <w:tcBorders>
              <w:top w:val="single" w:sz="4" w:space="0" w:color="auto"/>
              <w:left w:val="single" w:sz="4" w:space="0" w:color="auto"/>
              <w:bottom w:val="single" w:sz="4" w:space="0" w:color="auto"/>
              <w:right w:val="single" w:sz="4" w:space="0" w:color="auto"/>
            </w:tcBorders>
            <w:shd w:val="clear" w:color="auto" w:fill="FFFFFF"/>
            <w:hideMark/>
          </w:tcPr>
          <w:p w14:paraId="49C7A208" w14:textId="77777777" w:rsidR="00707F66" w:rsidRPr="00AA1EC5" w:rsidRDefault="00707F66" w:rsidP="00E60B94">
            <w:pPr>
              <w:pStyle w:val="a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bl>
    <w:p w14:paraId="36693C45" w14:textId="77777777" w:rsidR="00707F66" w:rsidRDefault="00707F66" w:rsidP="00707F66">
      <w:pPr>
        <w:spacing w:after="0" w:line="240" w:lineRule="auto"/>
        <w:jc w:val="center"/>
        <w:rPr>
          <w:rFonts w:ascii="Times New Roman" w:eastAsia="Calibri" w:hAnsi="Times New Roman" w:cs="Times New Roman"/>
          <w:b/>
          <w:bCs/>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1525"/>
        <w:gridCol w:w="1276"/>
        <w:gridCol w:w="1276"/>
        <w:gridCol w:w="1559"/>
      </w:tblGrid>
      <w:tr w:rsidR="007C32AF" w:rsidRPr="00645E44" w14:paraId="6A881097" w14:textId="77777777" w:rsidTr="00645E44">
        <w:tc>
          <w:tcPr>
            <w:tcW w:w="4004" w:type="dxa"/>
            <w:vMerge w:val="restart"/>
            <w:vAlign w:val="center"/>
          </w:tcPr>
          <w:p w14:paraId="7E3A006C" w14:textId="77777777" w:rsidR="007C32AF" w:rsidRPr="00645E44" w:rsidRDefault="007C32AF" w:rsidP="00074660">
            <w:pPr>
              <w:ind w:left="34"/>
              <w:jc w:val="center"/>
              <w:rPr>
                <w:rFonts w:ascii="Times New Roman" w:hAnsi="Times New Roman" w:cs="Times New Roman"/>
                <w:sz w:val="28"/>
                <w:szCs w:val="28"/>
              </w:rPr>
            </w:pPr>
            <w:r w:rsidRPr="00645E44">
              <w:rPr>
                <w:rFonts w:ascii="Times New Roman" w:hAnsi="Times New Roman" w:cs="Times New Roman"/>
                <w:sz w:val="28"/>
                <w:szCs w:val="28"/>
              </w:rPr>
              <w:t>Возраст компьютерной техники (количество компьютеров)</w:t>
            </w:r>
          </w:p>
        </w:tc>
        <w:tc>
          <w:tcPr>
            <w:tcW w:w="1525" w:type="dxa"/>
          </w:tcPr>
          <w:p w14:paraId="122F3BE1" w14:textId="77777777" w:rsidR="007C32AF" w:rsidRPr="00645E44" w:rsidRDefault="007C32AF" w:rsidP="00074660">
            <w:pPr>
              <w:jc w:val="center"/>
              <w:rPr>
                <w:rFonts w:ascii="Times New Roman" w:hAnsi="Times New Roman" w:cs="Times New Roman"/>
                <w:sz w:val="28"/>
                <w:szCs w:val="28"/>
              </w:rPr>
            </w:pPr>
            <w:r w:rsidRPr="00645E44">
              <w:rPr>
                <w:rFonts w:ascii="Times New Roman" w:hAnsi="Times New Roman" w:cs="Times New Roman"/>
                <w:sz w:val="28"/>
                <w:szCs w:val="28"/>
              </w:rPr>
              <w:t>до 3 лет</w:t>
            </w:r>
          </w:p>
        </w:tc>
        <w:tc>
          <w:tcPr>
            <w:tcW w:w="1276" w:type="dxa"/>
          </w:tcPr>
          <w:p w14:paraId="3918D7F8" w14:textId="77777777" w:rsidR="007C32AF" w:rsidRPr="00645E44" w:rsidRDefault="007C32AF" w:rsidP="00074660">
            <w:pPr>
              <w:jc w:val="center"/>
              <w:rPr>
                <w:rFonts w:ascii="Times New Roman" w:hAnsi="Times New Roman" w:cs="Times New Roman"/>
                <w:sz w:val="28"/>
                <w:szCs w:val="28"/>
              </w:rPr>
            </w:pPr>
            <w:r w:rsidRPr="00645E44">
              <w:rPr>
                <w:rFonts w:ascii="Times New Roman" w:hAnsi="Times New Roman" w:cs="Times New Roman"/>
                <w:sz w:val="28"/>
                <w:szCs w:val="28"/>
              </w:rPr>
              <w:t>3-5 лет</w:t>
            </w:r>
          </w:p>
        </w:tc>
        <w:tc>
          <w:tcPr>
            <w:tcW w:w="1276" w:type="dxa"/>
          </w:tcPr>
          <w:p w14:paraId="09220589" w14:textId="77777777" w:rsidR="007C32AF" w:rsidRPr="00645E44" w:rsidRDefault="007C32AF" w:rsidP="00074660">
            <w:pPr>
              <w:jc w:val="center"/>
              <w:rPr>
                <w:rFonts w:ascii="Times New Roman" w:hAnsi="Times New Roman" w:cs="Times New Roman"/>
                <w:sz w:val="28"/>
                <w:szCs w:val="28"/>
              </w:rPr>
            </w:pPr>
            <w:r w:rsidRPr="00645E44">
              <w:rPr>
                <w:rFonts w:ascii="Times New Roman" w:hAnsi="Times New Roman" w:cs="Times New Roman"/>
                <w:sz w:val="28"/>
                <w:szCs w:val="28"/>
              </w:rPr>
              <w:t>6-10 лет</w:t>
            </w:r>
          </w:p>
        </w:tc>
        <w:tc>
          <w:tcPr>
            <w:tcW w:w="1559" w:type="dxa"/>
          </w:tcPr>
          <w:p w14:paraId="793B1456" w14:textId="77777777" w:rsidR="007C32AF" w:rsidRPr="00645E44" w:rsidRDefault="007C32AF" w:rsidP="00074660">
            <w:pPr>
              <w:jc w:val="center"/>
              <w:rPr>
                <w:rFonts w:ascii="Times New Roman" w:hAnsi="Times New Roman" w:cs="Times New Roman"/>
                <w:sz w:val="28"/>
                <w:szCs w:val="28"/>
              </w:rPr>
            </w:pPr>
            <w:r w:rsidRPr="00645E44">
              <w:rPr>
                <w:rFonts w:ascii="Times New Roman" w:hAnsi="Times New Roman" w:cs="Times New Roman"/>
                <w:sz w:val="28"/>
                <w:szCs w:val="28"/>
              </w:rPr>
              <w:t>свыше 10 лет</w:t>
            </w:r>
          </w:p>
        </w:tc>
      </w:tr>
      <w:tr w:rsidR="007C32AF" w:rsidRPr="00645E44" w14:paraId="5E8E625A" w14:textId="77777777" w:rsidTr="00645E44">
        <w:tc>
          <w:tcPr>
            <w:tcW w:w="4004" w:type="dxa"/>
            <w:vMerge/>
            <w:vAlign w:val="center"/>
          </w:tcPr>
          <w:p w14:paraId="00F159AF" w14:textId="77777777" w:rsidR="007C32AF" w:rsidRPr="00645E44" w:rsidRDefault="007C32AF" w:rsidP="00074660">
            <w:pPr>
              <w:ind w:left="34"/>
              <w:jc w:val="center"/>
              <w:rPr>
                <w:rFonts w:ascii="Times New Roman" w:hAnsi="Times New Roman" w:cs="Times New Roman"/>
                <w:b/>
                <w:sz w:val="28"/>
                <w:szCs w:val="28"/>
              </w:rPr>
            </w:pPr>
          </w:p>
        </w:tc>
        <w:tc>
          <w:tcPr>
            <w:tcW w:w="1525" w:type="dxa"/>
          </w:tcPr>
          <w:p w14:paraId="460A4678" w14:textId="77777777" w:rsidR="007C32AF" w:rsidRPr="00BA22D1" w:rsidRDefault="0064254C" w:rsidP="00074660">
            <w:pPr>
              <w:jc w:val="center"/>
              <w:rPr>
                <w:rFonts w:ascii="Times New Roman" w:hAnsi="Times New Roman" w:cs="Times New Roman"/>
                <w:sz w:val="28"/>
                <w:szCs w:val="28"/>
              </w:rPr>
            </w:pPr>
            <w:r w:rsidRPr="00BA22D1">
              <w:rPr>
                <w:rFonts w:ascii="Times New Roman" w:hAnsi="Times New Roman" w:cs="Times New Roman"/>
                <w:sz w:val="28"/>
                <w:szCs w:val="28"/>
              </w:rPr>
              <w:t>1</w:t>
            </w:r>
          </w:p>
        </w:tc>
        <w:tc>
          <w:tcPr>
            <w:tcW w:w="1276" w:type="dxa"/>
          </w:tcPr>
          <w:p w14:paraId="133E56C5" w14:textId="77777777" w:rsidR="007C32AF" w:rsidRPr="00645E44" w:rsidRDefault="007C32AF" w:rsidP="00074660">
            <w:pPr>
              <w:jc w:val="center"/>
              <w:rPr>
                <w:rFonts w:ascii="Times New Roman" w:hAnsi="Times New Roman" w:cs="Times New Roman"/>
                <w:b/>
                <w:sz w:val="28"/>
                <w:szCs w:val="28"/>
              </w:rPr>
            </w:pPr>
          </w:p>
        </w:tc>
        <w:tc>
          <w:tcPr>
            <w:tcW w:w="1276" w:type="dxa"/>
          </w:tcPr>
          <w:p w14:paraId="59937518" w14:textId="77777777" w:rsidR="007C32AF" w:rsidRPr="00645E44" w:rsidRDefault="004572CA" w:rsidP="00074660">
            <w:pPr>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08FFF609" w14:textId="77777777" w:rsidR="007C32AF" w:rsidRPr="00645E44" w:rsidRDefault="00B80DE6" w:rsidP="004572CA">
            <w:pPr>
              <w:jc w:val="center"/>
              <w:rPr>
                <w:rFonts w:ascii="Times New Roman" w:hAnsi="Times New Roman" w:cs="Times New Roman"/>
                <w:b/>
                <w:sz w:val="28"/>
                <w:szCs w:val="28"/>
              </w:rPr>
            </w:pPr>
            <w:r w:rsidRPr="00645E44">
              <w:rPr>
                <w:rFonts w:ascii="Times New Roman" w:hAnsi="Times New Roman" w:cs="Times New Roman"/>
                <w:sz w:val="28"/>
                <w:szCs w:val="28"/>
              </w:rPr>
              <w:t>1</w:t>
            </w:r>
            <w:r w:rsidR="004572CA">
              <w:rPr>
                <w:rFonts w:ascii="Times New Roman" w:hAnsi="Times New Roman" w:cs="Times New Roman"/>
                <w:sz w:val="28"/>
                <w:szCs w:val="28"/>
              </w:rPr>
              <w:t>1</w:t>
            </w:r>
          </w:p>
        </w:tc>
      </w:tr>
    </w:tbl>
    <w:tbl>
      <w:tblPr>
        <w:tblStyle w:val="a5"/>
        <w:tblpPr w:leftFromText="180" w:rightFromText="180" w:vertAnchor="text" w:horzAnchor="margin" w:tblpXSpec="center" w:tblpY="228"/>
        <w:tblW w:w="9747" w:type="dxa"/>
        <w:tblLook w:val="04A0" w:firstRow="1" w:lastRow="0" w:firstColumn="1" w:lastColumn="0" w:noHBand="0" w:noVBand="1"/>
      </w:tblPr>
      <w:tblGrid>
        <w:gridCol w:w="2829"/>
        <w:gridCol w:w="2105"/>
        <w:gridCol w:w="2241"/>
        <w:gridCol w:w="2572"/>
      </w:tblGrid>
      <w:tr w:rsidR="007C32AF" w:rsidRPr="00645E44" w14:paraId="5DADC662" w14:textId="77777777" w:rsidTr="007F3081">
        <w:tc>
          <w:tcPr>
            <w:tcW w:w="2829" w:type="dxa"/>
            <w:vMerge w:val="restart"/>
          </w:tcPr>
          <w:p w14:paraId="1760018C" w14:textId="77777777" w:rsidR="007C32AF" w:rsidRPr="00645E44" w:rsidRDefault="007C32AF" w:rsidP="00074660">
            <w:pPr>
              <w:pStyle w:val="11"/>
              <w:shd w:val="clear" w:color="auto" w:fill="auto"/>
              <w:spacing w:line="240" w:lineRule="auto"/>
              <w:ind w:firstLine="0"/>
              <w:rPr>
                <w:rFonts w:eastAsiaTheme="minorHAnsi"/>
                <w:sz w:val="28"/>
                <w:szCs w:val="28"/>
              </w:rPr>
            </w:pPr>
            <w:r w:rsidRPr="00645E44">
              <w:rPr>
                <w:rFonts w:eastAsiaTheme="minorHAnsi"/>
                <w:sz w:val="28"/>
                <w:szCs w:val="28"/>
              </w:rPr>
              <w:t xml:space="preserve">Число библиотек, имеющих широкополосный доступ к Интернет (от 10 </w:t>
            </w:r>
            <w:proofErr w:type="spellStart"/>
            <w:r w:rsidRPr="00645E44">
              <w:rPr>
                <w:rFonts w:eastAsiaTheme="minorHAnsi"/>
                <w:sz w:val="28"/>
                <w:szCs w:val="28"/>
              </w:rPr>
              <w:t>мб</w:t>
            </w:r>
            <w:proofErr w:type="spellEnd"/>
            <w:r w:rsidRPr="00645E44">
              <w:rPr>
                <w:rFonts w:eastAsiaTheme="minorHAnsi"/>
                <w:sz w:val="28"/>
                <w:szCs w:val="28"/>
              </w:rPr>
              <w:t>/сек)</w:t>
            </w:r>
          </w:p>
        </w:tc>
        <w:tc>
          <w:tcPr>
            <w:tcW w:w="2105" w:type="dxa"/>
          </w:tcPr>
          <w:p w14:paraId="59280C15" w14:textId="77777777" w:rsidR="007C32AF" w:rsidRPr="00645E44" w:rsidRDefault="007C32AF" w:rsidP="00074660">
            <w:pPr>
              <w:jc w:val="center"/>
              <w:rPr>
                <w:rFonts w:ascii="Times New Roman" w:eastAsia="Times New Roman" w:hAnsi="Times New Roman" w:cs="Times New Roman"/>
                <w:sz w:val="28"/>
                <w:szCs w:val="28"/>
              </w:rPr>
            </w:pPr>
            <w:r w:rsidRPr="00645E44">
              <w:rPr>
                <w:rFonts w:ascii="Times New Roman" w:eastAsia="Times New Roman" w:hAnsi="Times New Roman" w:cs="Times New Roman"/>
                <w:sz w:val="28"/>
                <w:szCs w:val="28"/>
              </w:rPr>
              <w:t>2023</w:t>
            </w:r>
            <w:r w:rsidR="00937D0F">
              <w:rPr>
                <w:rFonts w:ascii="Times New Roman" w:eastAsia="Times New Roman" w:hAnsi="Times New Roman" w:cs="Times New Roman"/>
                <w:sz w:val="28"/>
                <w:szCs w:val="28"/>
              </w:rPr>
              <w:t xml:space="preserve"> г</w:t>
            </w:r>
          </w:p>
        </w:tc>
        <w:tc>
          <w:tcPr>
            <w:tcW w:w="2241" w:type="dxa"/>
          </w:tcPr>
          <w:p w14:paraId="7064729E" w14:textId="77777777" w:rsidR="007C32AF" w:rsidRPr="00645E44" w:rsidRDefault="007C32AF" w:rsidP="00074660">
            <w:pPr>
              <w:jc w:val="center"/>
              <w:rPr>
                <w:rFonts w:ascii="Times New Roman" w:eastAsia="Times New Roman" w:hAnsi="Times New Roman" w:cs="Times New Roman"/>
                <w:sz w:val="28"/>
                <w:szCs w:val="28"/>
              </w:rPr>
            </w:pPr>
            <w:r w:rsidRPr="00645E44">
              <w:rPr>
                <w:rFonts w:ascii="Times New Roman" w:eastAsia="Times New Roman" w:hAnsi="Times New Roman" w:cs="Times New Roman"/>
                <w:sz w:val="28"/>
                <w:szCs w:val="28"/>
              </w:rPr>
              <w:t>2024</w:t>
            </w:r>
            <w:r w:rsidR="00937D0F">
              <w:rPr>
                <w:rFonts w:ascii="Times New Roman" w:eastAsia="Times New Roman" w:hAnsi="Times New Roman" w:cs="Times New Roman"/>
                <w:sz w:val="28"/>
                <w:szCs w:val="28"/>
              </w:rPr>
              <w:t xml:space="preserve"> г</w:t>
            </w:r>
          </w:p>
        </w:tc>
        <w:tc>
          <w:tcPr>
            <w:tcW w:w="2572" w:type="dxa"/>
          </w:tcPr>
          <w:p w14:paraId="588E144D" w14:textId="77777777" w:rsidR="007C32AF" w:rsidRPr="00645E44" w:rsidRDefault="007C32AF" w:rsidP="00074660">
            <w:pPr>
              <w:jc w:val="center"/>
              <w:rPr>
                <w:rFonts w:ascii="Times New Roman" w:eastAsia="Times New Roman" w:hAnsi="Times New Roman" w:cs="Times New Roman"/>
                <w:sz w:val="28"/>
                <w:szCs w:val="28"/>
              </w:rPr>
            </w:pPr>
            <w:r w:rsidRPr="00645E44">
              <w:rPr>
                <w:rFonts w:ascii="Times New Roman" w:eastAsia="Times New Roman" w:hAnsi="Times New Roman" w:cs="Times New Roman"/>
                <w:sz w:val="28"/>
                <w:szCs w:val="28"/>
              </w:rPr>
              <w:t>2025</w:t>
            </w:r>
            <w:r w:rsidR="00937D0F">
              <w:rPr>
                <w:rFonts w:ascii="Times New Roman" w:eastAsia="Times New Roman" w:hAnsi="Times New Roman" w:cs="Times New Roman"/>
                <w:sz w:val="28"/>
                <w:szCs w:val="28"/>
              </w:rPr>
              <w:t xml:space="preserve"> г</w:t>
            </w:r>
          </w:p>
        </w:tc>
      </w:tr>
      <w:tr w:rsidR="007C32AF" w14:paraId="4EFE1C49" w14:textId="77777777" w:rsidTr="007F3081">
        <w:tc>
          <w:tcPr>
            <w:tcW w:w="2829" w:type="dxa"/>
            <w:vMerge/>
          </w:tcPr>
          <w:p w14:paraId="6EA07378" w14:textId="77777777" w:rsidR="007C32AF" w:rsidRPr="0088710F" w:rsidRDefault="007C32AF" w:rsidP="00074660">
            <w:pPr>
              <w:pStyle w:val="11"/>
              <w:shd w:val="clear" w:color="auto" w:fill="auto"/>
              <w:spacing w:line="240" w:lineRule="auto"/>
              <w:ind w:firstLine="0"/>
              <w:jc w:val="both"/>
              <w:rPr>
                <w:rFonts w:eastAsiaTheme="minorHAnsi"/>
                <w:sz w:val="24"/>
                <w:szCs w:val="24"/>
              </w:rPr>
            </w:pPr>
          </w:p>
        </w:tc>
        <w:tc>
          <w:tcPr>
            <w:tcW w:w="2105" w:type="dxa"/>
          </w:tcPr>
          <w:p w14:paraId="1C7AA294" w14:textId="77777777" w:rsidR="007C32AF" w:rsidRDefault="00D96678" w:rsidP="00E60B94">
            <w:pPr>
              <w:pStyle w:val="11"/>
              <w:shd w:val="clear" w:color="auto" w:fill="auto"/>
              <w:spacing w:line="240" w:lineRule="auto"/>
              <w:ind w:firstLine="0"/>
              <w:jc w:val="center"/>
              <w:rPr>
                <w:sz w:val="28"/>
                <w:szCs w:val="28"/>
              </w:rPr>
            </w:pPr>
            <w:r>
              <w:rPr>
                <w:sz w:val="28"/>
                <w:szCs w:val="28"/>
              </w:rPr>
              <w:t>2</w:t>
            </w:r>
          </w:p>
        </w:tc>
        <w:tc>
          <w:tcPr>
            <w:tcW w:w="2241" w:type="dxa"/>
          </w:tcPr>
          <w:p w14:paraId="27BBD578" w14:textId="77777777" w:rsidR="007C32AF" w:rsidRDefault="00D96678" w:rsidP="00E60B94">
            <w:pPr>
              <w:pStyle w:val="11"/>
              <w:shd w:val="clear" w:color="auto" w:fill="auto"/>
              <w:spacing w:line="240" w:lineRule="auto"/>
              <w:ind w:firstLine="0"/>
              <w:jc w:val="center"/>
              <w:rPr>
                <w:sz w:val="28"/>
                <w:szCs w:val="28"/>
              </w:rPr>
            </w:pPr>
            <w:r>
              <w:rPr>
                <w:sz w:val="28"/>
                <w:szCs w:val="28"/>
              </w:rPr>
              <w:t>2</w:t>
            </w:r>
          </w:p>
        </w:tc>
        <w:tc>
          <w:tcPr>
            <w:tcW w:w="2572" w:type="dxa"/>
          </w:tcPr>
          <w:p w14:paraId="6BF91DEE" w14:textId="77777777" w:rsidR="007C32AF" w:rsidRDefault="00D96678" w:rsidP="00E60B94">
            <w:pPr>
              <w:pStyle w:val="11"/>
              <w:shd w:val="clear" w:color="auto" w:fill="auto"/>
              <w:spacing w:line="240" w:lineRule="auto"/>
              <w:ind w:firstLine="0"/>
              <w:jc w:val="center"/>
              <w:rPr>
                <w:sz w:val="28"/>
                <w:szCs w:val="28"/>
              </w:rPr>
            </w:pPr>
            <w:r>
              <w:rPr>
                <w:sz w:val="28"/>
                <w:szCs w:val="28"/>
              </w:rPr>
              <w:t>2</w:t>
            </w:r>
          </w:p>
        </w:tc>
      </w:tr>
    </w:tbl>
    <w:p w14:paraId="058FFADC" w14:textId="77777777" w:rsidR="00564906" w:rsidRDefault="00564906" w:rsidP="00940F41">
      <w:pPr>
        <w:pStyle w:val="22"/>
        <w:keepNext/>
        <w:keepLines/>
        <w:shd w:val="clear" w:color="auto" w:fill="auto"/>
        <w:spacing w:line="240" w:lineRule="auto"/>
        <w:jc w:val="left"/>
        <w:rPr>
          <w:b/>
          <w:sz w:val="28"/>
          <w:szCs w:val="28"/>
        </w:rPr>
      </w:pPr>
      <w:bookmarkStart w:id="5" w:name="bookmark10"/>
    </w:p>
    <w:p w14:paraId="7F977155" w14:textId="77777777" w:rsidR="008E13C3" w:rsidRDefault="008F693C" w:rsidP="001405ED">
      <w:pPr>
        <w:pStyle w:val="22"/>
        <w:keepNext/>
        <w:keepLines/>
        <w:shd w:val="clear" w:color="auto" w:fill="auto"/>
        <w:spacing w:line="240" w:lineRule="auto"/>
        <w:rPr>
          <w:b/>
          <w:sz w:val="28"/>
          <w:szCs w:val="28"/>
        </w:rPr>
      </w:pPr>
      <w:r>
        <w:rPr>
          <w:b/>
          <w:sz w:val="28"/>
          <w:szCs w:val="28"/>
        </w:rPr>
        <w:t>6</w:t>
      </w:r>
      <w:r w:rsidRPr="002E22D0">
        <w:rPr>
          <w:b/>
          <w:sz w:val="28"/>
          <w:szCs w:val="28"/>
        </w:rPr>
        <w:t>. Электронные и сетевые ресурсы</w:t>
      </w:r>
    </w:p>
    <w:p w14:paraId="6FE3B88C" w14:textId="77777777" w:rsidR="00940F41" w:rsidRPr="00940F41" w:rsidRDefault="00940F41" w:rsidP="00940F41">
      <w:pPr>
        <w:pStyle w:val="22"/>
        <w:keepNext/>
        <w:keepLines/>
        <w:shd w:val="clear" w:color="auto" w:fill="auto"/>
        <w:spacing w:line="240" w:lineRule="auto"/>
        <w:jc w:val="left"/>
        <w:rPr>
          <w:b/>
          <w:sz w:val="28"/>
          <w:szCs w:val="28"/>
        </w:rPr>
      </w:pPr>
    </w:p>
    <w:p w14:paraId="0E2BB7A4" w14:textId="77777777" w:rsidR="008F693C" w:rsidRDefault="008F693C" w:rsidP="00B80DE6">
      <w:pPr>
        <w:pStyle w:val="11"/>
        <w:shd w:val="clear" w:color="auto" w:fill="auto"/>
        <w:spacing w:line="240" w:lineRule="auto"/>
        <w:ind w:firstLine="0"/>
        <w:jc w:val="both"/>
        <w:rPr>
          <w:sz w:val="28"/>
          <w:szCs w:val="28"/>
        </w:rPr>
      </w:pPr>
      <w:r>
        <w:rPr>
          <w:sz w:val="28"/>
          <w:szCs w:val="28"/>
        </w:rPr>
        <w:t>6</w:t>
      </w:r>
      <w:r w:rsidRPr="002E22D0">
        <w:rPr>
          <w:sz w:val="28"/>
          <w:szCs w:val="28"/>
        </w:rPr>
        <w:t xml:space="preserve">.1. </w:t>
      </w:r>
      <w:r>
        <w:rPr>
          <w:sz w:val="28"/>
          <w:szCs w:val="28"/>
        </w:rPr>
        <w:t>Использование технологии заимствования записей при создании электронного каталога (источники заимствования, количество заимствованных записей).</w:t>
      </w:r>
    </w:p>
    <w:p w14:paraId="3E30CDE5" w14:textId="77777777" w:rsidR="00082477" w:rsidRPr="00B80DE6" w:rsidRDefault="00082477" w:rsidP="00B80DE6">
      <w:pPr>
        <w:pStyle w:val="11"/>
        <w:shd w:val="clear" w:color="auto" w:fill="auto"/>
        <w:spacing w:line="240" w:lineRule="auto"/>
        <w:ind w:firstLine="0"/>
        <w:jc w:val="both"/>
        <w:rPr>
          <w:sz w:val="16"/>
          <w:szCs w:val="16"/>
        </w:rPr>
      </w:pPr>
    </w:p>
    <w:tbl>
      <w:tblPr>
        <w:tblStyle w:val="a5"/>
        <w:tblW w:w="0" w:type="auto"/>
        <w:tblLook w:val="04A0" w:firstRow="1" w:lastRow="0" w:firstColumn="1" w:lastColumn="0" w:noHBand="0" w:noVBand="1"/>
      </w:tblPr>
      <w:tblGrid>
        <w:gridCol w:w="2401"/>
        <w:gridCol w:w="2390"/>
        <w:gridCol w:w="2390"/>
        <w:gridCol w:w="2390"/>
      </w:tblGrid>
      <w:tr w:rsidR="008F693C" w14:paraId="4FE99913" w14:textId="77777777" w:rsidTr="00074660">
        <w:tc>
          <w:tcPr>
            <w:tcW w:w="2711" w:type="dxa"/>
            <w:vMerge w:val="restart"/>
          </w:tcPr>
          <w:p w14:paraId="71579052" w14:textId="77777777" w:rsidR="008F693C" w:rsidRPr="00557E97" w:rsidRDefault="008F693C" w:rsidP="00074660">
            <w:pPr>
              <w:pStyle w:val="11"/>
              <w:shd w:val="clear" w:color="auto" w:fill="auto"/>
              <w:spacing w:line="240" w:lineRule="auto"/>
              <w:ind w:firstLine="0"/>
              <w:rPr>
                <w:sz w:val="24"/>
                <w:szCs w:val="24"/>
              </w:rPr>
            </w:pPr>
            <w:r w:rsidRPr="00557E97">
              <w:rPr>
                <w:sz w:val="24"/>
                <w:szCs w:val="24"/>
              </w:rPr>
              <w:t xml:space="preserve">Количество заимствованных записей </w:t>
            </w:r>
          </w:p>
        </w:tc>
        <w:tc>
          <w:tcPr>
            <w:tcW w:w="2712" w:type="dxa"/>
          </w:tcPr>
          <w:p w14:paraId="47489A97" w14:textId="77777777" w:rsidR="008F693C" w:rsidRPr="00557E97" w:rsidRDefault="008F693C" w:rsidP="00074660">
            <w:pPr>
              <w:pStyle w:val="11"/>
              <w:shd w:val="clear" w:color="auto" w:fill="auto"/>
              <w:spacing w:line="240" w:lineRule="auto"/>
              <w:ind w:firstLine="0"/>
              <w:jc w:val="center"/>
              <w:rPr>
                <w:sz w:val="24"/>
                <w:szCs w:val="24"/>
              </w:rPr>
            </w:pPr>
            <w:r w:rsidRPr="00557E97">
              <w:rPr>
                <w:sz w:val="24"/>
                <w:szCs w:val="24"/>
              </w:rPr>
              <w:t>2023</w:t>
            </w:r>
          </w:p>
        </w:tc>
        <w:tc>
          <w:tcPr>
            <w:tcW w:w="2712" w:type="dxa"/>
          </w:tcPr>
          <w:p w14:paraId="475F75FC" w14:textId="77777777" w:rsidR="008F693C" w:rsidRPr="00557E97" w:rsidRDefault="008F693C" w:rsidP="00074660">
            <w:pPr>
              <w:pStyle w:val="11"/>
              <w:shd w:val="clear" w:color="auto" w:fill="auto"/>
              <w:spacing w:line="240" w:lineRule="auto"/>
              <w:ind w:firstLine="0"/>
              <w:jc w:val="center"/>
              <w:rPr>
                <w:sz w:val="24"/>
                <w:szCs w:val="24"/>
              </w:rPr>
            </w:pPr>
            <w:r w:rsidRPr="00557E97">
              <w:rPr>
                <w:sz w:val="24"/>
                <w:szCs w:val="24"/>
              </w:rPr>
              <w:t>2024</w:t>
            </w:r>
          </w:p>
        </w:tc>
        <w:tc>
          <w:tcPr>
            <w:tcW w:w="2712" w:type="dxa"/>
          </w:tcPr>
          <w:p w14:paraId="343E2A4D" w14:textId="77777777" w:rsidR="008F693C" w:rsidRPr="00557E97" w:rsidRDefault="008F693C" w:rsidP="00074660">
            <w:pPr>
              <w:pStyle w:val="11"/>
              <w:shd w:val="clear" w:color="auto" w:fill="auto"/>
              <w:spacing w:line="240" w:lineRule="auto"/>
              <w:ind w:firstLine="0"/>
              <w:jc w:val="center"/>
              <w:rPr>
                <w:sz w:val="24"/>
                <w:szCs w:val="24"/>
              </w:rPr>
            </w:pPr>
            <w:r w:rsidRPr="00557E97">
              <w:rPr>
                <w:sz w:val="24"/>
                <w:szCs w:val="24"/>
              </w:rPr>
              <w:t>2025</w:t>
            </w:r>
          </w:p>
        </w:tc>
      </w:tr>
      <w:tr w:rsidR="008F693C" w14:paraId="5DE6C879" w14:textId="77777777" w:rsidTr="00074660">
        <w:tc>
          <w:tcPr>
            <w:tcW w:w="2711" w:type="dxa"/>
            <w:vMerge/>
          </w:tcPr>
          <w:p w14:paraId="4FA24438" w14:textId="77777777" w:rsidR="008F693C" w:rsidRDefault="008F693C" w:rsidP="00074660">
            <w:pPr>
              <w:pStyle w:val="11"/>
              <w:shd w:val="clear" w:color="auto" w:fill="auto"/>
              <w:spacing w:line="240" w:lineRule="auto"/>
              <w:ind w:firstLine="0"/>
              <w:jc w:val="both"/>
              <w:rPr>
                <w:sz w:val="28"/>
                <w:szCs w:val="28"/>
              </w:rPr>
            </w:pPr>
          </w:p>
        </w:tc>
        <w:tc>
          <w:tcPr>
            <w:tcW w:w="2712" w:type="dxa"/>
          </w:tcPr>
          <w:p w14:paraId="1F1FFBC7" w14:textId="77777777" w:rsidR="008F693C" w:rsidRDefault="00D96678" w:rsidP="00D96678">
            <w:pPr>
              <w:pStyle w:val="11"/>
              <w:shd w:val="clear" w:color="auto" w:fill="auto"/>
              <w:spacing w:line="240" w:lineRule="auto"/>
              <w:ind w:firstLine="0"/>
              <w:jc w:val="center"/>
              <w:rPr>
                <w:sz w:val="28"/>
                <w:szCs w:val="28"/>
              </w:rPr>
            </w:pPr>
            <w:r>
              <w:rPr>
                <w:sz w:val="28"/>
                <w:szCs w:val="28"/>
              </w:rPr>
              <w:t>14703</w:t>
            </w:r>
          </w:p>
        </w:tc>
        <w:tc>
          <w:tcPr>
            <w:tcW w:w="2712" w:type="dxa"/>
          </w:tcPr>
          <w:p w14:paraId="290AB632" w14:textId="77777777" w:rsidR="008F693C" w:rsidRDefault="00D511E1" w:rsidP="00D96678">
            <w:pPr>
              <w:pStyle w:val="11"/>
              <w:shd w:val="clear" w:color="auto" w:fill="auto"/>
              <w:spacing w:line="240" w:lineRule="auto"/>
              <w:ind w:firstLine="0"/>
              <w:jc w:val="center"/>
              <w:rPr>
                <w:sz w:val="28"/>
                <w:szCs w:val="28"/>
              </w:rPr>
            </w:pPr>
            <w:r w:rsidRPr="00D511E1">
              <w:rPr>
                <w:sz w:val="28"/>
                <w:szCs w:val="28"/>
              </w:rPr>
              <w:t>23979</w:t>
            </w:r>
          </w:p>
        </w:tc>
        <w:tc>
          <w:tcPr>
            <w:tcW w:w="2712" w:type="dxa"/>
          </w:tcPr>
          <w:p w14:paraId="1AFC58C9" w14:textId="77777777" w:rsidR="008F693C" w:rsidRDefault="003E2C2D" w:rsidP="00D96678">
            <w:pPr>
              <w:pStyle w:val="11"/>
              <w:shd w:val="clear" w:color="auto" w:fill="auto"/>
              <w:spacing w:line="240" w:lineRule="auto"/>
              <w:ind w:firstLine="0"/>
              <w:jc w:val="center"/>
              <w:rPr>
                <w:sz w:val="28"/>
                <w:szCs w:val="28"/>
              </w:rPr>
            </w:pPr>
            <w:r>
              <w:rPr>
                <w:sz w:val="28"/>
                <w:szCs w:val="28"/>
              </w:rPr>
              <w:t>25531</w:t>
            </w:r>
          </w:p>
        </w:tc>
      </w:tr>
      <w:tr w:rsidR="008F693C" w14:paraId="63D07609" w14:textId="77777777" w:rsidTr="00074660">
        <w:tc>
          <w:tcPr>
            <w:tcW w:w="2711" w:type="dxa"/>
          </w:tcPr>
          <w:p w14:paraId="79A59F4C" w14:textId="77777777" w:rsidR="008F693C" w:rsidRPr="00557E97" w:rsidRDefault="008F693C" w:rsidP="00074660">
            <w:pPr>
              <w:pStyle w:val="11"/>
              <w:shd w:val="clear" w:color="auto" w:fill="auto"/>
              <w:spacing w:line="240" w:lineRule="auto"/>
              <w:ind w:firstLine="0"/>
              <w:jc w:val="both"/>
              <w:rPr>
                <w:sz w:val="24"/>
                <w:szCs w:val="24"/>
              </w:rPr>
            </w:pPr>
            <w:r w:rsidRPr="00557E97">
              <w:rPr>
                <w:sz w:val="24"/>
                <w:szCs w:val="24"/>
              </w:rPr>
              <w:t>Источники заимствования</w:t>
            </w:r>
          </w:p>
        </w:tc>
        <w:tc>
          <w:tcPr>
            <w:tcW w:w="2712" w:type="dxa"/>
          </w:tcPr>
          <w:p w14:paraId="61DD228A" w14:textId="77777777" w:rsidR="008F693C" w:rsidRDefault="00EE2521" w:rsidP="00D96678">
            <w:pPr>
              <w:pStyle w:val="11"/>
              <w:shd w:val="clear" w:color="auto" w:fill="auto"/>
              <w:spacing w:line="240" w:lineRule="auto"/>
              <w:ind w:firstLine="0"/>
              <w:jc w:val="center"/>
              <w:rPr>
                <w:sz w:val="28"/>
                <w:szCs w:val="28"/>
              </w:rPr>
            </w:pPr>
            <w:r>
              <w:rPr>
                <w:sz w:val="28"/>
                <w:szCs w:val="28"/>
              </w:rPr>
              <w:t>Екатеринбург</w:t>
            </w:r>
          </w:p>
        </w:tc>
        <w:tc>
          <w:tcPr>
            <w:tcW w:w="2712" w:type="dxa"/>
          </w:tcPr>
          <w:p w14:paraId="7B82F2C1" w14:textId="77777777" w:rsidR="008F693C" w:rsidRDefault="00EE2521" w:rsidP="00D96678">
            <w:pPr>
              <w:pStyle w:val="11"/>
              <w:shd w:val="clear" w:color="auto" w:fill="auto"/>
              <w:spacing w:line="240" w:lineRule="auto"/>
              <w:ind w:firstLine="0"/>
              <w:jc w:val="center"/>
              <w:rPr>
                <w:sz w:val="28"/>
                <w:szCs w:val="28"/>
              </w:rPr>
            </w:pPr>
            <w:r>
              <w:rPr>
                <w:sz w:val="28"/>
                <w:szCs w:val="28"/>
              </w:rPr>
              <w:t>Екатеринбург</w:t>
            </w:r>
          </w:p>
        </w:tc>
        <w:tc>
          <w:tcPr>
            <w:tcW w:w="2712" w:type="dxa"/>
          </w:tcPr>
          <w:p w14:paraId="69A7C228" w14:textId="77777777" w:rsidR="008F693C" w:rsidRDefault="00EE2521" w:rsidP="00D96678">
            <w:pPr>
              <w:pStyle w:val="11"/>
              <w:shd w:val="clear" w:color="auto" w:fill="auto"/>
              <w:spacing w:line="240" w:lineRule="auto"/>
              <w:ind w:firstLine="0"/>
              <w:jc w:val="center"/>
              <w:rPr>
                <w:sz w:val="28"/>
                <w:szCs w:val="28"/>
              </w:rPr>
            </w:pPr>
            <w:r>
              <w:rPr>
                <w:sz w:val="28"/>
                <w:szCs w:val="28"/>
              </w:rPr>
              <w:t>Екатеринбург</w:t>
            </w:r>
          </w:p>
        </w:tc>
      </w:tr>
    </w:tbl>
    <w:p w14:paraId="4F4D1AA0" w14:textId="77777777" w:rsidR="008F693C" w:rsidRPr="001F1A56" w:rsidRDefault="008F693C" w:rsidP="008F693C">
      <w:pPr>
        <w:pStyle w:val="11"/>
        <w:shd w:val="clear" w:color="auto" w:fill="auto"/>
        <w:spacing w:line="240" w:lineRule="auto"/>
        <w:ind w:firstLine="0"/>
        <w:jc w:val="both"/>
        <w:rPr>
          <w:sz w:val="16"/>
          <w:szCs w:val="16"/>
        </w:rPr>
      </w:pPr>
    </w:p>
    <w:p w14:paraId="5C03406B" w14:textId="77777777" w:rsidR="00D96678" w:rsidRDefault="008F693C" w:rsidP="001D3DC4">
      <w:pPr>
        <w:pStyle w:val="11"/>
        <w:ind w:firstLine="0"/>
        <w:jc w:val="both"/>
        <w:rPr>
          <w:sz w:val="28"/>
          <w:szCs w:val="28"/>
        </w:rPr>
      </w:pPr>
      <w:r>
        <w:rPr>
          <w:sz w:val="28"/>
          <w:szCs w:val="28"/>
        </w:rPr>
        <w:t>6</w:t>
      </w:r>
      <w:r w:rsidRPr="002E22D0">
        <w:rPr>
          <w:sz w:val="28"/>
          <w:szCs w:val="28"/>
        </w:rPr>
        <w:t xml:space="preserve">.2. </w:t>
      </w:r>
      <w:r w:rsidR="007F3081" w:rsidRPr="002E22D0">
        <w:rPr>
          <w:sz w:val="28"/>
          <w:szCs w:val="28"/>
        </w:rPr>
        <w:t>Оцифровка документов библиотечного фонда</w:t>
      </w:r>
      <w:r w:rsidR="008E13C3">
        <w:rPr>
          <w:sz w:val="28"/>
          <w:szCs w:val="28"/>
        </w:rPr>
        <w:t xml:space="preserve"> не проводится.</w:t>
      </w:r>
    </w:p>
    <w:p w14:paraId="03CB2FFA" w14:textId="77777777" w:rsidR="008E13C3" w:rsidRPr="008E13C3" w:rsidRDefault="008E13C3" w:rsidP="008E13C3">
      <w:pPr>
        <w:pStyle w:val="11"/>
        <w:jc w:val="both"/>
        <w:rPr>
          <w:sz w:val="28"/>
          <w:szCs w:val="28"/>
        </w:rPr>
      </w:pPr>
    </w:p>
    <w:p w14:paraId="24FC3AE6" w14:textId="77777777" w:rsidR="00CF7C03" w:rsidRDefault="00CF7C03" w:rsidP="00EE2521">
      <w:pPr>
        <w:pStyle w:val="ae"/>
        <w:shd w:val="clear" w:color="auto" w:fill="auto"/>
        <w:spacing w:line="240" w:lineRule="auto"/>
        <w:jc w:val="center"/>
        <w:rPr>
          <w:sz w:val="28"/>
          <w:szCs w:val="28"/>
        </w:rPr>
      </w:pPr>
      <w:r w:rsidRPr="002E22D0">
        <w:rPr>
          <w:sz w:val="28"/>
          <w:szCs w:val="28"/>
        </w:rPr>
        <w:t>Количество посещений сайтов (обращений к ним)</w:t>
      </w:r>
      <w:r>
        <w:rPr>
          <w:sz w:val="28"/>
          <w:szCs w:val="28"/>
        </w:rPr>
        <w:t xml:space="preserve"> в динамике трех лет</w:t>
      </w:r>
    </w:p>
    <w:p w14:paraId="7B6C626B" w14:textId="77777777" w:rsidR="00CF7C03" w:rsidRDefault="00CF7C03" w:rsidP="00CF7C03">
      <w:pPr>
        <w:pStyle w:val="ae"/>
        <w:shd w:val="clear" w:color="auto" w:fill="auto"/>
        <w:spacing w:line="240" w:lineRule="auto"/>
        <w:jc w:val="both"/>
        <w:rPr>
          <w:sz w:val="28"/>
          <w:szCs w:val="28"/>
        </w:rPr>
      </w:pPr>
    </w:p>
    <w:tbl>
      <w:tblPr>
        <w:tblpPr w:leftFromText="180" w:rightFromText="180" w:vertAnchor="text" w:tblpY="13"/>
        <w:tblW w:w="9558" w:type="dxa"/>
        <w:tblLayout w:type="fixed"/>
        <w:tblCellMar>
          <w:left w:w="10" w:type="dxa"/>
          <w:right w:w="10" w:type="dxa"/>
        </w:tblCellMar>
        <w:tblLook w:val="04A0" w:firstRow="1" w:lastRow="0" w:firstColumn="1" w:lastColumn="0" w:noHBand="0" w:noVBand="1"/>
      </w:tblPr>
      <w:tblGrid>
        <w:gridCol w:w="3186"/>
        <w:gridCol w:w="3186"/>
        <w:gridCol w:w="3186"/>
      </w:tblGrid>
      <w:tr w:rsidR="00CF7C03" w:rsidRPr="002E22D0" w14:paraId="2F0A9140" w14:textId="77777777" w:rsidTr="0007133E">
        <w:trPr>
          <w:trHeight w:val="380"/>
        </w:trPr>
        <w:tc>
          <w:tcPr>
            <w:tcW w:w="3186" w:type="dxa"/>
            <w:tcBorders>
              <w:top w:val="single" w:sz="4" w:space="0" w:color="auto"/>
              <w:left w:val="single" w:sz="4" w:space="0" w:color="auto"/>
              <w:bottom w:val="single" w:sz="4" w:space="0" w:color="auto"/>
              <w:right w:val="single" w:sz="4" w:space="0" w:color="auto"/>
            </w:tcBorders>
            <w:shd w:val="clear" w:color="auto" w:fill="FFFFFF"/>
          </w:tcPr>
          <w:p w14:paraId="08088D0C" w14:textId="77777777" w:rsidR="00CF7C03" w:rsidRPr="00E571A4" w:rsidRDefault="00CF7C03" w:rsidP="0007133E">
            <w:pPr>
              <w:jc w:val="center"/>
              <w:rPr>
                <w:rFonts w:ascii="Times New Roman" w:eastAsia="Times New Roman" w:hAnsi="Times New Roman" w:cs="Times New Roman"/>
                <w:sz w:val="24"/>
                <w:szCs w:val="24"/>
              </w:rPr>
            </w:pPr>
            <w:r w:rsidRPr="00E571A4">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3186" w:type="dxa"/>
            <w:tcBorders>
              <w:top w:val="single" w:sz="4" w:space="0" w:color="auto"/>
              <w:left w:val="single" w:sz="4" w:space="0" w:color="auto"/>
              <w:bottom w:val="single" w:sz="4" w:space="0" w:color="auto"/>
              <w:right w:val="single" w:sz="4" w:space="0" w:color="auto"/>
            </w:tcBorders>
            <w:shd w:val="clear" w:color="auto" w:fill="FFFFFF"/>
          </w:tcPr>
          <w:p w14:paraId="4B17C7AC" w14:textId="77777777" w:rsidR="00CF7C03" w:rsidRPr="00E571A4" w:rsidRDefault="00CF7C03" w:rsidP="000713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3186" w:type="dxa"/>
            <w:tcBorders>
              <w:top w:val="single" w:sz="4" w:space="0" w:color="auto"/>
              <w:left w:val="single" w:sz="4" w:space="0" w:color="auto"/>
              <w:bottom w:val="single" w:sz="4" w:space="0" w:color="auto"/>
              <w:right w:val="single" w:sz="4" w:space="0" w:color="auto"/>
            </w:tcBorders>
            <w:shd w:val="clear" w:color="auto" w:fill="FFFFFF"/>
          </w:tcPr>
          <w:p w14:paraId="6A53E1CE" w14:textId="77777777" w:rsidR="00CF7C03" w:rsidRDefault="00CF7C03" w:rsidP="000713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r>
      <w:tr w:rsidR="00CF7C03" w:rsidRPr="002E22D0" w14:paraId="088C93BB" w14:textId="77777777" w:rsidTr="0007133E">
        <w:trPr>
          <w:trHeight w:val="390"/>
        </w:trPr>
        <w:tc>
          <w:tcPr>
            <w:tcW w:w="3186" w:type="dxa"/>
            <w:tcBorders>
              <w:top w:val="single" w:sz="4" w:space="0" w:color="auto"/>
              <w:left w:val="single" w:sz="4" w:space="0" w:color="auto"/>
              <w:bottom w:val="single" w:sz="4" w:space="0" w:color="auto"/>
              <w:right w:val="single" w:sz="4" w:space="0" w:color="auto"/>
            </w:tcBorders>
            <w:shd w:val="clear" w:color="auto" w:fill="FFFFFF"/>
          </w:tcPr>
          <w:p w14:paraId="43730FED" w14:textId="77777777" w:rsidR="00CF7C03" w:rsidRPr="002E22D0" w:rsidRDefault="00CF7C03" w:rsidP="000713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3594</w:t>
            </w:r>
          </w:p>
        </w:tc>
        <w:tc>
          <w:tcPr>
            <w:tcW w:w="3186" w:type="dxa"/>
            <w:tcBorders>
              <w:top w:val="single" w:sz="4" w:space="0" w:color="auto"/>
              <w:left w:val="single" w:sz="4" w:space="0" w:color="auto"/>
              <w:bottom w:val="single" w:sz="4" w:space="0" w:color="auto"/>
              <w:right w:val="single" w:sz="4" w:space="0" w:color="auto"/>
            </w:tcBorders>
            <w:shd w:val="clear" w:color="auto" w:fill="FFFFFF"/>
          </w:tcPr>
          <w:p w14:paraId="3036E279" w14:textId="77777777" w:rsidR="00CF7C03" w:rsidRPr="002E22D0" w:rsidRDefault="00CF7C03" w:rsidP="000713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2920</w:t>
            </w:r>
          </w:p>
        </w:tc>
        <w:tc>
          <w:tcPr>
            <w:tcW w:w="3186" w:type="dxa"/>
            <w:tcBorders>
              <w:top w:val="single" w:sz="4" w:space="0" w:color="auto"/>
              <w:left w:val="single" w:sz="4" w:space="0" w:color="auto"/>
              <w:bottom w:val="single" w:sz="4" w:space="0" w:color="auto"/>
              <w:right w:val="single" w:sz="4" w:space="0" w:color="auto"/>
            </w:tcBorders>
            <w:shd w:val="clear" w:color="auto" w:fill="FFFFFF"/>
          </w:tcPr>
          <w:p w14:paraId="449AFA99" w14:textId="77777777" w:rsidR="00CF7C03" w:rsidRDefault="00550123" w:rsidP="000713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2444</w:t>
            </w:r>
          </w:p>
        </w:tc>
      </w:tr>
    </w:tbl>
    <w:p w14:paraId="140C1FBD" w14:textId="77777777" w:rsidR="008F693C" w:rsidRPr="00BA22D1" w:rsidRDefault="008F693C" w:rsidP="00784F90">
      <w:pPr>
        <w:pStyle w:val="11"/>
        <w:shd w:val="clear" w:color="auto" w:fill="auto"/>
        <w:tabs>
          <w:tab w:val="left" w:pos="903"/>
        </w:tabs>
        <w:spacing w:line="240" w:lineRule="auto"/>
        <w:ind w:firstLine="0"/>
        <w:rPr>
          <w:color w:val="C00000"/>
          <w:sz w:val="28"/>
          <w:szCs w:val="28"/>
        </w:rPr>
      </w:pPr>
      <w:r>
        <w:rPr>
          <w:sz w:val="28"/>
          <w:szCs w:val="28"/>
        </w:rPr>
        <w:lastRenderedPageBreak/>
        <w:t xml:space="preserve">6.3. </w:t>
      </w:r>
      <w:r w:rsidR="00D511E1" w:rsidRPr="00D511E1">
        <w:rPr>
          <w:sz w:val="28"/>
          <w:szCs w:val="28"/>
        </w:rPr>
        <w:t xml:space="preserve">К ресурсам национальной электронной библиотеки (НЭБ) подключены </w:t>
      </w:r>
      <w:r w:rsidR="00D511E1" w:rsidRPr="002F4AAB">
        <w:rPr>
          <w:sz w:val="28"/>
          <w:szCs w:val="28"/>
        </w:rPr>
        <w:t>1</w:t>
      </w:r>
      <w:r w:rsidR="00550123">
        <w:rPr>
          <w:sz w:val="28"/>
          <w:szCs w:val="28"/>
        </w:rPr>
        <w:t>2</w:t>
      </w:r>
      <w:r w:rsidR="00D511E1" w:rsidRPr="002F4AAB">
        <w:rPr>
          <w:sz w:val="28"/>
          <w:szCs w:val="28"/>
        </w:rPr>
        <w:t xml:space="preserve"> читателей.</w:t>
      </w:r>
    </w:p>
    <w:p w14:paraId="302A4EFB" w14:textId="77777777" w:rsidR="008F693C" w:rsidRPr="002E22D0" w:rsidRDefault="0007133E" w:rsidP="00784F90">
      <w:pPr>
        <w:pStyle w:val="11"/>
        <w:numPr>
          <w:ilvl w:val="1"/>
          <w:numId w:val="26"/>
        </w:numPr>
        <w:shd w:val="clear" w:color="auto" w:fill="auto"/>
        <w:tabs>
          <w:tab w:val="left" w:pos="426"/>
        </w:tabs>
        <w:spacing w:line="240" w:lineRule="auto"/>
        <w:ind w:left="0" w:firstLine="0"/>
        <w:rPr>
          <w:sz w:val="28"/>
          <w:szCs w:val="28"/>
        </w:rPr>
      </w:pPr>
      <w:r w:rsidRPr="0007133E">
        <w:rPr>
          <w:sz w:val="28"/>
          <w:szCs w:val="28"/>
        </w:rPr>
        <w:t>Библиотеки МУК «ВМЦБ» представлены в сети Интернет веб-сайтами и аккаунтами в социальных сетях. На сайтах и веб-страницах ведется работа по продвижению чтения, размещается информация о книжных выставках, анонсы и отчеты о мероприятиях.</w:t>
      </w:r>
    </w:p>
    <w:p w14:paraId="6224CB4C" w14:textId="77777777" w:rsidR="008F693C" w:rsidRPr="00D511E1" w:rsidRDefault="008E13C3" w:rsidP="00784F90">
      <w:pPr>
        <w:pStyle w:val="11"/>
        <w:ind w:firstLine="0"/>
        <w:rPr>
          <w:bCs/>
          <w:sz w:val="28"/>
          <w:szCs w:val="28"/>
        </w:rPr>
      </w:pPr>
      <w:r>
        <w:rPr>
          <w:sz w:val="28"/>
          <w:szCs w:val="28"/>
        </w:rPr>
        <w:t xml:space="preserve">6.5. </w:t>
      </w:r>
      <w:r w:rsidR="00D511E1" w:rsidRPr="00D511E1">
        <w:rPr>
          <w:sz w:val="28"/>
          <w:szCs w:val="28"/>
        </w:rPr>
        <w:t xml:space="preserve">Имеют свой веб-сайт 2 библиотеки МУК «ВМЦБ» - ЦБ </w:t>
      </w:r>
      <w:hyperlink r:id="rId12" w:history="1">
        <w:r w:rsidR="00D511E1" w:rsidRPr="00D511E1">
          <w:rPr>
            <w:rStyle w:val="a9"/>
            <w:bCs/>
            <w:sz w:val="28"/>
            <w:szCs w:val="28"/>
            <w:lang w:val="en-US"/>
          </w:rPr>
          <w:t>https</w:t>
        </w:r>
        <w:r w:rsidR="00D511E1" w:rsidRPr="00D511E1">
          <w:rPr>
            <w:rStyle w:val="a9"/>
            <w:bCs/>
            <w:sz w:val="28"/>
            <w:szCs w:val="28"/>
          </w:rPr>
          <w:t>://</w:t>
        </w:r>
        <w:r w:rsidR="00D511E1" w:rsidRPr="00D511E1">
          <w:rPr>
            <w:rStyle w:val="a9"/>
            <w:bCs/>
            <w:sz w:val="28"/>
            <w:szCs w:val="28"/>
            <w:lang w:val="en-US"/>
          </w:rPr>
          <w:t>vmcb</w:t>
        </w:r>
        <w:r w:rsidR="00D511E1" w:rsidRPr="00D511E1">
          <w:rPr>
            <w:rStyle w:val="a9"/>
            <w:bCs/>
            <w:sz w:val="28"/>
            <w:szCs w:val="28"/>
          </w:rPr>
          <w:t>64.</w:t>
        </w:r>
        <w:r w:rsidR="00D511E1" w:rsidRPr="00D511E1">
          <w:rPr>
            <w:rStyle w:val="a9"/>
            <w:bCs/>
            <w:sz w:val="28"/>
            <w:szCs w:val="28"/>
            <w:lang w:val="en-US"/>
          </w:rPr>
          <w:t>ucoz</w:t>
        </w:r>
        <w:r w:rsidR="00D511E1" w:rsidRPr="00D511E1">
          <w:rPr>
            <w:rStyle w:val="a9"/>
            <w:bCs/>
            <w:sz w:val="28"/>
            <w:szCs w:val="28"/>
          </w:rPr>
          <w:t>.</w:t>
        </w:r>
        <w:r w:rsidR="00D511E1" w:rsidRPr="00D511E1">
          <w:rPr>
            <w:rStyle w:val="a9"/>
            <w:bCs/>
            <w:sz w:val="28"/>
            <w:szCs w:val="28"/>
            <w:lang w:val="en-US"/>
          </w:rPr>
          <w:t>net</w:t>
        </w:r>
        <w:r w:rsidR="00D511E1" w:rsidRPr="00D511E1">
          <w:rPr>
            <w:rStyle w:val="a9"/>
            <w:bCs/>
            <w:sz w:val="28"/>
            <w:szCs w:val="28"/>
          </w:rPr>
          <w:t>/</w:t>
        </w:r>
      </w:hyperlink>
      <w:r w:rsidR="00D511E1" w:rsidRPr="00D511E1">
        <w:rPr>
          <w:rStyle w:val="a9"/>
          <w:bCs/>
          <w:color w:val="auto"/>
          <w:sz w:val="28"/>
          <w:szCs w:val="28"/>
          <w:u w:val="none"/>
        </w:rPr>
        <w:t xml:space="preserve"> на бесплатной платформе </w:t>
      </w:r>
      <w:proofErr w:type="spellStart"/>
      <w:r w:rsidR="00D511E1" w:rsidRPr="00D511E1">
        <w:rPr>
          <w:rStyle w:val="a9"/>
          <w:bCs/>
          <w:color w:val="auto"/>
          <w:sz w:val="28"/>
          <w:szCs w:val="28"/>
          <w:u w:val="none"/>
          <w:lang w:val="en-US"/>
        </w:rPr>
        <w:t>ukoz</w:t>
      </w:r>
      <w:proofErr w:type="spellEnd"/>
      <w:r w:rsidR="00D511E1" w:rsidRPr="00D511E1">
        <w:rPr>
          <w:rStyle w:val="a9"/>
          <w:bCs/>
          <w:color w:val="auto"/>
          <w:sz w:val="28"/>
          <w:szCs w:val="28"/>
          <w:u w:val="none"/>
        </w:rPr>
        <w:t xml:space="preserve">, ДБ </w:t>
      </w:r>
      <w:hyperlink r:id="rId13" w:history="1">
        <w:r w:rsidR="00D511E1" w:rsidRPr="00D511E1">
          <w:rPr>
            <w:rStyle w:val="a9"/>
            <w:bCs/>
            <w:sz w:val="28"/>
            <w:szCs w:val="28"/>
          </w:rPr>
          <w:t>https://voskresenskaya-biblioteka.ru/</w:t>
        </w:r>
      </w:hyperlink>
      <w:r w:rsidR="00D511E1" w:rsidRPr="00D511E1">
        <w:rPr>
          <w:rStyle w:val="a9"/>
          <w:bCs/>
          <w:color w:val="auto"/>
          <w:sz w:val="28"/>
          <w:szCs w:val="28"/>
          <w:u w:val="none"/>
        </w:rPr>
        <w:t>на платной платформе – 9</w:t>
      </w:r>
      <w:r w:rsidR="004E0852">
        <w:rPr>
          <w:rStyle w:val="a9"/>
          <w:bCs/>
          <w:color w:val="auto"/>
          <w:sz w:val="28"/>
          <w:szCs w:val="28"/>
          <w:u w:val="none"/>
        </w:rPr>
        <w:t>6</w:t>
      </w:r>
      <w:r w:rsidR="00D511E1" w:rsidRPr="00D511E1">
        <w:rPr>
          <w:rStyle w:val="a9"/>
          <w:bCs/>
          <w:color w:val="auto"/>
          <w:sz w:val="28"/>
          <w:szCs w:val="28"/>
          <w:u w:val="none"/>
        </w:rPr>
        <w:t>00 руб./год.</w:t>
      </w:r>
    </w:p>
    <w:p w14:paraId="389813D4" w14:textId="375025EF" w:rsidR="00CF7C03" w:rsidRPr="001D3DC4" w:rsidRDefault="008F693C" w:rsidP="00784F90">
      <w:pPr>
        <w:pStyle w:val="11"/>
        <w:shd w:val="clear" w:color="auto" w:fill="auto"/>
        <w:tabs>
          <w:tab w:val="left" w:pos="903"/>
        </w:tabs>
        <w:spacing w:line="240" w:lineRule="auto"/>
        <w:ind w:firstLine="0"/>
        <w:rPr>
          <w:sz w:val="16"/>
          <w:szCs w:val="16"/>
        </w:rPr>
      </w:pPr>
      <w:r w:rsidRPr="008E13C3">
        <w:rPr>
          <w:sz w:val="28"/>
          <w:szCs w:val="28"/>
        </w:rPr>
        <w:t xml:space="preserve">6.6. </w:t>
      </w:r>
      <w:r w:rsidR="008E13C3" w:rsidRPr="008E13C3">
        <w:rPr>
          <w:sz w:val="28"/>
          <w:szCs w:val="28"/>
        </w:rPr>
        <w:t>Н</w:t>
      </w:r>
      <w:r w:rsidRPr="008E13C3">
        <w:rPr>
          <w:sz w:val="28"/>
          <w:szCs w:val="28"/>
        </w:rPr>
        <w:t xml:space="preserve">а сайте </w:t>
      </w:r>
      <w:r w:rsidR="008E13C3" w:rsidRPr="008E13C3">
        <w:rPr>
          <w:sz w:val="28"/>
          <w:szCs w:val="28"/>
        </w:rPr>
        <w:t>есть</w:t>
      </w:r>
      <w:r w:rsidR="005F65DE">
        <w:rPr>
          <w:sz w:val="28"/>
          <w:szCs w:val="28"/>
        </w:rPr>
        <w:t xml:space="preserve"> </w:t>
      </w:r>
      <w:r w:rsidR="008E13C3" w:rsidRPr="008E13C3">
        <w:rPr>
          <w:sz w:val="28"/>
          <w:szCs w:val="28"/>
        </w:rPr>
        <w:t xml:space="preserve">краеведческая </w:t>
      </w:r>
      <w:r w:rsidRPr="008E13C3">
        <w:rPr>
          <w:sz w:val="28"/>
          <w:szCs w:val="28"/>
        </w:rPr>
        <w:t>страниц</w:t>
      </w:r>
      <w:r w:rsidR="008E13C3" w:rsidRPr="008E13C3">
        <w:rPr>
          <w:sz w:val="28"/>
          <w:szCs w:val="28"/>
        </w:rPr>
        <w:t>а</w:t>
      </w:r>
      <w:r w:rsidR="00D96678" w:rsidRPr="008E13C3">
        <w:rPr>
          <w:sz w:val="28"/>
          <w:szCs w:val="28"/>
        </w:rPr>
        <w:t>,</w:t>
      </w:r>
      <w:r w:rsidR="008E13C3" w:rsidRPr="008E13C3">
        <w:rPr>
          <w:sz w:val="28"/>
          <w:szCs w:val="28"/>
        </w:rPr>
        <w:t xml:space="preserve"> на ней описана</w:t>
      </w:r>
      <w:r w:rsidR="00D96678" w:rsidRPr="008E13C3">
        <w:rPr>
          <w:sz w:val="28"/>
          <w:szCs w:val="28"/>
        </w:rPr>
        <w:t xml:space="preserve"> история родного края</w:t>
      </w:r>
      <w:r w:rsidR="008E13C3" w:rsidRPr="008E13C3">
        <w:rPr>
          <w:sz w:val="28"/>
          <w:szCs w:val="28"/>
        </w:rPr>
        <w:t>.</w:t>
      </w:r>
    </w:p>
    <w:p w14:paraId="3D3D711A" w14:textId="77777777" w:rsidR="008F693C" w:rsidRPr="001D3DC4" w:rsidRDefault="008F693C" w:rsidP="001D3DC4">
      <w:pPr>
        <w:pStyle w:val="11"/>
        <w:shd w:val="clear" w:color="auto" w:fill="auto"/>
        <w:spacing w:line="240" w:lineRule="auto"/>
        <w:ind w:firstLine="0"/>
        <w:jc w:val="both"/>
        <w:rPr>
          <w:sz w:val="28"/>
          <w:szCs w:val="28"/>
        </w:rPr>
      </w:pPr>
      <w:r>
        <w:rPr>
          <w:sz w:val="28"/>
          <w:szCs w:val="28"/>
        </w:rPr>
        <w:t>6.7</w:t>
      </w:r>
      <w:r w:rsidRPr="002E22D0">
        <w:rPr>
          <w:sz w:val="28"/>
          <w:szCs w:val="28"/>
        </w:rPr>
        <w:t>.Наличи</w:t>
      </w:r>
      <w:r w:rsidR="001D3DC4">
        <w:rPr>
          <w:sz w:val="28"/>
          <w:szCs w:val="28"/>
        </w:rPr>
        <w:t>е виртуальных услуг и сервисов.</w:t>
      </w:r>
    </w:p>
    <w:p w14:paraId="7928B80D" w14:textId="77777777" w:rsidR="002B1091" w:rsidRPr="00082605" w:rsidRDefault="001D3DC4" w:rsidP="001D3DC4">
      <w:pPr>
        <w:pStyle w:val="11"/>
        <w:shd w:val="clear" w:color="auto" w:fill="auto"/>
        <w:tabs>
          <w:tab w:val="left" w:pos="0"/>
        </w:tabs>
        <w:spacing w:line="240" w:lineRule="auto"/>
        <w:ind w:firstLine="0"/>
        <w:jc w:val="both"/>
        <w:rPr>
          <w:sz w:val="28"/>
          <w:szCs w:val="28"/>
        </w:rPr>
      </w:pPr>
      <w:r>
        <w:rPr>
          <w:sz w:val="28"/>
          <w:szCs w:val="28"/>
        </w:rPr>
        <w:t>Сообщества</w:t>
      </w:r>
      <w:r w:rsidR="008F693C" w:rsidRPr="00082605">
        <w:rPr>
          <w:sz w:val="28"/>
          <w:szCs w:val="28"/>
        </w:rPr>
        <w:t xml:space="preserve"> библиотек в социальных сетях</w:t>
      </w:r>
      <w:r w:rsidR="002B1091" w:rsidRPr="00082605">
        <w:rPr>
          <w:sz w:val="28"/>
          <w:szCs w:val="28"/>
        </w:rPr>
        <w:t>:</w:t>
      </w:r>
    </w:p>
    <w:p w14:paraId="2A29C11C" w14:textId="77777777" w:rsidR="002B1091" w:rsidRPr="00082605" w:rsidRDefault="002B1091" w:rsidP="002B1091">
      <w:pPr>
        <w:pStyle w:val="11"/>
        <w:numPr>
          <w:ilvl w:val="0"/>
          <w:numId w:val="31"/>
        </w:numPr>
        <w:shd w:val="clear" w:color="auto" w:fill="auto"/>
        <w:tabs>
          <w:tab w:val="left" w:pos="0"/>
        </w:tabs>
        <w:spacing w:line="240" w:lineRule="auto"/>
        <w:ind w:firstLine="0"/>
        <w:jc w:val="both"/>
        <w:rPr>
          <w:sz w:val="28"/>
          <w:szCs w:val="28"/>
        </w:rPr>
      </w:pPr>
      <w:r w:rsidRPr="00082605">
        <w:rPr>
          <w:sz w:val="28"/>
          <w:szCs w:val="28"/>
        </w:rPr>
        <w:t>в «Одноклассники» с 2022 года – 691 подписчик;</w:t>
      </w:r>
    </w:p>
    <w:p w14:paraId="1EE228B7" w14:textId="77777777" w:rsidR="002B1091" w:rsidRPr="00082605" w:rsidRDefault="002B1091" w:rsidP="002B1091">
      <w:pPr>
        <w:pStyle w:val="11"/>
        <w:numPr>
          <w:ilvl w:val="0"/>
          <w:numId w:val="31"/>
        </w:numPr>
        <w:shd w:val="clear" w:color="auto" w:fill="auto"/>
        <w:tabs>
          <w:tab w:val="left" w:pos="0"/>
        </w:tabs>
        <w:spacing w:line="240" w:lineRule="auto"/>
        <w:ind w:firstLine="0"/>
        <w:jc w:val="both"/>
        <w:rPr>
          <w:sz w:val="28"/>
          <w:szCs w:val="28"/>
        </w:rPr>
      </w:pPr>
      <w:r w:rsidRPr="00082605">
        <w:rPr>
          <w:sz w:val="28"/>
          <w:szCs w:val="28"/>
        </w:rPr>
        <w:t>в «ВК» с 2023 года – 48 подписчик;</w:t>
      </w:r>
    </w:p>
    <w:p w14:paraId="6540AA47" w14:textId="77777777" w:rsidR="002B1091" w:rsidRPr="00082605" w:rsidRDefault="002B1091" w:rsidP="002B1091">
      <w:pPr>
        <w:pStyle w:val="11"/>
        <w:numPr>
          <w:ilvl w:val="0"/>
          <w:numId w:val="31"/>
        </w:numPr>
        <w:shd w:val="clear" w:color="auto" w:fill="auto"/>
        <w:tabs>
          <w:tab w:val="left" w:pos="0"/>
        </w:tabs>
        <w:spacing w:line="240" w:lineRule="auto"/>
        <w:ind w:firstLine="0"/>
        <w:jc w:val="both"/>
        <w:rPr>
          <w:sz w:val="28"/>
          <w:szCs w:val="28"/>
        </w:rPr>
      </w:pPr>
      <w:r w:rsidRPr="00082605">
        <w:rPr>
          <w:sz w:val="28"/>
          <w:szCs w:val="28"/>
        </w:rPr>
        <w:t>в «Телеграмм» с 2024 года – 44 подписчик</w:t>
      </w:r>
      <w:r w:rsidR="00082605">
        <w:rPr>
          <w:sz w:val="28"/>
          <w:szCs w:val="28"/>
        </w:rPr>
        <w:t>;</w:t>
      </w:r>
    </w:p>
    <w:p w14:paraId="7CD14FAA" w14:textId="3D7D53C4" w:rsidR="00082605" w:rsidRPr="00082605" w:rsidRDefault="008E13C3" w:rsidP="002B1091">
      <w:pPr>
        <w:pStyle w:val="11"/>
        <w:numPr>
          <w:ilvl w:val="0"/>
          <w:numId w:val="31"/>
        </w:numPr>
        <w:shd w:val="clear" w:color="auto" w:fill="auto"/>
        <w:tabs>
          <w:tab w:val="left" w:pos="0"/>
        </w:tabs>
        <w:spacing w:line="240" w:lineRule="auto"/>
        <w:ind w:firstLine="0"/>
        <w:jc w:val="both"/>
        <w:rPr>
          <w:sz w:val="28"/>
          <w:szCs w:val="28"/>
        </w:rPr>
      </w:pPr>
      <w:r w:rsidRPr="00082605">
        <w:rPr>
          <w:sz w:val="28"/>
          <w:szCs w:val="28"/>
        </w:rPr>
        <w:t xml:space="preserve">в </w:t>
      </w:r>
      <w:r w:rsidR="002B1091" w:rsidRPr="00082605">
        <w:rPr>
          <w:sz w:val="28"/>
          <w:szCs w:val="28"/>
        </w:rPr>
        <w:t>«</w:t>
      </w:r>
      <w:r w:rsidR="002B1091" w:rsidRPr="00082605">
        <w:rPr>
          <w:sz w:val="28"/>
          <w:szCs w:val="28"/>
          <w:lang w:val="en-US"/>
        </w:rPr>
        <w:t>Max</w:t>
      </w:r>
      <w:r w:rsidR="002B1091" w:rsidRPr="00082605">
        <w:rPr>
          <w:sz w:val="28"/>
          <w:szCs w:val="28"/>
        </w:rPr>
        <w:t>»</w:t>
      </w:r>
      <w:r w:rsidR="008E5A33">
        <w:rPr>
          <w:sz w:val="28"/>
          <w:szCs w:val="28"/>
        </w:rPr>
        <w:t xml:space="preserve"> </w:t>
      </w:r>
      <w:r w:rsidR="002B1091" w:rsidRPr="00082605">
        <w:rPr>
          <w:sz w:val="28"/>
          <w:szCs w:val="28"/>
        </w:rPr>
        <w:t xml:space="preserve">с 2025 года </w:t>
      </w:r>
      <w:r w:rsidRPr="00082605">
        <w:rPr>
          <w:sz w:val="28"/>
          <w:szCs w:val="28"/>
        </w:rPr>
        <w:t xml:space="preserve">– </w:t>
      </w:r>
      <w:r w:rsidR="00517ECF">
        <w:rPr>
          <w:sz w:val="28"/>
          <w:szCs w:val="28"/>
        </w:rPr>
        <w:t xml:space="preserve">46 </w:t>
      </w:r>
      <w:r w:rsidR="002B1091" w:rsidRPr="00082605">
        <w:rPr>
          <w:sz w:val="28"/>
          <w:szCs w:val="28"/>
        </w:rPr>
        <w:t>подписчиков</w:t>
      </w:r>
      <w:r w:rsidR="00082605">
        <w:rPr>
          <w:sz w:val="28"/>
          <w:szCs w:val="28"/>
        </w:rPr>
        <w:t>.</w:t>
      </w:r>
    </w:p>
    <w:p w14:paraId="04EA1FDA" w14:textId="77777777" w:rsidR="00082605" w:rsidRDefault="00082605" w:rsidP="001D3DC4">
      <w:pPr>
        <w:pStyle w:val="11"/>
        <w:shd w:val="clear" w:color="auto" w:fill="auto"/>
        <w:tabs>
          <w:tab w:val="left" w:pos="0"/>
        </w:tabs>
        <w:spacing w:line="240" w:lineRule="auto"/>
        <w:ind w:firstLine="0"/>
        <w:jc w:val="both"/>
        <w:rPr>
          <w:sz w:val="28"/>
          <w:szCs w:val="28"/>
        </w:rPr>
      </w:pPr>
      <w:r>
        <w:rPr>
          <w:sz w:val="28"/>
          <w:szCs w:val="28"/>
        </w:rPr>
        <w:tab/>
      </w:r>
      <w:r w:rsidR="002B1091" w:rsidRPr="00082605">
        <w:rPr>
          <w:sz w:val="28"/>
          <w:szCs w:val="28"/>
        </w:rPr>
        <w:t>П</w:t>
      </w:r>
      <w:r w:rsidR="008F693C" w:rsidRPr="00082605">
        <w:rPr>
          <w:sz w:val="28"/>
          <w:szCs w:val="28"/>
        </w:rPr>
        <w:t xml:space="preserve">еречень услуг доступных пользователям в </w:t>
      </w:r>
      <w:proofErr w:type="spellStart"/>
      <w:r w:rsidR="008F693C" w:rsidRPr="00082605">
        <w:rPr>
          <w:sz w:val="28"/>
          <w:szCs w:val="28"/>
        </w:rPr>
        <w:t>соцсетях</w:t>
      </w:r>
      <w:proofErr w:type="spellEnd"/>
      <w:r w:rsidR="002B1091" w:rsidRPr="00082605">
        <w:rPr>
          <w:sz w:val="28"/>
          <w:szCs w:val="28"/>
        </w:rPr>
        <w:t xml:space="preserve"> - просмотры, комментарии и оценка, а также прохождение опросов</w:t>
      </w:r>
      <w:r w:rsidR="008F693C" w:rsidRPr="00082605">
        <w:rPr>
          <w:sz w:val="28"/>
          <w:szCs w:val="28"/>
        </w:rPr>
        <w:t>.</w:t>
      </w:r>
    </w:p>
    <w:p w14:paraId="24D4A1AC" w14:textId="77777777" w:rsidR="008F693C" w:rsidRPr="002E22D0" w:rsidRDefault="008F693C" w:rsidP="008F693C">
      <w:pPr>
        <w:pStyle w:val="11"/>
        <w:shd w:val="clear" w:color="auto" w:fill="auto"/>
        <w:tabs>
          <w:tab w:val="left" w:pos="1460"/>
        </w:tabs>
        <w:spacing w:line="240" w:lineRule="auto"/>
        <w:ind w:firstLine="0"/>
        <w:jc w:val="both"/>
        <w:rPr>
          <w:sz w:val="28"/>
          <w:szCs w:val="28"/>
        </w:rPr>
      </w:pPr>
      <w:r>
        <w:rPr>
          <w:sz w:val="28"/>
          <w:szCs w:val="28"/>
        </w:rPr>
        <w:t>6.8</w:t>
      </w:r>
      <w:r w:rsidRPr="002E22D0">
        <w:rPr>
          <w:sz w:val="28"/>
          <w:szCs w:val="28"/>
        </w:rPr>
        <w:t>.Число муниципальных библиотек, имеющих веб-страницы</w:t>
      </w:r>
      <w:r w:rsidR="002F79E5">
        <w:rPr>
          <w:sz w:val="28"/>
          <w:szCs w:val="28"/>
        </w:rPr>
        <w:t xml:space="preserve"> - 2</w:t>
      </w:r>
      <w:r w:rsidRPr="002E22D0">
        <w:rPr>
          <w:sz w:val="28"/>
          <w:szCs w:val="28"/>
        </w:rPr>
        <w:t xml:space="preserve">, аккаунты в социальных сетях </w:t>
      </w:r>
      <w:r w:rsidR="002F79E5">
        <w:rPr>
          <w:sz w:val="28"/>
          <w:szCs w:val="28"/>
        </w:rPr>
        <w:t xml:space="preserve">ЦБ, ДБ, Андреевская, </w:t>
      </w:r>
      <w:proofErr w:type="spellStart"/>
      <w:r w:rsidR="002F79E5">
        <w:rPr>
          <w:sz w:val="28"/>
          <w:szCs w:val="28"/>
        </w:rPr>
        <w:t>Афанасьевская</w:t>
      </w:r>
      <w:proofErr w:type="spellEnd"/>
      <w:r w:rsidR="002F79E5">
        <w:rPr>
          <w:sz w:val="28"/>
          <w:szCs w:val="28"/>
        </w:rPr>
        <w:t xml:space="preserve">, </w:t>
      </w:r>
      <w:proofErr w:type="spellStart"/>
      <w:r w:rsidR="002F79E5">
        <w:rPr>
          <w:sz w:val="28"/>
          <w:szCs w:val="28"/>
        </w:rPr>
        <w:t>Букатовская</w:t>
      </w:r>
      <w:proofErr w:type="spellEnd"/>
      <w:r w:rsidR="002F79E5">
        <w:rPr>
          <w:sz w:val="28"/>
          <w:szCs w:val="28"/>
        </w:rPr>
        <w:t xml:space="preserve">, </w:t>
      </w:r>
      <w:proofErr w:type="spellStart"/>
      <w:r w:rsidR="002F79E5">
        <w:rPr>
          <w:sz w:val="28"/>
          <w:szCs w:val="28"/>
        </w:rPr>
        <w:t>Елшанская</w:t>
      </w:r>
      <w:proofErr w:type="spellEnd"/>
      <w:r w:rsidR="002F79E5">
        <w:rPr>
          <w:sz w:val="28"/>
          <w:szCs w:val="28"/>
        </w:rPr>
        <w:t xml:space="preserve">, Синодская и </w:t>
      </w:r>
      <w:proofErr w:type="spellStart"/>
      <w:r w:rsidR="002F79E5">
        <w:rPr>
          <w:sz w:val="28"/>
          <w:szCs w:val="28"/>
        </w:rPr>
        <w:t>Чардымская</w:t>
      </w:r>
      <w:proofErr w:type="spellEnd"/>
      <w:r w:rsidR="002F79E5">
        <w:rPr>
          <w:sz w:val="28"/>
          <w:szCs w:val="28"/>
        </w:rPr>
        <w:t xml:space="preserve"> с/б.</w:t>
      </w:r>
    </w:p>
    <w:p w14:paraId="0C4B1529" w14:textId="77777777" w:rsidR="00EE2521" w:rsidRDefault="00EE2521" w:rsidP="00EE2521">
      <w:pPr>
        <w:pStyle w:val="a3"/>
        <w:ind w:firstLine="708"/>
        <w:jc w:val="both"/>
        <w:rPr>
          <w:rFonts w:ascii="Times New Roman" w:eastAsia="Times New Roman" w:hAnsi="Times New Roman" w:cs="Times New Roman"/>
          <w:bCs/>
          <w:sz w:val="28"/>
          <w:szCs w:val="28"/>
          <w:lang w:eastAsia="ru-RU"/>
        </w:rPr>
      </w:pPr>
      <w:r w:rsidRPr="00447EEF">
        <w:rPr>
          <w:rFonts w:ascii="Times New Roman" w:eastAsia="Times New Roman" w:hAnsi="Times New Roman" w:cs="Times New Roman"/>
          <w:bCs/>
          <w:sz w:val="28"/>
          <w:szCs w:val="28"/>
          <w:lang w:eastAsia="ru-RU"/>
        </w:rPr>
        <w:t xml:space="preserve">Руководство МУК «ВМЦБ» неоднократно выходило на Главу ВМР с ходатайством о выделении средств на приобретение программного обеспечения ИРБИС, но положительного результата пока нет. </w:t>
      </w:r>
    </w:p>
    <w:p w14:paraId="377778EC" w14:textId="77777777" w:rsidR="008F693C" w:rsidRDefault="008F693C" w:rsidP="00504ED8">
      <w:pPr>
        <w:pStyle w:val="a3"/>
        <w:rPr>
          <w:rFonts w:ascii="Times New Roman" w:hAnsi="Times New Roman" w:cs="Times New Roman"/>
          <w:b/>
          <w:bCs/>
          <w:iCs/>
          <w:sz w:val="28"/>
          <w:szCs w:val="28"/>
        </w:rPr>
      </w:pPr>
    </w:p>
    <w:p w14:paraId="7D66C3F5" w14:textId="77777777" w:rsidR="004712A5" w:rsidRPr="004712A5" w:rsidRDefault="008F693C" w:rsidP="004712A5">
      <w:pPr>
        <w:pStyle w:val="a3"/>
        <w:jc w:val="center"/>
        <w:rPr>
          <w:rFonts w:ascii="Times New Roman" w:hAnsi="Times New Roman" w:cs="Times New Roman"/>
          <w:b/>
          <w:bCs/>
          <w:iCs/>
          <w:sz w:val="28"/>
          <w:szCs w:val="28"/>
        </w:rPr>
      </w:pPr>
      <w:r>
        <w:rPr>
          <w:rFonts w:ascii="Times New Roman" w:hAnsi="Times New Roman" w:cs="Times New Roman"/>
          <w:b/>
          <w:bCs/>
          <w:iCs/>
          <w:sz w:val="28"/>
          <w:szCs w:val="28"/>
        </w:rPr>
        <w:t>7</w:t>
      </w:r>
      <w:r w:rsidR="004712A5" w:rsidRPr="004712A5">
        <w:rPr>
          <w:rFonts w:ascii="Times New Roman" w:hAnsi="Times New Roman" w:cs="Times New Roman"/>
          <w:b/>
          <w:bCs/>
          <w:iCs/>
          <w:sz w:val="28"/>
          <w:szCs w:val="28"/>
        </w:rPr>
        <w:t>. Организация и содержание библиотечного обслуживания</w:t>
      </w:r>
      <w:bookmarkEnd w:id="5"/>
    </w:p>
    <w:p w14:paraId="6A78801E" w14:textId="77777777" w:rsidR="009F2805" w:rsidRDefault="009F2805" w:rsidP="00015ACD">
      <w:pPr>
        <w:pStyle w:val="a3"/>
        <w:jc w:val="both"/>
        <w:rPr>
          <w:rFonts w:ascii="Times New Roman" w:hAnsi="Times New Roman" w:cs="Times New Roman"/>
          <w:b/>
          <w:bCs/>
          <w:iCs/>
          <w:sz w:val="28"/>
          <w:szCs w:val="28"/>
        </w:rPr>
      </w:pPr>
    </w:p>
    <w:p w14:paraId="2BD7F151" w14:textId="77777777" w:rsidR="00D54FCC" w:rsidRPr="007D7192" w:rsidRDefault="00D54FCC" w:rsidP="009710DB">
      <w:pPr>
        <w:pStyle w:val="a3"/>
        <w:jc w:val="center"/>
        <w:rPr>
          <w:rFonts w:ascii="Times New Roman" w:hAnsi="Times New Roman" w:cs="Times New Roman"/>
          <w:b/>
          <w:bCs/>
          <w:iCs/>
          <w:sz w:val="28"/>
          <w:szCs w:val="28"/>
        </w:rPr>
      </w:pPr>
      <w:r w:rsidRPr="007D7192">
        <w:rPr>
          <w:rFonts w:ascii="Times New Roman" w:hAnsi="Times New Roman" w:cs="Times New Roman"/>
          <w:b/>
          <w:bCs/>
          <w:iCs/>
          <w:sz w:val="28"/>
          <w:szCs w:val="28"/>
        </w:rPr>
        <w:t>ОСНОВНЫЕ ЗАДАЧИ И НАПРАВЛЕНИЯ ДЕЯТЕЛЬНОСТИ</w:t>
      </w:r>
    </w:p>
    <w:p w14:paraId="165171EA" w14:textId="77777777" w:rsidR="00BB034B" w:rsidRPr="007D7192" w:rsidRDefault="00C04A0B" w:rsidP="009710DB">
      <w:pPr>
        <w:pStyle w:val="a3"/>
        <w:jc w:val="center"/>
        <w:rPr>
          <w:rFonts w:ascii="Times New Roman" w:hAnsi="Times New Roman" w:cs="Times New Roman"/>
          <w:b/>
          <w:bCs/>
          <w:iCs/>
          <w:sz w:val="28"/>
          <w:szCs w:val="28"/>
        </w:rPr>
      </w:pPr>
      <w:r w:rsidRPr="007D7192">
        <w:rPr>
          <w:rFonts w:ascii="Times New Roman" w:hAnsi="Times New Roman" w:cs="Times New Roman"/>
          <w:b/>
          <w:bCs/>
          <w:iCs/>
          <w:sz w:val="28"/>
          <w:szCs w:val="28"/>
        </w:rPr>
        <w:t>МУК «ВМЦБ» НА 20</w:t>
      </w:r>
      <w:r w:rsidR="006C37A6">
        <w:rPr>
          <w:rFonts w:ascii="Times New Roman" w:hAnsi="Times New Roman" w:cs="Times New Roman"/>
          <w:b/>
          <w:bCs/>
          <w:iCs/>
          <w:sz w:val="28"/>
          <w:szCs w:val="28"/>
        </w:rPr>
        <w:t xml:space="preserve">25 </w:t>
      </w:r>
      <w:r w:rsidR="009E688D" w:rsidRPr="007D7192">
        <w:rPr>
          <w:rFonts w:ascii="Times New Roman" w:hAnsi="Times New Roman" w:cs="Times New Roman"/>
          <w:b/>
          <w:bCs/>
          <w:iCs/>
          <w:sz w:val="28"/>
          <w:szCs w:val="28"/>
        </w:rPr>
        <w:t>ГОД</w:t>
      </w:r>
    </w:p>
    <w:p w14:paraId="4D8BEE68" w14:textId="77777777" w:rsidR="00C04A0B" w:rsidRPr="00AA1EC5" w:rsidRDefault="00C04A0B" w:rsidP="00015ACD">
      <w:pPr>
        <w:pStyle w:val="a3"/>
        <w:jc w:val="both"/>
        <w:rPr>
          <w:rFonts w:ascii="Times New Roman" w:hAnsi="Times New Roman" w:cs="Times New Roman"/>
          <w:bCs/>
          <w:sz w:val="28"/>
          <w:szCs w:val="28"/>
        </w:rPr>
      </w:pPr>
    </w:p>
    <w:p w14:paraId="0C45E1CD" w14:textId="6AA9EAC7" w:rsidR="009710DB" w:rsidRDefault="009710DB" w:rsidP="0033489A">
      <w:pPr>
        <w:pStyle w:val="a3"/>
        <w:ind w:firstLine="708"/>
        <w:jc w:val="both"/>
        <w:rPr>
          <w:rFonts w:ascii="Times New Roman" w:hAnsi="Times New Roman" w:cs="Times New Roman"/>
          <w:bCs/>
          <w:sz w:val="28"/>
          <w:szCs w:val="28"/>
        </w:rPr>
      </w:pPr>
      <w:r w:rsidRPr="00452D4B">
        <w:rPr>
          <w:rFonts w:ascii="Times New Roman" w:hAnsi="Times New Roman" w:cs="Times New Roman"/>
          <w:b/>
          <w:bCs/>
          <w:sz w:val="28"/>
          <w:szCs w:val="28"/>
        </w:rPr>
        <w:t>Цель</w:t>
      </w:r>
      <w:r w:rsidRPr="009710DB">
        <w:rPr>
          <w:rFonts w:ascii="Times New Roman" w:hAnsi="Times New Roman" w:cs="Times New Roman"/>
          <w:bCs/>
          <w:sz w:val="28"/>
          <w:szCs w:val="28"/>
        </w:rPr>
        <w:t>– создание условий для реализации прав</w:t>
      </w:r>
      <w:r>
        <w:rPr>
          <w:rFonts w:ascii="Times New Roman" w:hAnsi="Times New Roman" w:cs="Times New Roman"/>
          <w:bCs/>
          <w:sz w:val="28"/>
          <w:szCs w:val="28"/>
        </w:rPr>
        <w:t xml:space="preserve">а граждан на свободный доступ к </w:t>
      </w:r>
      <w:r w:rsidRPr="009710DB">
        <w:rPr>
          <w:rFonts w:ascii="Times New Roman" w:hAnsi="Times New Roman" w:cs="Times New Roman"/>
          <w:bCs/>
          <w:sz w:val="28"/>
          <w:szCs w:val="28"/>
        </w:rPr>
        <w:t>информации, п</w:t>
      </w:r>
      <w:r>
        <w:rPr>
          <w:rFonts w:ascii="Times New Roman" w:hAnsi="Times New Roman" w:cs="Times New Roman"/>
          <w:bCs/>
          <w:sz w:val="28"/>
          <w:szCs w:val="28"/>
        </w:rPr>
        <w:t>овышение качества информационно-</w:t>
      </w:r>
      <w:r w:rsidRPr="009710DB">
        <w:rPr>
          <w:rFonts w:ascii="Times New Roman" w:hAnsi="Times New Roman" w:cs="Times New Roman"/>
          <w:bCs/>
          <w:sz w:val="28"/>
          <w:szCs w:val="28"/>
        </w:rPr>
        <w:t>библиографических и библиотечных</w:t>
      </w:r>
      <w:r w:rsidR="005F65DE">
        <w:rPr>
          <w:rFonts w:ascii="Times New Roman" w:hAnsi="Times New Roman" w:cs="Times New Roman"/>
          <w:bCs/>
          <w:sz w:val="28"/>
          <w:szCs w:val="28"/>
        </w:rPr>
        <w:t xml:space="preserve"> </w:t>
      </w:r>
      <w:r w:rsidRPr="009710DB">
        <w:rPr>
          <w:rFonts w:ascii="Times New Roman" w:hAnsi="Times New Roman" w:cs="Times New Roman"/>
          <w:bCs/>
          <w:sz w:val="28"/>
          <w:szCs w:val="28"/>
        </w:rPr>
        <w:t>услуг посредством внедрения современных информационных технологий, инновационных</w:t>
      </w:r>
      <w:r w:rsidR="005F65DE">
        <w:rPr>
          <w:rFonts w:ascii="Times New Roman" w:hAnsi="Times New Roman" w:cs="Times New Roman"/>
          <w:bCs/>
          <w:sz w:val="28"/>
          <w:szCs w:val="28"/>
        </w:rPr>
        <w:t xml:space="preserve"> </w:t>
      </w:r>
      <w:r w:rsidR="004712A5">
        <w:rPr>
          <w:rFonts w:ascii="Times New Roman" w:hAnsi="Times New Roman" w:cs="Times New Roman"/>
          <w:bCs/>
          <w:sz w:val="28"/>
          <w:szCs w:val="28"/>
        </w:rPr>
        <w:t>форм и методов работы.</w:t>
      </w:r>
    </w:p>
    <w:p w14:paraId="6FF43D07" w14:textId="77777777" w:rsidR="00452D4B" w:rsidRPr="00452D4B" w:rsidRDefault="009710DB" w:rsidP="00452D4B">
      <w:pPr>
        <w:pStyle w:val="a3"/>
        <w:ind w:firstLine="708"/>
        <w:jc w:val="both"/>
        <w:rPr>
          <w:rFonts w:ascii="Times New Roman" w:hAnsi="Times New Roman" w:cs="Times New Roman"/>
          <w:b/>
          <w:bCs/>
          <w:sz w:val="28"/>
          <w:szCs w:val="28"/>
        </w:rPr>
      </w:pPr>
      <w:r w:rsidRPr="00133430">
        <w:rPr>
          <w:rFonts w:ascii="Times New Roman" w:hAnsi="Times New Roman" w:cs="Times New Roman"/>
          <w:bCs/>
          <w:sz w:val="28"/>
          <w:szCs w:val="28"/>
        </w:rPr>
        <w:t xml:space="preserve">В соответствии с целью сформулированы следующие </w:t>
      </w:r>
      <w:r w:rsidRPr="00452D4B">
        <w:rPr>
          <w:rFonts w:ascii="Times New Roman" w:hAnsi="Times New Roman" w:cs="Times New Roman"/>
          <w:b/>
          <w:bCs/>
          <w:sz w:val="28"/>
          <w:szCs w:val="28"/>
        </w:rPr>
        <w:t>задачи:</w:t>
      </w:r>
    </w:p>
    <w:p w14:paraId="07D6214B" w14:textId="13A0D420" w:rsidR="00452D4B" w:rsidRPr="00452D4B" w:rsidRDefault="00452D4B" w:rsidP="00452D4B">
      <w:pPr>
        <w:pStyle w:val="a3"/>
        <w:numPr>
          <w:ilvl w:val="0"/>
          <w:numId w:val="24"/>
        </w:numPr>
        <w:rPr>
          <w:rFonts w:ascii="Times New Roman" w:hAnsi="Times New Roman" w:cs="Times New Roman"/>
          <w:bCs/>
          <w:sz w:val="28"/>
          <w:szCs w:val="28"/>
        </w:rPr>
      </w:pPr>
      <w:r>
        <w:rPr>
          <w:rFonts w:ascii="Times New Roman" w:hAnsi="Times New Roman" w:cs="Times New Roman"/>
          <w:bCs/>
          <w:sz w:val="28"/>
          <w:szCs w:val="28"/>
        </w:rPr>
        <w:t>в</w:t>
      </w:r>
      <w:r w:rsidRPr="00452D4B">
        <w:rPr>
          <w:rFonts w:ascii="Times New Roman" w:hAnsi="Times New Roman" w:cs="Times New Roman"/>
          <w:bCs/>
          <w:sz w:val="28"/>
          <w:szCs w:val="28"/>
        </w:rPr>
        <w:t>ыполнение показателей национального</w:t>
      </w:r>
      <w:r w:rsidR="005F65DE">
        <w:rPr>
          <w:rFonts w:ascii="Times New Roman" w:hAnsi="Times New Roman" w:cs="Times New Roman"/>
          <w:bCs/>
          <w:sz w:val="28"/>
          <w:szCs w:val="28"/>
        </w:rPr>
        <w:t xml:space="preserve"> </w:t>
      </w:r>
      <w:r w:rsidRPr="00452D4B">
        <w:rPr>
          <w:rFonts w:ascii="Times New Roman" w:hAnsi="Times New Roman" w:cs="Times New Roman"/>
          <w:bCs/>
          <w:sz w:val="28"/>
          <w:szCs w:val="28"/>
        </w:rPr>
        <w:t xml:space="preserve">проекта «Культура» по числу посещений библиотек </w:t>
      </w:r>
      <w:r>
        <w:rPr>
          <w:rFonts w:ascii="Times New Roman" w:hAnsi="Times New Roman" w:cs="Times New Roman"/>
          <w:bCs/>
          <w:sz w:val="28"/>
          <w:szCs w:val="28"/>
        </w:rPr>
        <w:t>МУК «ВМЦБ»</w:t>
      </w:r>
      <w:r w:rsidRPr="00452D4B">
        <w:rPr>
          <w:rFonts w:ascii="Times New Roman" w:hAnsi="Times New Roman" w:cs="Times New Roman"/>
          <w:bCs/>
          <w:sz w:val="28"/>
          <w:szCs w:val="28"/>
        </w:rPr>
        <w:t>, выполнение муниципального задания;</w:t>
      </w:r>
    </w:p>
    <w:p w14:paraId="3CC7F584" w14:textId="77777777" w:rsidR="00452D4B" w:rsidRPr="00452D4B" w:rsidRDefault="00452D4B" w:rsidP="00452D4B">
      <w:pPr>
        <w:pStyle w:val="a3"/>
        <w:numPr>
          <w:ilvl w:val="0"/>
          <w:numId w:val="24"/>
        </w:numPr>
        <w:rPr>
          <w:rFonts w:ascii="Times New Roman" w:hAnsi="Times New Roman" w:cs="Times New Roman"/>
          <w:bCs/>
          <w:sz w:val="28"/>
          <w:szCs w:val="28"/>
        </w:rPr>
      </w:pPr>
      <w:r w:rsidRPr="00452D4B">
        <w:rPr>
          <w:rFonts w:ascii="Times New Roman" w:hAnsi="Times New Roman" w:cs="Times New Roman"/>
          <w:bCs/>
          <w:sz w:val="28"/>
          <w:szCs w:val="28"/>
        </w:rPr>
        <w:t>оснащение современными техническими средствами, обновление материально-технической базы библиотек;</w:t>
      </w:r>
    </w:p>
    <w:p w14:paraId="5E22966D" w14:textId="77777777" w:rsidR="00452D4B" w:rsidRPr="00452D4B" w:rsidRDefault="00452D4B" w:rsidP="00452D4B">
      <w:pPr>
        <w:pStyle w:val="a3"/>
        <w:numPr>
          <w:ilvl w:val="0"/>
          <w:numId w:val="24"/>
        </w:numPr>
        <w:rPr>
          <w:rFonts w:ascii="Times New Roman" w:hAnsi="Times New Roman" w:cs="Times New Roman"/>
          <w:bCs/>
          <w:sz w:val="28"/>
          <w:szCs w:val="28"/>
        </w:rPr>
      </w:pPr>
      <w:r w:rsidRPr="00452D4B">
        <w:rPr>
          <w:rFonts w:ascii="Times New Roman" w:hAnsi="Times New Roman" w:cs="Times New Roman"/>
          <w:bCs/>
          <w:sz w:val="28"/>
          <w:szCs w:val="28"/>
        </w:rPr>
        <w:t xml:space="preserve">обеспечение свободного оперативного доступа к информации с помощью      современных компьютерных технологий. Поддержка имиджа </w:t>
      </w:r>
      <w:r w:rsidRPr="00452D4B">
        <w:rPr>
          <w:rFonts w:ascii="Times New Roman" w:hAnsi="Times New Roman" w:cs="Times New Roman"/>
          <w:bCs/>
          <w:sz w:val="28"/>
          <w:szCs w:val="28"/>
        </w:rPr>
        <w:lastRenderedPageBreak/>
        <w:t>библиотеки как информационного, культурного, образовательного учреждения;</w:t>
      </w:r>
    </w:p>
    <w:p w14:paraId="6FF1CCC1" w14:textId="77777777" w:rsidR="00452D4B" w:rsidRPr="00452D4B" w:rsidRDefault="00452D4B" w:rsidP="00452D4B">
      <w:pPr>
        <w:pStyle w:val="a3"/>
        <w:numPr>
          <w:ilvl w:val="0"/>
          <w:numId w:val="24"/>
        </w:numPr>
        <w:rPr>
          <w:rFonts w:ascii="Times New Roman" w:hAnsi="Times New Roman" w:cs="Times New Roman"/>
          <w:bCs/>
          <w:sz w:val="28"/>
          <w:szCs w:val="28"/>
        </w:rPr>
      </w:pPr>
      <w:r w:rsidRPr="00452D4B">
        <w:rPr>
          <w:rFonts w:ascii="Times New Roman" w:hAnsi="Times New Roman" w:cs="Times New Roman"/>
          <w:bCs/>
          <w:sz w:val="28"/>
          <w:szCs w:val="28"/>
        </w:rPr>
        <w:t>изучение и определение стратегии дальнейшего комплектования книжных фондов и периодических изданий;</w:t>
      </w:r>
    </w:p>
    <w:p w14:paraId="2A48FD4E" w14:textId="77777777" w:rsidR="00452D4B" w:rsidRPr="00452D4B" w:rsidRDefault="00452D4B" w:rsidP="00452D4B">
      <w:pPr>
        <w:pStyle w:val="a3"/>
        <w:numPr>
          <w:ilvl w:val="0"/>
          <w:numId w:val="24"/>
        </w:numPr>
        <w:rPr>
          <w:rFonts w:ascii="Times New Roman" w:hAnsi="Times New Roman" w:cs="Times New Roman"/>
          <w:bCs/>
          <w:sz w:val="28"/>
          <w:szCs w:val="28"/>
        </w:rPr>
      </w:pPr>
      <w:r w:rsidRPr="00452D4B">
        <w:rPr>
          <w:rFonts w:ascii="Times New Roman" w:hAnsi="Times New Roman" w:cs="Times New Roman"/>
          <w:bCs/>
          <w:sz w:val="28"/>
          <w:szCs w:val="28"/>
        </w:rPr>
        <w:t>организация мероприятий, воспитывающих патриотическое, нравственное, культурное и социальное самосознание, содействующих развитию личности;</w:t>
      </w:r>
    </w:p>
    <w:p w14:paraId="4D2A501C" w14:textId="77777777" w:rsidR="003831FB" w:rsidRPr="003E2C2D" w:rsidRDefault="00452D4B" w:rsidP="003E2C2D">
      <w:pPr>
        <w:pStyle w:val="a3"/>
        <w:numPr>
          <w:ilvl w:val="0"/>
          <w:numId w:val="24"/>
        </w:numPr>
        <w:rPr>
          <w:rFonts w:ascii="Times New Roman" w:hAnsi="Times New Roman" w:cs="Times New Roman"/>
          <w:bCs/>
          <w:sz w:val="28"/>
          <w:szCs w:val="28"/>
        </w:rPr>
      </w:pPr>
      <w:r w:rsidRPr="00452D4B">
        <w:rPr>
          <w:rFonts w:ascii="Times New Roman" w:hAnsi="Times New Roman" w:cs="Times New Roman"/>
          <w:bCs/>
          <w:sz w:val="28"/>
          <w:szCs w:val="28"/>
        </w:rPr>
        <w:t>использование информационных технологий в обслуживании пользователей;</w:t>
      </w:r>
    </w:p>
    <w:p w14:paraId="6B50138B" w14:textId="77777777" w:rsidR="009710DB" w:rsidRPr="00452D4B" w:rsidRDefault="009710DB" w:rsidP="0033489A">
      <w:pPr>
        <w:pStyle w:val="a3"/>
        <w:ind w:firstLine="708"/>
        <w:jc w:val="both"/>
        <w:rPr>
          <w:rFonts w:ascii="Times New Roman" w:hAnsi="Times New Roman" w:cs="Times New Roman"/>
          <w:b/>
          <w:bCs/>
          <w:sz w:val="28"/>
          <w:szCs w:val="28"/>
        </w:rPr>
      </w:pPr>
      <w:r w:rsidRPr="00452D4B">
        <w:rPr>
          <w:rFonts w:ascii="Times New Roman" w:hAnsi="Times New Roman" w:cs="Times New Roman"/>
          <w:b/>
          <w:bCs/>
          <w:sz w:val="28"/>
          <w:szCs w:val="28"/>
        </w:rPr>
        <w:t>Приоритетные направления:</w:t>
      </w:r>
    </w:p>
    <w:p w14:paraId="7A0A9F5F" w14:textId="77777777" w:rsidR="006C37A6" w:rsidRPr="006C37A6" w:rsidRDefault="006C37A6" w:rsidP="006C37A6">
      <w:pPr>
        <w:pStyle w:val="a3"/>
        <w:numPr>
          <w:ilvl w:val="0"/>
          <w:numId w:val="23"/>
        </w:numPr>
        <w:jc w:val="both"/>
        <w:rPr>
          <w:rFonts w:ascii="Times New Roman" w:hAnsi="Times New Roman" w:cs="Times New Roman"/>
          <w:bCs/>
          <w:sz w:val="28"/>
          <w:szCs w:val="28"/>
        </w:rPr>
      </w:pPr>
      <w:r>
        <w:rPr>
          <w:rFonts w:ascii="Times New Roman" w:hAnsi="Times New Roman" w:cs="Times New Roman"/>
          <w:bCs/>
          <w:sz w:val="28"/>
          <w:szCs w:val="28"/>
        </w:rPr>
        <w:t>о</w:t>
      </w:r>
      <w:r w:rsidRPr="006C37A6">
        <w:rPr>
          <w:rFonts w:ascii="Times New Roman" w:hAnsi="Times New Roman" w:cs="Times New Roman"/>
          <w:bCs/>
          <w:sz w:val="28"/>
          <w:szCs w:val="28"/>
        </w:rPr>
        <w:t>рганизация работы библиотек в рамках мероприятий, приуроченных к Году защитника Отечества РФ;</w:t>
      </w:r>
    </w:p>
    <w:p w14:paraId="049104AA" w14:textId="77777777" w:rsidR="006C37A6" w:rsidRPr="006C37A6" w:rsidRDefault="006C37A6" w:rsidP="006C37A6">
      <w:pPr>
        <w:pStyle w:val="a3"/>
        <w:numPr>
          <w:ilvl w:val="0"/>
          <w:numId w:val="23"/>
        </w:numPr>
        <w:jc w:val="both"/>
        <w:rPr>
          <w:rFonts w:ascii="Times New Roman" w:hAnsi="Times New Roman" w:cs="Times New Roman"/>
          <w:bCs/>
          <w:sz w:val="28"/>
          <w:szCs w:val="28"/>
        </w:rPr>
      </w:pPr>
      <w:r>
        <w:rPr>
          <w:rFonts w:ascii="Times New Roman" w:hAnsi="Times New Roman" w:cs="Times New Roman"/>
          <w:bCs/>
          <w:sz w:val="28"/>
          <w:szCs w:val="28"/>
        </w:rPr>
        <w:t>п</w:t>
      </w:r>
      <w:r w:rsidRPr="006C37A6">
        <w:rPr>
          <w:rFonts w:ascii="Times New Roman" w:hAnsi="Times New Roman" w:cs="Times New Roman"/>
          <w:bCs/>
          <w:sz w:val="28"/>
          <w:szCs w:val="28"/>
        </w:rPr>
        <w:t>родвижение книги и чтения. Позиционирование библиотеки как информационного и интеллектуального центра;</w:t>
      </w:r>
    </w:p>
    <w:p w14:paraId="4A6C98B1" w14:textId="77777777" w:rsidR="006C37A6" w:rsidRPr="006C37A6" w:rsidRDefault="006C37A6" w:rsidP="006C37A6">
      <w:pPr>
        <w:pStyle w:val="a3"/>
        <w:numPr>
          <w:ilvl w:val="0"/>
          <w:numId w:val="23"/>
        </w:numPr>
        <w:jc w:val="both"/>
        <w:rPr>
          <w:rFonts w:ascii="Times New Roman" w:hAnsi="Times New Roman" w:cs="Times New Roman"/>
          <w:bCs/>
          <w:sz w:val="28"/>
          <w:szCs w:val="28"/>
        </w:rPr>
      </w:pPr>
      <w:r>
        <w:rPr>
          <w:rFonts w:ascii="Times New Roman" w:hAnsi="Times New Roman" w:cs="Times New Roman"/>
          <w:bCs/>
          <w:sz w:val="28"/>
          <w:szCs w:val="28"/>
        </w:rPr>
        <w:t>п</w:t>
      </w:r>
      <w:r w:rsidRPr="006C37A6">
        <w:rPr>
          <w:rFonts w:ascii="Times New Roman" w:hAnsi="Times New Roman" w:cs="Times New Roman"/>
          <w:bCs/>
          <w:sz w:val="28"/>
          <w:szCs w:val="28"/>
        </w:rPr>
        <w:t>оддержка традиций семейного чтения. Организация семейных акций, праздников, популяризация детской литературы в рамках Десятилетия детства в России;</w:t>
      </w:r>
    </w:p>
    <w:p w14:paraId="432A9B36" w14:textId="77777777" w:rsidR="009710DB" w:rsidRPr="009710DB" w:rsidRDefault="009710DB" w:rsidP="006C37A6">
      <w:pPr>
        <w:pStyle w:val="a3"/>
        <w:numPr>
          <w:ilvl w:val="0"/>
          <w:numId w:val="23"/>
        </w:numPr>
        <w:jc w:val="both"/>
        <w:rPr>
          <w:rFonts w:ascii="Times New Roman" w:hAnsi="Times New Roman" w:cs="Times New Roman"/>
          <w:bCs/>
          <w:sz w:val="28"/>
          <w:szCs w:val="28"/>
        </w:rPr>
      </w:pPr>
      <w:r w:rsidRPr="009710DB">
        <w:rPr>
          <w:rFonts w:ascii="Times New Roman" w:hAnsi="Times New Roman" w:cs="Times New Roman"/>
          <w:bCs/>
          <w:sz w:val="28"/>
          <w:szCs w:val="28"/>
        </w:rPr>
        <w:t>активизация краеведческой работы библиоте</w:t>
      </w:r>
      <w:r>
        <w:rPr>
          <w:rFonts w:ascii="Times New Roman" w:hAnsi="Times New Roman" w:cs="Times New Roman"/>
          <w:bCs/>
          <w:sz w:val="28"/>
          <w:szCs w:val="28"/>
        </w:rPr>
        <w:t xml:space="preserve">к: организация работы по сбору, </w:t>
      </w:r>
      <w:r w:rsidRPr="009710DB">
        <w:rPr>
          <w:rFonts w:ascii="Times New Roman" w:hAnsi="Times New Roman" w:cs="Times New Roman"/>
          <w:bCs/>
          <w:sz w:val="28"/>
          <w:szCs w:val="28"/>
        </w:rPr>
        <w:t>хранению и библиографическому отражению местных изданий, пополнение фонда краеведческими ресурсами;</w:t>
      </w:r>
    </w:p>
    <w:p w14:paraId="54914972" w14:textId="77777777" w:rsidR="009710DB" w:rsidRPr="009710DB" w:rsidRDefault="009710DB" w:rsidP="006C37A6">
      <w:pPr>
        <w:pStyle w:val="a3"/>
        <w:numPr>
          <w:ilvl w:val="0"/>
          <w:numId w:val="23"/>
        </w:numPr>
        <w:jc w:val="both"/>
        <w:rPr>
          <w:rFonts w:ascii="Times New Roman" w:hAnsi="Times New Roman" w:cs="Times New Roman"/>
          <w:bCs/>
          <w:sz w:val="28"/>
          <w:szCs w:val="28"/>
        </w:rPr>
      </w:pPr>
      <w:r w:rsidRPr="009710DB">
        <w:rPr>
          <w:rFonts w:ascii="Times New Roman" w:hAnsi="Times New Roman" w:cs="Times New Roman"/>
          <w:bCs/>
          <w:sz w:val="28"/>
          <w:szCs w:val="28"/>
        </w:rPr>
        <w:t>организация участия библиотек в конкурсах;</w:t>
      </w:r>
    </w:p>
    <w:p w14:paraId="64BB8AA8" w14:textId="0C035B7A" w:rsidR="009710DB" w:rsidRPr="009710DB" w:rsidRDefault="009710DB" w:rsidP="006C37A6">
      <w:pPr>
        <w:pStyle w:val="a3"/>
        <w:numPr>
          <w:ilvl w:val="0"/>
          <w:numId w:val="23"/>
        </w:numPr>
        <w:jc w:val="both"/>
        <w:rPr>
          <w:rFonts w:ascii="Times New Roman" w:hAnsi="Times New Roman" w:cs="Times New Roman"/>
          <w:bCs/>
          <w:sz w:val="28"/>
          <w:szCs w:val="28"/>
        </w:rPr>
      </w:pPr>
      <w:r w:rsidRPr="009710DB">
        <w:rPr>
          <w:rFonts w:ascii="Times New Roman" w:hAnsi="Times New Roman" w:cs="Times New Roman"/>
          <w:bCs/>
          <w:sz w:val="28"/>
          <w:szCs w:val="28"/>
        </w:rPr>
        <w:t>укрепление материально-технической базы библиотек, обеспечение их</w:t>
      </w:r>
      <w:r w:rsidR="008E5A33">
        <w:rPr>
          <w:rFonts w:ascii="Times New Roman" w:hAnsi="Times New Roman" w:cs="Times New Roman"/>
          <w:bCs/>
          <w:sz w:val="28"/>
          <w:szCs w:val="28"/>
        </w:rPr>
        <w:t xml:space="preserve"> </w:t>
      </w:r>
      <w:r w:rsidRPr="009710DB">
        <w:rPr>
          <w:rFonts w:ascii="Times New Roman" w:hAnsi="Times New Roman" w:cs="Times New Roman"/>
          <w:bCs/>
          <w:sz w:val="28"/>
          <w:szCs w:val="28"/>
        </w:rPr>
        <w:t>современным оборудованием для эффектив</w:t>
      </w:r>
      <w:r w:rsidR="00BB5612">
        <w:rPr>
          <w:rFonts w:ascii="Times New Roman" w:hAnsi="Times New Roman" w:cs="Times New Roman"/>
          <w:bCs/>
          <w:sz w:val="28"/>
          <w:szCs w:val="28"/>
        </w:rPr>
        <w:t xml:space="preserve">ного функционирования, оказания </w:t>
      </w:r>
      <w:r w:rsidRPr="009710DB">
        <w:rPr>
          <w:rFonts w:ascii="Times New Roman" w:hAnsi="Times New Roman" w:cs="Times New Roman"/>
          <w:bCs/>
          <w:sz w:val="28"/>
          <w:szCs w:val="28"/>
        </w:rPr>
        <w:t>качественных библиотечных услуг пользователям;</w:t>
      </w:r>
    </w:p>
    <w:p w14:paraId="09C32C9F" w14:textId="77D8FF8E" w:rsidR="009710DB" w:rsidRPr="009710DB" w:rsidRDefault="009710DB" w:rsidP="006C37A6">
      <w:pPr>
        <w:pStyle w:val="a3"/>
        <w:numPr>
          <w:ilvl w:val="0"/>
          <w:numId w:val="23"/>
        </w:numPr>
        <w:jc w:val="both"/>
        <w:rPr>
          <w:rFonts w:ascii="Times New Roman" w:hAnsi="Times New Roman" w:cs="Times New Roman"/>
          <w:bCs/>
          <w:sz w:val="28"/>
          <w:szCs w:val="28"/>
        </w:rPr>
      </w:pPr>
      <w:r w:rsidRPr="009710DB">
        <w:rPr>
          <w:rFonts w:ascii="Times New Roman" w:hAnsi="Times New Roman" w:cs="Times New Roman"/>
          <w:bCs/>
          <w:sz w:val="28"/>
          <w:szCs w:val="28"/>
        </w:rPr>
        <w:t>развитие дистанционного информационного обслуживания пользов</w:t>
      </w:r>
      <w:r>
        <w:rPr>
          <w:rFonts w:ascii="Times New Roman" w:hAnsi="Times New Roman" w:cs="Times New Roman"/>
          <w:bCs/>
          <w:sz w:val="28"/>
          <w:szCs w:val="28"/>
        </w:rPr>
        <w:t xml:space="preserve">ателей </w:t>
      </w:r>
      <w:r w:rsidRPr="009710DB">
        <w:rPr>
          <w:rFonts w:ascii="Times New Roman" w:hAnsi="Times New Roman" w:cs="Times New Roman"/>
          <w:bCs/>
          <w:sz w:val="28"/>
          <w:szCs w:val="28"/>
        </w:rPr>
        <w:t>библиотек через социа</w:t>
      </w:r>
      <w:r>
        <w:rPr>
          <w:rFonts w:ascii="Times New Roman" w:hAnsi="Times New Roman" w:cs="Times New Roman"/>
          <w:bCs/>
          <w:sz w:val="28"/>
          <w:szCs w:val="28"/>
        </w:rPr>
        <w:t>льные медиа-пространства (сайт М</w:t>
      </w:r>
      <w:r w:rsidRPr="009710DB">
        <w:rPr>
          <w:rFonts w:ascii="Times New Roman" w:hAnsi="Times New Roman" w:cs="Times New Roman"/>
          <w:bCs/>
          <w:sz w:val="28"/>
          <w:szCs w:val="28"/>
        </w:rPr>
        <w:t>УК «</w:t>
      </w:r>
      <w:r>
        <w:rPr>
          <w:rFonts w:ascii="Times New Roman" w:hAnsi="Times New Roman" w:cs="Times New Roman"/>
          <w:bCs/>
          <w:sz w:val="28"/>
          <w:szCs w:val="28"/>
        </w:rPr>
        <w:t>В</w:t>
      </w:r>
      <w:r w:rsidRPr="009710DB">
        <w:rPr>
          <w:rFonts w:ascii="Times New Roman" w:hAnsi="Times New Roman" w:cs="Times New Roman"/>
          <w:bCs/>
          <w:sz w:val="28"/>
          <w:szCs w:val="28"/>
        </w:rPr>
        <w:t>МЦБ»,</w:t>
      </w:r>
      <w:r>
        <w:rPr>
          <w:rFonts w:ascii="Times New Roman" w:hAnsi="Times New Roman" w:cs="Times New Roman"/>
          <w:bCs/>
          <w:sz w:val="28"/>
          <w:szCs w:val="28"/>
        </w:rPr>
        <w:t xml:space="preserve"> сайт Детской библиотеки,</w:t>
      </w:r>
      <w:r w:rsidRPr="009710DB">
        <w:rPr>
          <w:rFonts w:ascii="Times New Roman" w:hAnsi="Times New Roman" w:cs="Times New Roman"/>
          <w:bCs/>
          <w:sz w:val="28"/>
          <w:szCs w:val="28"/>
        </w:rPr>
        <w:t xml:space="preserve"> социальные</w:t>
      </w:r>
      <w:r w:rsidR="008E5A33">
        <w:rPr>
          <w:rFonts w:ascii="Times New Roman" w:hAnsi="Times New Roman" w:cs="Times New Roman"/>
          <w:bCs/>
          <w:sz w:val="28"/>
          <w:szCs w:val="28"/>
        </w:rPr>
        <w:t xml:space="preserve"> </w:t>
      </w:r>
      <w:r w:rsidRPr="009710DB">
        <w:rPr>
          <w:rFonts w:ascii="Times New Roman" w:hAnsi="Times New Roman" w:cs="Times New Roman"/>
          <w:bCs/>
          <w:sz w:val="28"/>
          <w:szCs w:val="28"/>
        </w:rPr>
        <w:t>сети, и т.д.);</w:t>
      </w:r>
    </w:p>
    <w:p w14:paraId="1F937E38" w14:textId="6BF58FE5" w:rsidR="009710DB" w:rsidRPr="009710DB" w:rsidRDefault="009710DB" w:rsidP="006C37A6">
      <w:pPr>
        <w:pStyle w:val="a3"/>
        <w:numPr>
          <w:ilvl w:val="0"/>
          <w:numId w:val="23"/>
        </w:numPr>
        <w:jc w:val="both"/>
        <w:rPr>
          <w:rFonts w:ascii="Times New Roman" w:hAnsi="Times New Roman" w:cs="Times New Roman"/>
          <w:bCs/>
          <w:sz w:val="28"/>
          <w:szCs w:val="28"/>
        </w:rPr>
      </w:pPr>
      <w:r w:rsidRPr="009710DB">
        <w:rPr>
          <w:rFonts w:ascii="Times New Roman" w:hAnsi="Times New Roman" w:cs="Times New Roman"/>
          <w:bCs/>
          <w:sz w:val="28"/>
          <w:szCs w:val="28"/>
        </w:rPr>
        <w:t>совершенствование работы по зарек</w:t>
      </w:r>
      <w:r w:rsidR="00F87E6E">
        <w:rPr>
          <w:rFonts w:ascii="Times New Roman" w:hAnsi="Times New Roman" w:cs="Times New Roman"/>
          <w:bCs/>
          <w:sz w:val="28"/>
          <w:szCs w:val="28"/>
        </w:rPr>
        <w:t xml:space="preserve">омендовавшим себя направлениям: </w:t>
      </w:r>
      <w:r w:rsidR="00BB5612">
        <w:rPr>
          <w:rFonts w:ascii="Times New Roman" w:hAnsi="Times New Roman" w:cs="Times New Roman"/>
          <w:bCs/>
          <w:sz w:val="28"/>
          <w:szCs w:val="28"/>
        </w:rPr>
        <w:t>историко-</w:t>
      </w:r>
      <w:r w:rsidRPr="009710DB">
        <w:rPr>
          <w:rFonts w:ascii="Times New Roman" w:hAnsi="Times New Roman" w:cs="Times New Roman"/>
          <w:bCs/>
          <w:sz w:val="28"/>
          <w:szCs w:val="28"/>
        </w:rPr>
        <w:t>патриотическое воспитание, экологическое пр</w:t>
      </w:r>
      <w:r>
        <w:rPr>
          <w:rFonts w:ascii="Times New Roman" w:hAnsi="Times New Roman" w:cs="Times New Roman"/>
          <w:bCs/>
          <w:sz w:val="28"/>
          <w:szCs w:val="28"/>
        </w:rPr>
        <w:t xml:space="preserve">освещение, духовно-нравственное </w:t>
      </w:r>
      <w:r w:rsidRPr="009710DB">
        <w:rPr>
          <w:rFonts w:ascii="Times New Roman" w:hAnsi="Times New Roman" w:cs="Times New Roman"/>
          <w:bCs/>
          <w:sz w:val="28"/>
          <w:szCs w:val="28"/>
        </w:rPr>
        <w:t>развитие личности, укрепление межнационального и межконфессионального</w:t>
      </w:r>
      <w:r w:rsidR="008E5A33">
        <w:rPr>
          <w:rFonts w:ascii="Times New Roman" w:hAnsi="Times New Roman" w:cs="Times New Roman"/>
          <w:bCs/>
          <w:sz w:val="28"/>
          <w:szCs w:val="28"/>
        </w:rPr>
        <w:t xml:space="preserve"> </w:t>
      </w:r>
      <w:r w:rsidRPr="009710DB">
        <w:rPr>
          <w:rFonts w:ascii="Times New Roman" w:hAnsi="Times New Roman" w:cs="Times New Roman"/>
          <w:bCs/>
          <w:sz w:val="28"/>
          <w:szCs w:val="28"/>
        </w:rPr>
        <w:t xml:space="preserve">согласия, </w:t>
      </w:r>
      <w:r w:rsidR="00BB5612">
        <w:rPr>
          <w:rFonts w:ascii="Times New Roman" w:hAnsi="Times New Roman" w:cs="Times New Roman"/>
          <w:bCs/>
          <w:sz w:val="28"/>
          <w:szCs w:val="28"/>
        </w:rPr>
        <w:t>п</w:t>
      </w:r>
      <w:r w:rsidR="00BB5612" w:rsidRPr="00AA1EC5">
        <w:rPr>
          <w:rFonts w:ascii="Times New Roman" w:hAnsi="Times New Roman" w:cs="Times New Roman"/>
          <w:bCs/>
          <w:sz w:val="28"/>
          <w:szCs w:val="28"/>
        </w:rPr>
        <w:t>ропаганда литературного наследия писателей – юбиляров</w:t>
      </w:r>
      <w:r w:rsidRPr="009710DB">
        <w:rPr>
          <w:rFonts w:ascii="Times New Roman" w:hAnsi="Times New Roman" w:cs="Times New Roman"/>
          <w:bCs/>
          <w:sz w:val="28"/>
          <w:szCs w:val="28"/>
        </w:rPr>
        <w:t>,</w:t>
      </w:r>
      <w:r w:rsidR="008E5A33">
        <w:rPr>
          <w:rFonts w:ascii="Times New Roman" w:hAnsi="Times New Roman" w:cs="Times New Roman"/>
          <w:bCs/>
          <w:sz w:val="28"/>
          <w:szCs w:val="28"/>
        </w:rPr>
        <w:t xml:space="preserve"> </w:t>
      </w:r>
      <w:r w:rsidRPr="009710DB">
        <w:rPr>
          <w:rFonts w:ascii="Times New Roman" w:hAnsi="Times New Roman" w:cs="Times New Roman"/>
          <w:bCs/>
          <w:sz w:val="28"/>
          <w:szCs w:val="28"/>
        </w:rPr>
        <w:t>формировани</w:t>
      </w:r>
      <w:r w:rsidR="00BB5612">
        <w:rPr>
          <w:rFonts w:ascii="Times New Roman" w:hAnsi="Times New Roman" w:cs="Times New Roman"/>
          <w:bCs/>
          <w:sz w:val="28"/>
          <w:szCs w:val="28"/>
        </w:rPr>
        <w:t>е</w:t>
      </w:r>
      <w:r w:rsidRPr="009710DB">
        <w:rPr>
          <w:rFonts w:ascii="Times New Roman" w:hAnsi="Times New Roman" w:cs="Times New Roman"/>
          <w:bCs/>
          <w:sz w:val="28"/>
          <w:szCs w:val="28"/>
        </w:rPr>
        <w:t xml:space="preserve"> правовой культуры, </w:t>
      </w:r>
      <w:r w:rsidR="00BB5612" w:rsidRPr="00AA1EC5">
        <w:rPr>
          <w:rFonts w:ascii="Times New Roman" w:hAnsi="Times New Roman" w:cs="Times New Roman"/>
          <w:bCs/>
          <w:sz w:val="28"/>
          <w:szCs w:val="28"/>
        </w:rPr>
        <w:t>здорового образа жизни</w:t>
      </w:r>
      <w:r w:rsidR="00BB5612">
        <w:rPr>
          <w:rFonts w:ascii="Times New Roman" w:hAnsi="Times New Roman" w:cs="Times New Roman"/>
          <w:bCs/>
          <w:sz w:val="28"/>
          <w:szCs w:val="28"/>
        </w:rPr>
        <w:t>,</w:t>
      </w:r>
      <w:r w:rsidR="008E5A33">
        <w:rPr>
          <w:rFonts w:ascii="Times New Roman" w:hAnsi="Times New Roman" w:cs="Times New Roman"/>
          <w:bCs/>
          <w:sz w:val="28"/>
          <w:szCs w:val="28"/>
        </w:rPr>
        <w:t xml:space="preserve"> </w:t>
      </w:r>
      <w:r w:rsidRPr="009710DB">
        <w:rPr>
          <w:rFonts w:ascii="Times New Roman" w:hAnsi="Times New Roman" w:cs="Times New Roman"/>
          <w:bCs/>
          <w:sz w:val="28"/>
          <w:szCs w:val="28"/>
        </w:rPr>
        <w:t xml:space="preserve">гражданственности, </w:t>
      </w:r>
      <w:r w:rsidR="00BB5612">
        <w:rPr>
          <w:rFonts w:ascii="Times New Roman" w:hAnsi="Times New Roman" w:cs="Times New Roman"/>
          <w:bCs/>
          <w:sz w:val="28"/>
          <w:szCs w:val="28"/>
        </w:rPr>
        <w:t>р</w:t>
      </w:r>
      <w:r w:rsidR="00BB5612" w:rsidRPr="00AA1EC5">
        <w:rPr>
          <w:rFonts w:ascii="Times New Roman" w:hAnsi="Times New Roman" w:cs="Times New Roman"/>
          <w:bCs/>
          <w:sz w:val="28"/>
          <w:szCs w:val="28"/>
        </w:rPr>
        <w:t>абота клубов по интересам (всего 2</w:t>
      </w:r>
      <w:r w:rsidR="00225C38">
        <w:rPr>
          <w:rFonts w:ascii="Times New Roman" w:hAnsi="Times New Roman" w:cs="Times New Roman"/>
          <w:bCs/>
          <w:sz w:val="28"/>
          <w:szCs w:val="28"/>
        </w:rPr>
        <w:t>3</w:t>
      </w:r>
      <w:r w:rsidR="00BB5612" w:rsidRPr="00AA1EC5">
        <w:rPr>
          <w:rFonts w:ascii="Times New Roman" w:hAnsi="Times New Roman" w:cs="Times New Roman"/>
          <w:bCs/>
          <w:sz w:val="28"/>
          <w:szCs w:val="28"/>
        </w:rPr>
        <w:t>)</w:t>
      </w:r>
      <w:r w:rsidR="00BB5612">
        <w:rPr>
          <w:rFonts w:ascii="Times New Roman" w:hAnsi="Times New Roman" w:cs="Times New Roman"/>
          <w:bCs/>
          <w:sz w:val="28"/>
          <w:szCs w:val="28"/>
        </w:rPr>
        <w:t>,</w:t>
      </w:r>
      <w:r w:rsidR="008E5A33">
        <w:rPr>
          <w:rFonts w:ascii="Times New Roman" w:hAnsi="Times New Roman" w:cs="Times New Roman"/>
          <w:bCs/>
          <w:sz w:val="28"/>
          <w:szCs w:val="28"/>
        </w:rPr>
        <w:t xml:space="preserve"> </w:t>
      </w:r>
      <w:r w:rsidR="00BB5612">
        <w:rPr>
          <w:rFonts w:ascii="Times New Roman" w:hAnsi="Times New Roman" w:cs="Times New Roman"/>
          <w:bCs/>
          <w:sz w:val="28"/>
          <w:szCs w:val="28"/>
        </w:rPr>
        <w:t>р</w:t>
      </w:r>
      <w:r w:rsidR="00BB5612" w:rsidRPr="00AA1EC5">
        <w:rPr>
          <w:rFonts w:ascii="Times New Roman" w:hAnsi="Times New Roman" w:cs="Times New Roman"/>
          <w:bCs/>
          <w:sz w:val="28"/>
          <w:szCs w:val="28"/>
        </w:rPr>
        <w:t>абота в помощь АПК</w:t>
      </w:r>
      <w:r w:rsidR="008E5A33">
        <w:rPr>
          <w:rFonts w:ascii="Times New Roman" w:hAnsi="Times New Roman" w:cs="Times New Roman"/>
          <w:bCs/>
          <w:sz w:val="28"/>
          <w:szCs w:val="28"/>
        </w:rPr>
        <w:t xml:space="preserve"> </w:t>
      </w:r>
      <w:r w:rsidRPr="009710DB">
        <w:rPr>
          <w:rFonts w:ascii="Times New Roman" w:hAnsi="Times New Roman" w:cs="Times New Roman"/>
          <w:bCs/>
          <w:sz w:val="28"/>
          <w:szCs w:val="28"/>
        </w:rPr>
        <w:t>и другим;</w:t>
      </w:r>
    </w:p>
    <w:p w14:paraId="785DF57E" w14:textId="77777777" w:rsidR="009710DB" w:rsidRDefault="009710DB" w:rsidP="006C37A6">
      <w:pPr>
        <w:pStyle w:val="a3"/>
        <w:numPr>
          <w:ilvl w:val="0"/>
          <w:numId w:val="23"/>
        </w:numPr>
        <w:jc w:val="both"/>
        <w:rPr>
          <w:rFonts w:ascii="Times New Roman" w:hAnsi="Times New Roman" w:cs="Times New Roman"/>
          <w:bCs/>
          <w:sz w:val="28"/>
          <w:szCs w:val="28"/>
        </w:rPr>
      </w:pPr>
      <w:r w:rsidRPr="009710DB">
        <w:rPr>
          <w:rFonts w:ascii="Times New Roman" w:hAnsi="Times New Roman" w:cs="Times New Roman"/>
          <w:bCs/>
          <w:sz w:val="28"/>
          <w:szCs w:val="28"/>
        </w:rPr>
        <w:t>активизация работы с волонтерами, орга</w:t>
      </w:r>
      <w:r>
        <w:rPr>
          <w:rFonts w:ascii="Times New Roman" w:hAnsi="Times New Roman" w:cs="Times New Roman"/>
          <w:bCs/>
          <w:sz w:val="28"/>
          <w:szCs w:val="28"/>
        </w:rPr>
        <w:t xml:space="preserve">низация условий, способствующих </w:t>
      </w:r>
      <w:r w:rsidRPr="009710DB">
        <w:rPr>
          <w:rFonts w:ascii="Times New Roman" w:hAnsi="Times New Roman" w:cs="Times New Roman"/>
          <w:bCs/>
          <w:sz w:val="28"/>
          <w:szCs w:val="28"/>
        </w:rPr>
        <w:t>самореализации личности волонтера через общественно-полезную деятельность.</w:t>
      </w:r>
    </w:p>
    <w:p w14:paraId="47328BBA" w14:textId="469E3F00" w:rsidR="0091694D" w:rsidRPr="008E5A33" w:rsidRDefault="00C04A0B" w:rsidP="008E5A33">
      <w:pPr>
        <w:pStyle w:val="a3"/>
        <w:ind w:firstLine="708"/>
        <w:jc w:val="both"/>
        <w:rPr>
          <w:rFonts w:ascii="Times New Roman" w:hAnsi="Times New Roman" w:cs="Times New Roman"/>
          <w:bCs/>
          <w:sz w:val="28"/>
          <w:szCs w:val="28"/>
        </w:rPr>
      </w:pPr>
      <w:r w:rsidRPr="00AA1EC5">
        <w:rPr>
          <w:rFonts w:ascii="Times New Roman" w:hAnsi="Times New Roman" w:cs="Times New Roman"/>
          <w:bCs/>
          <w:sz w:val="28"/>
          <w:szCs w:val="28"/>
        </w:rPr>
        <w:t>В своей работе библиотеки продолжили активное сотрудничество с ДК, клубами, школами, СМИ, работниками РОВД и здравоохранения, представителями орган</w:t>
      </w:r>
      <w:r w:rsidR="00955A78">
        <w:rPr>
          <w:rFonts w:ascii="Times New Roman" w:hAnsi="Times New Roman" w:cs="Times New Roman"/>
          <w:bCs/>
          <w:sz w:val="28"/>
          <w:szCs w:val="28"/>
        </w:rPr>
        <w:t>изаций окружных администраций.</w:t>
      </w:r>
      <w:r w:rsidRPr="00AA1EC5">
        <w:rPr>
          <w:rFonts w:ascii="Times New Roman" w:hAnsi="Times New Roman" w:cs="Times New Roman"/>
          <w:bCs/>
          <w:sz w:val="28"/>
          <w:szCs w:val="28"/>
        </w:rPr>
        <w:t xml:space="preserve"> Деятельность библиотек широко освещалась н</w:t>
      </w:r>
      <w:r w:rsidR="00D20191" w:rsidRPr="00AA1EC5">
        <w:rPr>
          <w:rFonts w:ascii="Times New Roman" w:hAnsi="Times New Roman" w:cs="Times New Roman"/>
          <w:bCs/>
          <w:sz w:val="28"/>
          <w:szCs w:val="28"/>
        </w:rPr>
        <w:t>а сайте МУК «ВМЦБ»</w:t>
      </w:r>
      <w:r w:rsidR="00955A78">
        <w:rPr>
          <w:rFonts w:ascii="Times New Roman" w:hAnsi="Times New Roman" w:cs="Times New Roman"/>
          <w:bCs/>
          <w:sz w:val="28"/>
          <w:szCs w:val="28"/>
        </w:rPr>
        <w:t>,</w:t>
      </w:r>
      <w:r w:rsidR="00D20191" w:rsidRPr="00AA1EC5">
        <w:rPr>
          <w:rFonts w:ascii="Times New Roman" w:hAnsi="Times New Roman" w:cs="Times New Roman"/>
          <w:bCs/>
          <w:sz w:val="28"/>
          <w:szCs w:val="28"/>
        </w:rPr>
        <w:t xml:space="preserve"> на страницах социальных сетей</w:t>
      </w:r>
      <w:r w:rsidRPr="00AA1EC5">
        <w:rPr>
          <w:rFonts w:ascii="Times New Roman" w:hAnsi="Times New Roman" w:cs="Times New Roman"/>
          <w:bCs/>
          <w:sz w:val="28"/>
          <w:szCs w:val="28"/>
        </w:rPr>
        <w:t>, в СМИ.</w:t>
      </w:r>
    </w:p>
    <w:p w14:paraId="5CE4765B" w14:textId="77777777" w:rsidR="00C04A0B" w:rsidRPr="007D7192" w:rsidRDefault="000533F9" w:rsidP="001405ED">
      <w:pPr>
        <w:pStyle w:val="a3"/>
        <w:jc w:val="center"/>
        <w:rPr>
          <w:rFonts w:ascii="Times New Roman" w:hAnsi="Times New Roman" w:cs="Times New Roman"/>
          <w:b/>
          <w:bCs/>
          <w:sz w:val="28"/>
          <w:szCs w:val="28"/>
        </w:rPr>
      </w:pPr>
      <w:r w:rsidRPr="007D7192">
        <w:rPr>
          <w:rFonts w:ascii="Times New Roman" w:hAnsi="Times New Roman" w:cs="Times New Roman"/>
          <w:b/>
          <w:bCs/>
          <w:sz w:val="28"/>
          <w:szCs w:val="28"/>
        </w:rPr>
        <w:lastRenderedPageBreak/>
        <w:t>РАБОТА С ЧИТАТЕЛЯМИ</w:t>
      </w:r>
    </w:p>
    <w:p w14:paraId="439D6084" w14:textId="77777777" w:rsidR="000533F9" w:rsidRPr="00AA1EC5" w:rsidRDefault="000533F9" w:rsidP="00015ACD">
      <w:pPr>
        <w:pStyle w:val="a3"/>
        <w:jc w:val="both"/>
        <w:rPr>
          <w:rFonts w:ascii="Times New Roman" w:hAnsi="Times New Roman" w:cs="Times New Roman"/>
          <w:bCs/>
          <w:sz w:val="28"/>
          <w:szCs w:val="28"/>
        </w:rPr>
      </w:pPr>
    </w:p>
    <w:p w14:paraId="078C9188" w14:textId="77777777" w:rsidR="00BA62BD" w:rsidRPr="00504ED8" w:rsidRDefault="00BA62BD" w:rsidP="0033489A">
      <w:pPr>
        <w:pStyle w:val="a3"/>
        <w:ind w:firstLine="708"/>
        <w:jc w:val="both"/>
        <w:rPr>
          <w:rFonts w:ascii="Times New Roman" w:hAnsi="Times New Roman" w:cs="Times New Roman"/>
          <w:bCs/>
          <w:sz w:val="28"/>
          <w:szCs w:val="28"/>
        </w:rPr>
      </w:pPr>
      <w:r w:rsidRPr="00504ED8">
        <w:rPr>
          <w:rFonts w:ascii="Times New Roman" w:hAnsi="Times New Roman" w:cs="Times New Roman"/>
          <w:bCs/>
          <w:sz w:val="28"/>
          <w:szCs w:val="28"/>
        </w:rPr>
        <w:t xml:space="preserve">Работа с читателем, пропаганда литературы, воспитание читательского вкуса - это </w:t>
      </w:r>
      <w:r w:rsidR="0064254C">
        <w:rPr>
          <w:rFonts w:ascii="Times New Roman" w:hAnsi="Times New Roman" w:cs="Times New Roman"/>
          <w:bCs/>
          <w:sz w:val="28"/>
          <w:szCs w:val="28"/>
        </w:rPr>
        <w:t>главное</w:t>
      </w:r>
      <w:r w:rsidRPr="00504ED8">
        <w:rPr>
          <w:rFonts w:ascii="Times New Roman" w:hAnsi="Times New Roman" w:cs="Times New Roman"/>
          <w:bCs/>
          <w:sz w:val="28"/>
          <w:szCs w:val="28"/>
        </w:rPr>
        <w:t xml:space="preserve">, что лежит в основе библиотечного обслуживания. </w:t>
      </w:r>
    </w:p>
    <w:p w14:paraId="36B7BF43" w14:textId="77777777" w:rsidR="003E6C7F" w:rsidRPr="00504ED8" w:rsidRDefault="000533F9" w:rsidP="00FA0C0D">
      <w:pPr>
        <w:pStyle w:val="a3"/>
        <w:ind w:firstLine="708"/>
        <w:jc w:val="both"/>
        <w:rPr>
          <w:rFonts w:ascii="Times New Roman" w:hAnsi="Times New Roman" w:cs="Times New Roman"/>
          <w:bCs/>
          <w:sz w:val="28"/>
          <w:szCs w:val="28"/>
        </w:rPr>
      </w:pPr>
      <w:r w:rsidRPr="00504ED8">
        <w:rPr>
          <w:rFonts w:ascii="Times New Roman" w:hAnsi="Times New Roman" w:cs="Times New Roman"/>
          <w:bCs/>
          <w:sz w:val="28"/>
          <w:szCs w:val="28"/>
        </w:rPr>
        <w:t>202</w:t>
      </w:r>
      <w:r w:rsidR="006C37A6" w:rsidRPr="00504ED8">
        <w:rPr>
          <w:rFonts w:ascii="Times New Roman" w:hAnsi="Times New Roman" w:cs="Times New Roman"/>
          <w:bCs/>
          <w:sz w:val="28"/>
          <w:szCs w:val="28"/>
        </w:rPr>
        <w:t>5</w:t>
      </w:r>
      <w:r w:rsidRPr="00504ED8">
        <w:rPr>
          <w:rFonts w:ascii="Times New Roman" w:hAnsi="Times New Roman" w:cs="Times New Roman"/>
          <w:bCs/>
          <w:sz w:val="28"/>
          <w:szCs w:val="28"/>
        </w:rPr>
        <w:t xml:space="preserve"> год был ознаменован юбилейными датами и событиями в общественно-политической жизни России и мира. Все библиотеки МУК «ВМЦБ» запланировали циклы мероприятий и успешно </w:t>
      </w:r>
      <w:r w:rsidR="00C31905" w:rsidRPr="00504ED8">
        <w:rPr>
          <w:rFonts w:ascii="Times New Roman" w:hAnsi="Times New Roman" w:cs="Times New Roman"/>
          <w:bCs/>
          <w:sz w:val="28"/>
          <w:szCs w:val="28"/>
        </w:rPr>
        <w:t>их провели</w:t>
      </w:r>
      <w:r w:rsidR="00DE1FEA" w:rsidRPr="00504ED8">
        <w:rPr>
          <w:rFonts w:ascii="Times New Roman" w:hAnsi="Times New Roman" w:cs="Times New Roman"/>
          <w:bCs/>
          <w:sz w:val="28"/>
          <w:szCs w:val="28"/>
        </w:rPr>
        <w:t xml:space="preserve">. </w:t>
      </w:r>
    </w:p>
    <w:p w14:paraId="4231314D" w14:textId="77777777" w:rsidR="00FA0C0D" w:rsidRPr="00FA0C0D" w:rsidRDefault="00FA0C0D" w:rsidP="00FA0C0D">
      <w:pPr>
        <w:pStyle w:val="a3"/>
        <w:ind w:firstLine="708"/>
        <w:jc w:val="both"/>
        <w:rPr>
          <w:rStyle w:val="af3"/>
          <w:rFonts w:ascii="Times New Roman" w:hAnsi="Times New Roman" w:cs="Times New Roman"/>
          <w:bCs/>
          <w:i w:val="0"/>
          <w:iCs w:val="0"/>
          <w:sz w:val="28"/>
          <w:szCs w:val="28"/>
        </w:rPr>
      </w:pPr>
    </w:p>
    <w:p w14:paraId="743D2725" w14:textId="77777777" w:rsidR="000E0B5A" w:rsidRDefault="000E0B5A" w:rsidP="001405ED">
      <w:pPr>
        <w:pStyle w:val="a3"/>
        <w:jc w:val="center"/>
        <w:rPr>
          <w:rFonts w:ascii="Times New Roman" w:hAnsi="Times New Roman" w:cs="Times New Roman"/>
          <w:b/>
          <w:bCs/>
          <w:sz w:val="28"/>
          <w:szCs w:val="28"/>
        </w:rPr>
      </w:pPr>
      <w:r w:rsidRPr="00544835">
        <w:rPr>
          <w:rFonts w:ascii="Times New Roman" w:hAnsi="Times New Roman" w:cs="Times New Roman"/>
          <w:b/>
          <w:bCs/>
          <w:sz w:val="28"/>
          <w:szCs w:val="28"/>
        </w:rPr>
        <w:t>И</w:t>
      </w:r>
      <w:r>
        <w:rPr>
          <w:rFonts w:ascii="Times New Roman" w:hAnsi="Times New Roman" w:cs="Times New Roman"/>
          <w:b/>
          <w:bCs/>
          <w:sz w:val="28"/>
          <w:szCs w:val="28"/>
        </w:rPr>
        <w:t>СТОРИКО</w:t>
      </w:r>
      <w:r w:rsidRPr="00544835">
        <w:rPr>
          <w:rFonts w:ascii="Times New Roman" w:hAnsi="Times New Roman" w:cs="Times New Roman"/>
          <w:b/>
          <w:bCs/>
          <w:sz w:val="28"/>
          <w:szCs w:val="28"/>
        </w:rPr>
        <w:t xml:space="preserve"> - ПАТРИОТИЧЕСКОЕ ВОСПИТАНИЕ</w:t>
      </w:r>
    </w:p>
    <w:p w14:paraId="69139DEA" w14:textId="77777777" w:rsidR="000E0B5A" w:rsidRDefault="000E0B5A" w:rsidP="000E0B5A">
      <w:pPr>
        <w:pStyle w:val="a3"/>
        <w:jc w:val="both"/>
        <w:rPr>
          <w:rFonts w:ascii="Times New Roman" w:hAnsi="Times New Roman" w:cs="Times New Roman"/>
          <w:b/>
          <w:bCs/>
          <w:sz w:val="28"/>
          <w:szCs w:val="28"/>
        </w:rPr>
      </w:pPr>
    </w:p>
    <w:p w14:paraId="309E145E" w14:textId="77777777" w:rsidR="000E0B5A" w:rsidRPr="00504ED8" w:rsidRDefault="000E0B5A" w:rsidP="000E0B5A">
      <w:pPr>
        <w:pStyle w:val="a3"/>
        <w:ind w:firstLine="708"/>
        <w:rPr>
          <w:rStyle w:val="aff1"/>
          <w:rFonts w:ascii="Times New Roman" w:hAnsi="Times New Roman" w:cs="Times New Roman"/>
          <w:b w:val="0"/>
          <w:sz w:val="28"/>
          <w:szCs w:val="28"/>
          <w:shd w:val="clear" w:color="auto" w:fill="FFFFFF"/>
        </w:rPr>
      </w:pPr>
      <w:r w:rsidRPr="00504ED8">
        <w:rPr>
          <w:rStyle w:val="aff1"/>
          <w:rFonts w:ascii="Times New Roman" w:hAnsi="Times New Roman" w:cs="Times New Roman"/>
          <w:b w:val="0"/>
          <w:sz w:val="28"/>
          <w:szCs w:val="28"/>
          <w:shd w:val="clear" w:color="auto" w:fill="FFFFFF"/>
        </w:rPr>
        <w:t>Решением Президента России 2025-й год был объявлен в стране годом 80-летия Победы в Великой Отечественной войне 1941-1945 гг. и Годом защитника Отечества.</w:t>
      </w:r>
    </w:p>
    <w:p w14:paraId="3B802561" w14:textId="77777777" w:rsidR="000E0B5A" w:rsidRPr="00504ED8" w:rsidRDefault="000E0B5A" w:rsidP="000E0B5A">
      <w:pPr>
        <w:pStyle w:val="a3"/>
        <w:ind w:firstLine="708"/>
        <w:rPr>
          <w:rStyle w:val="aff1"/>
          <w:rFonts w:ascii="Times New Roman" w:hAnsi="Times New Roman" w:cs="Times New Roman"/>
          <w:b w:val="0"/>
          <w:sz w:val="28"/>
          <w:szCs w:val="28"/>
          <w:shd w:val="clear" w:color="auto" w:fill="FFFFFF"/>
        </w:rPr>
      </w:pPr>
      <w:r w:rsidRPr="00504ED8">
        <w:rPr>
          <w:rStyle w:val="aff1"/>
          <w:rFonts w:ascii="Times New Roman" w:hAnsi="Times New Roman" w:cs="Times New Roman"/>
          <w:b w:val="0"/>
          <w:sz w:val="28"/>
          <w:szCs w:val="28"/>
          <w:shd w:val="clear" w:color="auto" w:fill="FFFFFF"/>
        </w:rPr>
        <w:t>В этот знаменательный год, по словам президента, «главная задача – наполнить все мероприятия глубоким содержанием». Именно этот фактор являлся главным для библиоте</w:t>
      </w:r>
      <w:r w:rsidR="00504ED8">
        <w:rPr>
          <w:rStyle w:val="aff1"/>
          <w:rFonts w:ascii="Times New Roman" w:hAnsi="Times New Roman" w:cs="Times New Roman"/>
          <w:b w:val="0"/>
          <w:sz w:val="28"/>
          <w:szCs w:val="28"/>
          <w:shd w:val="clear" w:color="auto" w:fill="FFFFFF"/>
        </w:rPr>
        <w:t xml:space="preserve">карей нашего района в работе по </w:t>
      </w:r>
      <w:r w:rsidRPr="00504ED8">
        <w:rPr>
          <w:rStyle w:val="aff1"/>
          <w:rFonts w:ascii="Times New Roman" w:hAnsi="Times New Roman" w:cs="Times New Roman"/>
          <w:b w:val="0"/>
          <w:sz w:val="28"/>
          <w:szCs w:val="28"/>
          <w:shd w:val="clear" w:color="auto" w:fill="FFFFFF"/>
        </w:rPr>
        <w:t xml:space="preserve">празднованию юбилея Великой Победы.  </w:t>
      </w:r>
    </w:p>
    <w:p w14:paraId="3E26BBCD" w14:textId="77777777" w:rsidR="000E0B5A" w:rsidRPr="00504ED8" w:rsidRDefault="000E0B5A" w:rsidP="000E0B5A">
      <w:pPr>
        <w:pStyle w:val="a3"/>
        <w:ind w:firstLine="708"/>
        <w:jc w:val="both"/>
        <w:rPr>
          <w:rFonts w:ascii="Times New Roman" w:hAnsi="Times New Roman" w:cs="Times New Roman"/>
          <w:b/>
          <w:bCs/>
          <w:sz w:val="28"/>
          <w:szCs w:val="28"/>
        </w:rPr>
      </w:pPr>
      <w:r w:rsidRPr="00504ED8">
        <w:rPr>
          <w:rFonts w:ascii="Times New Roman" w:hAnsi="Times New Roman" w:cs="Times New Roman"/>
          <w:sz w:val="28"/>
          <w:szCs w:val="28"/>
          <w:shd w:val="clear" w:color="auto" w:fill="FFFFFF"/>
        </w:rPr>
        <w:t>Библиотеки МУК «ВМЦБ» присоединились к юбилейным торжествам, проводили тематические мероприятия, направленные на сохранение исторической памяти и передачу ее новым поколениям. От книжных выставок и встреч до интерактивных бесед и патриотических акций – каждая библиотека стала центром, где оживали страницы военной истории. Читатели всех возрастов смогли погрузиться в события тех лет через документальные хроники, художественные произведения и личные истории героев.</w:t>
      </w:r>
    </w:p>
    <w:p w14:paraId="6EFF7ED6" w14:textId="77777777" w:rsidR="000E0B5A" w:rsidRPr="00504ED8" w:rsidRDefault="000E0B5A" w:rsidP="000E0B5A">
      <w:pPr>
        <w:pStyle w:val="a3"/>
        <w:ind w:firstLine="708"/>
        <w:rPr>
          <w:rFonts w:ascii="Times New Roman" w:hAnsi="Times New Roman" w:cs="Times New Roman"/>
          <w:sz w:val="28"/>
          <w:szCs w:val="28"/>
        </w:rPr>
      </w:pPr>
      <w:r w:rsidRPr="00504ED8">
        <w:rPr>
          <w:rFonts w:ascii="Times New Roman" w:hAnsi="Times New Roman" w:cs="Times New Roman"/>
          <w:sz w:val="28"/>
          <w:szCs w:val="28"/>
        </w:rPr>
        <w:t>В рамках празднования 80-летия Победы в Великой Отечественной войне и года защитника Отечества работники Центральной районной библ</w:t>
      </w:r>
      <w:r w:rsidR="0074175E">
        <w:rPr>
          <w:rFonts w:ascii="Times New Roman" w:hAnsi="Times New Roman" w:cs="Times New Roman"/>
          <w:sz w:val="28"/>
          <w:szCs w:val="28"/>
        </w:rPr>
        <w:t>иотеки для учащихся села Ново-</w:t>
      </w:r>
      <w:r w:rsidRPr="00504ED8">
        <w:rPr>
          <w:rFonts w:ascii="Times New Roman" w:hAnsi="Times New Roman" w:cs="Times New Roman"/>
          <w:sz w:val="28"/>
          <w:szCs w:val="28"/>
        </w:rPr>
        <w:t xml:space="preserve">Алексеевка провели </w:t>
      </w:r>
      <w:proofErr w:type="spellStart"/>
      <w:r w:rsidRPr="00504ED8">
        <w:rPr>
          <w:rFonts w:ascii="Times New Roman" w:hAnsi="Times New Roman" w:cs="Times New Roman"/>
          <w:sz w:val="28"/>
          <w:szCs w:val="28"/>
        </w:rPr>
        <w:t>квест</w:t>
      </w:r>
      <w:proofErr w:type="spellEnd"/>
      <w:r w:rsidRPr="00504ED8">
        <w:rPr>
          <w:rFonts w:ascii="Times New Roman" w:hAnsi="Times New Roman" w:cs="Times New Roman"/>
          <w:sz w:val="28"/>
          <w:szCs w:val="28"/>
        </w:rPr>
        <w:t xml:space="preserve">-игру «Долгий путь к Победе». В ходе игры ребятам предстояло пройти шесть станций и выполнить ряд заданий.  </w:t>
      </w:r>
    </w:p>
    <w:p w14:paraId="5AB1D000" w14:textId="77777777" w:rsidR="000E0B5A" w:rsidRPr="00504ED8" w:rsidRDefault="000E0B5A" w:rsidP="000E0B5A">
      <w:pPr>
        <w:pStyle w:val="a3"/>
        <w:ind w:firstLine="708"/>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t>Работники Центральной и Детской библиотек для старшеклассников МОУ «СОШ с. Воскресенское», а также для учащихся школ с. Елшанка</w:t>
      </w:r>
      <w:r w:rsidR="0011652F">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 xml:space="preserve"> с. </w:t>
      </w:r>
      <w:proofErr w:type="spellStart"/>
      <w:r w:rsidRPr="00504ED8">
        <w:rPr>
          <w:rFonts w:ascii="Times New Roman" w:hAnsi="Times New Roman" w:cs="Times New Roman"/>
          <w:sz w:val="28"/>
          <w:szCs w:val="28"/>
          <w:shd w:val="clear" w:color="auto" w:fill="FFFFFF"/>
        </w:rPr>
        <w:t>Студеновка</w:t>
      </w:r>
      <w:proofErr w:type="spellEnd"/>
      <w:r w:rsidRPr="00504ED8">
        <w:rPr>
          <w:rFonts w:ascii="Times New Roman" w:hAnsi="Times New Roman" w:cs="Times New Roman"/>
          <w:sz w:val="28"/>
          <w:szCs w:val="28"/>
          <w:shd w:val="clear" w:color="auto" w:fill="FFFFFF"/>
        </w:rPr>
        <w:t xml:space="preserve">, с. </w:t>
      </w:r>
      <w:proofErr w:type="spellStart"/>
      <w:r w:rsidRPr="00504ED8">
        <w:rPr>
          <w:rFonts w:ascii="Times New Roman" w:hAnsi="Times New Roman" w:cs="Times New Roman"/>
          <w:sz w:val="28"/>
          <w:szCs w:val="28"/>
          <w:shd w:val="clear" w:color="auto" w:fill="FFFFFF"/>
        </w:rPr>
        <w:t>Медяниково</w:t>
      </w:r>
      <w:proofErr w:type="spellEnd"/>
      <w:r w:rsidRPr="00504ED8">
        <w:rPr>
          <w:rFonts w:ascii="Times New Roman" w:hAnsi="Times New Roman" w:cs="Times New Roman"/>
          <w:sz w:val="28"/>
          <w:szCs w:val="28"/>
          <w:shd w:val="clear" w:color="auto" w:fill="FFFFFF"/>
        </w:rPr>
        <w:t xml:space="preserve"> и с. </w:t>
      </w:r>
      <w:proofErr w:type="spellStart"/>
      <w:r w:rsidRPr="00504ED8">
        <w:rPr>
          <w:rFonts w:ascii="Times New Roman" w:hAnsi="Times New Roman" w:cs="Times New Roman"/>
          <w:sz w:val="28"/>
          <w:szCs w:val="28"/>
          <w:shd w:val="clear" w:color="auto" w:fill="FFFFFF"/>
        </w:rPr>
        <w:t>Букатовка</w:t>
      </w:r>
      <w:proofErr w:type="spellEnd"/>
      <w:r w:rsidRPr="00504ED8">
        <w:rPr>
          <w:rFonts w:ascii="Times New Roman" w:hAnsi="Times New Roman" w:cs="Times New Roman"/>
          <w:sz w:val="28"/>
          <w:szCs w:val="28"/>
          <w:shd w:val="clear" w:color="auto" w:fill="FFFFFF"/>
        </w:rPr>
        <w:t xml:space="preserve"> провели </w:t>
      </w:r>
      <w:proofErr w:type="spellStart"/>
      <w:r w:rsidRPr="00504ED8">
        <w:rPr>
          <w:rFonts w:ascii="Times New Roman" w:hAnsi="Times New Roman" w:cs="Times New Roman"/>
          <w:sz w:val="28"/>
          <w:szCs w:val="28"/>
          <w:shd w:val="clear" w:color="auto" w:fill="FFFFFF"/>
        </w:rPr>
        <w:t>квест</w:t>
      </w:r>
      <w:proofErr w:type="spellEnd"/>
      <w:r w:rsidRPr="00504ED8">
        <w:rPr>
          <w:rFonts w:ascii="Times New Roman" w:hAnsi="Times New Roman" w:cs="Times New Roman"/>
          <w:sz w:val="28"/>
          <w:szCs w:val="28"/>
          <w:shd w:val="clear" w:color="auto" w:fill="FFFFFF"/>
        </w:rPr>
        <w:t xml:space="preserve"> - игру «Дорогами Победы», посвященную 80-летию Победы в Великой Отечественной войне. За звание победителя сражались 2 команды: «Спецназ» и «Десант»</w:t>
      </w:r>
      <w:r w:rsidR="0011652F">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 xml:space="preserve"> Путешествуя по станциям, которые находились в разных кабинетах школы, учащиеся, в игровой форме, вспомнили о событиях ВОВ. Мероприятие проходило по Пушкинской карте.</w:t>
      </w:r>
    </w:p>
    <w:p w14:paraId="72857E5E" w14:textId="77777777" w:rsidR="000E0B5A" w:rsidRPr="00504ED8" w:rsidRDefault="000E0B5A" w:rsidP="000E0B5A">
      <w:pPr>
        <w:pStyle w:val="a3"/>
        <w:ind w:firstLine="708"/>
        <w:rPr>
          <w:rFonts w:ascii="Times New Roman" w:hAnsi="Times New Roman" w:cs="Times New Roman"/>
          <w:sz w:val="28"/>
          <w:szCs w:val="28"/>
          <w:shd w:val="clear" w:color="auto" w:fill="FFFFFF"/>
        </w:rPr>
      </w:pPr>
      <w:r w:rsidRPr="00504ED8">
        <w:rPr>
          <w:rFonts w:ascii="Times New Roman" w:hAnsi="Times New Roman" w:cs="Times New Roman"/>
          <w:sz w:val="28"/>
          <w:szCs w:val="28"/>
        </w:rPr>
        <w:t>В год 80-летия Победы в Великой Отечественной войне библиотеки  МУК «ВМЦБ» внесли свой вклад в сохранение исторической памяти и провели  такие мероприятия:</w:t>
      </w:r>
      <w:r w:rsidRPr="00504ED8">
        <w:rPr>
          <w:rFonts w:ascii="Times New Roman" w:hAnsi="Times New Roman" w:cs="Times New Roman"/>
          <w:sz w:val="28"/>
          <w:szCs w:val="28"/>
          <w:shd w:val="clear" w:color="auto" w:fill="FFFFFF"/>
        </w:rPr>
        <w:t xml:space="preserve"> литературную гостиную «Песни, с которыми мы победили» для учащихся Андреевской школы (Андреевская с/б), истори</w:t>
      </w:r>
      <w:r w:rsidR="009137C9">
        <w:rPr>
          <w:rFonts w:ascii="Times New Roman" w:hAnsi="Times New Roman" w:cs="Times New Roman"/>
          <w:sz w:val="28"/>
          <w:szCs w:val="28"/>
          <w:shd w:val="clear" w:color="auto" w:fill="FFFFFF"/>
        </w:rPr>
        <w:t>ческий хронограф «Легендарная «Тридцать четверка»</w:t>
      </w:r>
      <w:r w:rsidRPr="00504ED8">
        <w:rPr>
          <w:rFonts w:ascii="Times New Roman" w:hAnsi="Times New Roman" w:cs="Times New Roman"/>
          <w:sz w:val="28"/>
          <w:szCs w:val="28"/>
          <w:shd w:val="clear" w:color="auto" w:fill="FFFFFF"/>
        </w:rPr>
        <w:t xml:space="preserve"> для учащихся школы (</w:t>
      </w:r>
      <w:proofErr w:type="spellStart"/>
      <w:r w:rsidRPr="00504ED8">
        <w:rPr>
          <w:rFonts w:ascii="Times New Roman" w:hAnsi="Times New Roman" w:cs="Times New Roman"/>
          <w:sz w:val="28"/>
          <w:szCs w:val="28"/>
          <w:shd w:val="clear" w:color="auto" w:fill="FFFFFF"/>
        </w:rPr>
        <w:t>Булгаковская</w:t>
      </w:r>
      <w:proofErr w:type="spellEnd"/>
      <w:r w:rsidRPr="00504ED8">
        <w:rPr>
          <w:rFonts w:ascii="Times New Roman" w:hAnsi="Times New Roman" w:cs="Times New Roman"/>
          <w:sz w:val="28"/>
          <w:szCs w:val="28"/>
          <w:shd w:val="clear" w:color="auto" w:fill="FFFFFF"/>
        </w:rPr>
        <w:t xml:space="preserve"> с/б) , патриотический час "О войне расскажет книга" (</w:t>
      </w:r>
      <w:proofErr w:type="spellStart"/>
      <w:r w:rsidRPr="00504ED8">
        <w:rPr>
          <w:rFonts w:ascii="Times New Roman" w:hAnsi="Times New Roman" w:cs="Times New Roman"/>
          <w:sz w:val="28"/>
          <w:szCs w:val="28"/>
          <w:shd w:val="clear" w:color="auto" w:fill="FFFFFF"/>
        </w:rPr>
        <w:t>Елшанская</w:t>
      </w:r>
      <w:proofErr w:type="spellEnd"/>
      <w:r w:rsidRPr="00504ED8">
        <w:rPr>
          <w:rFonts w:ascii="Times New Roman" w:hAnsi="Times New Roman" w:cs="Times New Roman"/>
          <w:sz w:val="28"/>
          <w:szCs w:val="28"/>
          <w:shd w:val="clear" w:color="auto" w:fill="FFFFFF"/>
        </w:rPr>
        <w:t xml:space="preserve"> с/б), беседа "Вспомним всех поименно" по Книге памяти </w:t>
      </w:r>
      <w:r w:rsidRPr="00504ED8">
        <w:rPr>
          <w:rFonts w:ascii="Times New Roman" w:hAnsi="Times New Roman" w:cs="Times New Roman"/>
          <w:sz w:val="28"/>
          <w:szCs w:val="28"/>
          <w:shd w:val="clear" w:color="auto" w:fill="FFFFFF"/>
        </w:rPr>
        <w:lastRenderedPageBreak/>
        <w:t>Саратовской области (Ново – Алексеевская с/б), урок исторической памяти «Дедушкины медали» (</w:t>
      </w:r>
      <w:proofErr w:type="spellStart"/>
      <w:r w:rsidRPr="00504ED8">
        <w:rPr>
          <w:rFonts w:ascii="Times New Roman" w:hAnsi="Times New Roman" w:cs="Times New Roman"/>
          <w:sz w:val="28"/>
          <w:szCs w:val="28"/>
          <w:shd w:val="clear" w:color="auto" w:fill="FFFFFF"/>
        </w:rPr>
        <w:t>Букатовская</w:t>
      </w:r>
      <w:proofErr w:type="spellEnd"/>
      <w:r w:rsidRPr="00504ED8">
        <w:rPr>
          <w:rFonts w:ascii="Times New Roman" w:hAnsi="Times New Roman" w:cs="Times New Roman"/>
          <w:sz w:val="28"/>
          <w:szCs w:val="28"/>
          <w:shd w:val="clear" w:color="auto" w:fill="FFFFFF"/>
        </w:rPr>
        <w:t xml:space="preserve"> с/б). </w:t>
      </w:r>
    </w:p>
    <w:p w14:paraId="064DCB59" w14:textId="77777777" w:rsidR="000E0B5A" w:rsidRPr="00504ED8" w:rsidRDefault="000E0B5A" w:rsidP="000E0B5A">
      <w:pPr>
        <w:pStyle w:val="a3"/>
        <w:ind w:firstLine="708"/>
        <w:rPr>
          <w:rFonts w:ascii="Times New Roman" w:hAnsi="Times New Roman" w:cs="Times New Roman"/>
          <w:sz w:val="28"/>
          <w:szCs w:val="28"/>
        </w:rPr>
      </w:pPr>
      <w:r w:rsidRPr="00504ED8">
        <w:rPr>
          <w:rFonts w:ascii="Times New Roman" w:hAnsi="Times New Roman" w:cs="Times New Roman"/>
          <w:sz w:val="28"/>
          <w:szCs w:val="28"/>
        </w:rPr>
        <w:t xml:space="preserve">В рамках Всероссийской акции «80 дней до Победы» в читальном зале </w:t>
      </w:r>
      <w:proofErr w:type="spellStart"/>
      <w:r w:rsidRPr="00504ED8">
        <w:rPr>
          <w:rFonts w:ascii="Times New Roman" w:hAnsi="Times New Roman" w:cs="Times New Roman"/>
          <w:sz w:val="28"/>
          <w:szCs w:val="28"/>
        </w:rPr>
        <w:t>Усовской</w:t>
      </w:r>
      <w:proofErr w:type="spellEnd"/>
      <w:r w:rsidRPr="00504ED8">
        <w:rPr>
          <w:rFonts w:ascii="Times New Roman" w:hAnsi="Times New Roman" w:cs="Times New Roman"/>
          <w:sz w:val="28"/>
          <w:szCs w:val="28"/>
        </w:rPr>
        <w:t xml:space="preserve"> с/б прошел час памяти </w:t>
      </w:r>
      <w:r w:rsidR="0011652F">
        <w:rPr>
          <w:rFonts w:ascii="Times New Roman" w:hAnsi="Times New Roman" w:cs="Times New Roman"/>
          <w:sz w:val="28"/>
          <w:szCs w:val="28"/>
        </w:rPr>
        <w:t>«</w:t>
      </w:r>
      <w:r w:rsidRPr="00504ED8">
        <w:rPr>
          <w:rFonts w:ascii="Times New Roman" w:hAnsi="Times New Roman" w:cs="Times New Roman"/>
          <w:sz w:val="28"/>
          <w:szCs w:val="28"/>
        </w:rPr>
        <w:t>Я помню! Я горжусь!</w:t>
      </w:r>
      <w:r w:rsidR="0011652F">
        <w:rPr>
          <w:rFonts w:ascii="Times New Roman" w:hAnsi="Times New Roman" w:cs="Times New Roman"/>
          <w:sz w:val="28"/>
          <w:szCs w:val="28"/>
        </w:rPr>
        <w:t xml:space="preserve">» </w:t>
      </w:r>
      <w:r w:rsidRPr="00504ED8">
        <w:rPr>
          <w:rFonts w:ascii="Times New Roman" w:hAnsi="Times New Roman" w:cs="Times New Roman"/>
          <w:sz w:val="28"/>
          <w:szCs w:val="28"/>
        </w:rPr>
        <w:t>для участниц клуба «</w:t>
      </w:r>
      <w:proofErr w:type="spellStart"/>
      <w:r w:rsidRPr="00504ED8">
        <w:rPr>
          <w:rFonts w:ascii="Times New Roman" w:hAnsi="Times New Roman" w:cs="Times New Roman"/>
          <w:sz w:val="28"/>
          <w:szCs w:val="28"/>
        </w:rPr>
        <w:t>Усовчанка</w:t>
      </w:r>
      <w:proofErr w:type="spellEnd"/>
      <w:r w:rsidRPr="00504ED8">
        <w:rPr>
          <w:rFonts w:ascii="Times New Roman" w:hAnsi="Times New Roman" w:cs="Times New Roman"/>
          <w:sz w:val="28"/>
          <w:szCs w:val="28"/>
        </w:rPr>
        <w:t xml:space="preserve">». Ведущая напомнила присутствующим о тяжёлых военных испытаниях в истории нашей страны, о героических подвигах нашего народа. Мероприятие продолжилось знакомством с папкой «Помним! Гордимся! Чтим!» об односельчанах </w:t>
      </w:r>
      <w:r w:rsidR="0011652F">
        <w:rPr>
          <w:rFonts w:ascii="Times New Roman" w:hAnsi="Times New Roman" w:cs="Times New Roman"/>
          <w:sz w:val="28"/>
          <w:szCs w:val="28"/>
        </w:rPr>
        <w:t>-</w:t>
      </w:r>
      <w:r w:rsidRPr="00504ED8">
        <w:rPr>
          <w:rFonts w:ascii="Times New Roman" w:hAnsi="Times New Roman" w:cs="Times New Roman"/>
          <w:sz w:val="28"/>
          <w:szCs w:val="28"/>
        </w:rPr>
        <w:t xml:space="preserve"> участниках ВОВ села </w:t>
      </w:r>
      <w:proofErr w:type="spellStart"/>
      <w:r w:rsidRPr="00504ED8">
        <w:rPr>
          <w:rFonts w:ascii="Times New Roman" w:hAnsi="Times New Roman" w:cs="Times New Roman"/>
          <w:sz w:val="28"/>
          <w:szCs w:val="28"/>
        </w:rPr>
        <w:t>Усовка</w:t>
      </w:r>
      <w:proofErr w:type="spellEnd"/>
      <w:r w:rsidRPr="00504ED8">
        <w:rPr>
          <w:rFonts w:ascii="Times New Roman" w:hAnsi="Times New Roman" w:cs="Times New Roman"/>
          <w:sz w:val="28"/>
          <w:szCs w:val="28"/>
        </w:rPr>
        <w:t xml:space="preserve">.  </w:t>
      </w:r>
    </w:p>
    <w:p w14:paraId="717EB7B9" w14:textId="77777777" w:rsidR="000E0B5A" w:rsidRPr="00504ED8" w:rsidRDefault="000E0B5A" w:rsidP="000E0B5A">
      <w:pPr>
        <w:pStyle w:val="a3"/>
        <w:rPr>
          <w:rFonts w:ascii="Times New Roman" w:hAnsi="Times New Roman" w:cs="Times New Roman"/>
          <w:sz w:val="28"/>
          <w:szCs w:val="28"/>
        </w:rPr>
      </w:pPr>
      <w:r w:rsidRPr="00504ED8">
        <w:rPr>
          <w:rFonts w:ascii="Times New Roman" w:hAnsi="Times New Roman" w:cs="Times New Roman"/>
          <w:sz w:val="28"/>
          <w:szCs w:val="28"/>
        </w:rPr>
        <w:tab/>
        <w:t>Работники Центральной районной библиотеки провели экскурсию по музейной экспозиции для гостей из г. Саратова. Ведущая рассказала гостям об истории возникновения Воскресенского района, земляках - участниках Великой Отечественной войны, Героях Советского Союза, участниках локальных войн, а также о земляках - участниках специальной военной операции на Украине.</w:t>
      </w:r>
    </w:p>
    <w:p w14:paraId="255B1C5C" w14:textId="40880CB5" w:rsidR="000E0B5A" w:rsidRPr="00504ED8" w:rsidRDefault="000E0B5A" w:rsidP="000E0B5A">
      <w:pPr>
        <w:pStyle w:val="a3"/>
        <w:ind w:firstLine="708"/>
        <w:rPr>
          <w:rFonts w:ascii="Times New Roman" w:hAnsi="Times New Roman" w:cs="Times New Roman"/>
          <w:sz w:val="28"/>
          <w:szCs w:val="28"/>
        </w:rPr>
      </w:pPr>
      <w:r w:rsidRPr="00504ED8">
        <w:rPr>
          <w:rFonts w:ascii="Times New Roman" w:hAnsi="Times New Roman" w:cs="Times New Roman"/>
          <w:sz w:val="28"/>
          <w:szCs w:val="28"/>
        </w:rPr>
        <w:t>Очень хочется отметить интеллектуальн</w:t>
      </w:r>
      <w:r w:rsidR="009137C9">
        <w:rPr>
          <w:rFonts w:ascii="Times New Roman" w:hAnsi="Times New Roman" w:cs="Times New Roman"/>
          <w:sz w:val="28"/>
          <w:szCs w:val="28"/>
        </w:rPr>
        <w:t xml:space="preserve">ый </w:t>
      </w:r>
      <w:proofErr w:type="spellStart"/>
      <w:r w:rsidR="009137C9">
        <w:rPr>
          <w:rFonts w:ascii="Times New Roman" w:hAnsi="Times New Roman" w:cs="Times New Roman"/>
          <w:sz w:val="28"/>
          <w:szCs w:val="28"/>
        </w:rPr>
        <w:t>квиз</w:t>
      </w:r>
      <w:proofErr w:type="spellEnd"/>
      <w:r w:rsidR="001405ED">
        <w:rPr>
          <w:rFonts w:ascii="Times New Roman" w:hAnsi="Times New Roman" w:cs="Times New Roman"/>
          <w:sz w:val="28"/>
          <w:szCs w:val="28"/>
        </w:rPr>
        <w:t xml:space="preserve"> </w:t>
      </w:r>
      <w:r w:rsidRPr="00504ED8">
        <w:rPr>
          <w:rFonts w:ascii="Times New Roman" w:hAnsi="Times New Roman" w:cs="Times New Roman"/>
          <w:sz w:val="28"/>
          <w:szCs w:val="28"/>
        </w:rPr>
        <w:t>«</w:t>
      </w:r>
      <w:r w:rsidR="009137C9">
        <w:rPr>
          <w:rFonts w:ascii="Times New Roman" w:hAnsi="Times New Roman" w:cs="Times New Roman"/>
          <w:sz w:val="28"/>
          <w:szCs w:val="28"/>
        </w:rPr>
        <w:t>По д</w:t>
      </w:r>
      <w:r w:rsidRPr="00504ED8">
        <w:rPr>
          <w:rFonts w:ascii="Times New Roman" w:hAnsi="Times New Roman" w:cs="Times New Roman"/>
          <w:sz w:val="28"/>
          <w:szCs w:val="28"/>
        </w:rPr>
        <w:t>орогам</w:t>
      </w:r>
      <w:r w:rsidR="0064254C">
        <w:rPr>
          <w:rFonts w:ascii="Times New Roman" w:hAnsi="Times New Roman" w:cs="Times New Roman"/>
          <w:sz w:val="28"/>
          <w:szCs w:val="28"/>
        </w:rPr>
        <w:t xml:space="preserve"> Победы», </w:t>
      </w:r>
      <w:r w:rsidRPr="00504ED8">
        <w:rPr>
          <w:rFonts w:ascii="Times New Roman" w:hAnsi="Times New Roman" w:cs="Times New Roman"/>
          <w:sz w:val="28"/>
          <w:szCs w:val="28"/>
        </w:rPr>
        <w:t>котор</w:t>
      </w:r>
      <w:r w:rsidR="0011652F">
        <w:rPr>
          <w:rFonts w:ascii="Times New Roman" w:hAnsi="Times New Roman" w:cs="Times New Roman"/>
          <w:sz w:val="28"/>
          <w:szCs w:val="28"/>
        </w:rPr>
        <w:t>ый</w:t>
      </w:r>
      <w:r w:rsidRPr="00504ED8">
        <w:rPr>
          <w:rFonts w:ascii="Times New Roman" w:hAnsi="Times New Roman" w:cs="Times New Roman"/>
          <w:sz w:val="28"/>
          <w:szCs w:val="28"/>
        </w:rPr>
        <w:t xml:space="preserve"> провели работники Центральной районной библиотеки для учащихся 10-11 классов МОУ «СОШ с. Воскресенское». Ребята состязались в эрудиции, проверили свои знания по истории Великой Отечественной войны. В ходе игры участники также вспомнили самые значимые события этого периода и тех героев, которые своими подвигами приближали великий День Победы. Мероприятие проходило по Пушкинской карте.</w:t>
      </w:r>
    </w:p>
    <w:p w14:paraId="335BBB7B" w14:textId="77777777" w:rsidR="000E0B5A" w:rsidRPr="00504ED8" w:rsidRDefault="000E0B5A" w:rsidP="000E0B5A">
      <w:pPr>
        <w:pStyle w:val="a3"/>
        <w:ind w:firstLine="708"/>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t xml:space="preserve">Блокада Ленинграда- одна из </w:t>
      </w:r>
      <w:r w:rsidR="009137C9" w:rsidRPr="00504ED8">
        <w:rPr>
          <w:rFonts w:ascii="Times New Roman" w:hAnsi="Times New Roman" w:cs="Times New Roman"/>
          <w:sz w:val="28"/>
          <w:szCs w:val="28"/>
          <w:shd w:val="clear" w:color="auto" w:fill="FFFFFF"/>
        </w:rPr>
        <w:t xml:space="preserve">самых </w:t>
      </w:r>
      <w:r w:rsidRPr="00504ED8">
        <w:rPr>
          <w:rFonts w:ascii="Times New Roman" w:hAnsi="Times New Roman" w:cs="Times New Roman"/>
          <w:sz w:val="28"/>
          <w:szCs w:val="28"/>
          <w:shd w:val="clear" w:color="auto" w:fill="FFFFFF"/>
        </w:rPr>
        <w:t xml:space="preserve">важных дат страниц Великой Отечественной войны и всей российской истории. С 18-27 января во всех регионах нашей страны проводится Всероссийская Акция памяти "Блокадный хлеб". Все библиотеки района присоединились к </w:t>
      </w:r>
      <w:r w:rsidR="009137C9">
        <w:rPr>
          <w:rFonts w:ascii="Times New Roman" w:hAnsi="Times New Roman" w:cs="Times New Roman"/>
          <w:sz w:val="28"/>
          <w:szCs w:val="28"/>
          <w:shd w:val="clear" w:color="auto" w:fill="FFFFFF"/>
        </w:rPr>
        <w:t>ней</w:t>
      </w:r>
      <w:r w:rsidRPr="00504ED8">
        <w:rPr>
          <w:rFonts w:ascii="Times New Roman" w:hAnsi="Times New Roman" w:cs="Times New Roman"/>
          <w:sz w:val="28"/>
          <w:szCs w:val="28"/>
          <w:shd w:val="clear" w:color="auto" w:fill="FFFFFF"/>
        </w:rPr>
        <w:t xml:space="preserve">.  </w:t>
      </w:r>
    </w:p>
    <w:p w14:paraId="61343127" w14:textId="77777777" w:rsidR="004E5A93" w:rsidRDefault="000E0B5A" w:rsidP="009137C9">
      <w:pPr>
        <w:pStyle w:val="a3"/>
        <w:ind w:firstLine="708"/>
        <w:rPr>
          <w:rFonts w:ascii="Times New Roman" w:hAnsi="Times New Roman" w:cs="Times New Roman"/>
          <w:sz w:val="28"/>
          <w:szCs w:val="28"/>
        </w:rPr>
      </w:pPr>
      <w:r w:rsidRPr="00504ED8">
        <w:rPr>
          <w:rFonts w:ascii="Times New Roman" w:hAnsi="Times New Roman" w:cs="Times New Roman"/>
          <w:sz w:val="28"/>
          <w:szCs w:val="28"/>
        </w:rPr>
        <w:t xml:space="preserve">Урок-реквием «Все это было в Ленинграде» с учащимися 7 - 9 классов прошел в Центральной районной библиотеке. Школьники узнали о том, что 27 января наша страна вспоминает самую страшную блокаду в истории человечества, когда 872 дня советские войска вместе с жителями Ленинграда героически сражались с врагами и не позволили стереть непокоренный город с лица земли. Ребята посмотрели военную кинохронику и наглядно увидели героизм и стойкость тех, кому пришлось пережить блокаду.  </w:t>
      </w:r>
    </w:p>
    <w:p w14:paraId="2A4E8C59" w14:textId="78C254DC" w:rsidR="000E0B5A" w:rsidRPr="00504ED8" w:rsidRDefault="000E0B5A" w:rsidP="00504ED8">
      <w:pPr>
        <w:pStyle w:val="a3"/>
        <w:ind w:firstLine="708"/>
        <w:rPr>
          <w:rFonts w:ascii="Times New Roman" w:hAnsi="Times New Roman" w:cs="Times New Roman"/>
          <w:sz w:val="28"/>
          <w:szCs w:val="28"/>
        </w:rPr>
      </w:pPr>
      <w:r w:rsidRPr="00504ED8">
        <w:rPr>
          <w:rFonts w:ascii="Times New Roman" w:hAnsi="Times New Roman" w:cs="Times New Roman"/>
          <w:sz w:val="28"/>
          <w:szCs w:val="28"/>
        </w:rPr>
        <w:t xml:space="preserve">В рамках Федерального проекта </w:t>
      </w:r>
      <w:r w:rsidR="009137C9">
        <w:rPr>
          <w:rFonts w:ascii="Times New Roman" w:hAnsi="Times New Roman" w:cs="Times New Roman"/>
          <w:sz w:val="28"/>
          <w:szCs w:val="28"/>
        </w:rPr>
        <w:t>«Пушкинская карта»</w:t>
      </w:r>
      <w:r w:rsidRPr="00504ED8">
        <w:rPr>
          <w:rFonts w:ascii="Times New Roman" w:hAnsi="Times New Roman" w:cs="Times New Roman"/>
          <w:sz w:val="28"/>
          <w:szCs w:val="28"/>
        </w:rPr>
        <w:t xml:space="preserve"> Заведующая Синодской с/б провела мастер-класс по изготовлению окопных свечей. Участниками мастер-класса стали учащиеся старших классов МОУ СОШ с.</w:t>
      </w:r>
      <w:r w:rsidR="008E5A33">
        <w:rPr>
          <w:rFonts w:ascii="Times New Roman" w:hAnsi="Times New Roman" w:cs="Times New Roman"/>
          <w:sz w:val="28"/>
          <w:szCs w:val="28"/>
        </w:rPr>
        <w:t xml:space="preserve"> </w:t>
      </w:r>
      <w:r w:rsidRPr="00504ED8">
        <w:rPr>
          <w:rFonts w:ascii="Times New Roman" w:hAnsi="Times New Roman" w:cs="Times New Roman"/>
          <w:sz w:val="28"/>
          <w:szCs w:val="28"/>
        </w:rPr>
        <w:t xml:space="preserve">Синодское. Ведущая показала поэтапно, как изготавливаются окопные свечи. После чего ребята приступили к работе. </w:t>
      </w:r>
    </w:p>
    <w:p w14:paraId="226AEA61" w14:textId="77777777" w:rsidR="000E0B5A" w:rsidRPr="00504ED8" w:rsidRDefault="000E0B5A" w:rsidP="000E0B5A">
      <w:pPr>
        <w:pStyle w:val="a3"/>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tab/>
        <w:t xml:space="preserve"> В рамках VI Международной сетевой акции «Читаем о блокаде» </w:t>
      </w:r>
      <w:r w:rsidR="0064254C">
        <w:rPr>
          <w:rFonts w:ascii="Times New Roman" w:hAnsi="Times New Roman" w:cs="Times New Roman"/>
          <w:sz w:val="28"/>
          <w:szCs w:val="28"/>
          <w:shd w:val="clear" w:color="auto" w:fill="FFFFFF"/>
        </w:rPr>
        <w:t xml:space="preserve">в </w:t>
      </w:r>
      <w:proofErr w:type="spellStart"/>
      <w:r w:rsidR="0064254C">
        <w:rPr>
          <w:rFonts w:ascii="Times New Roman" w:hAnsi="Times New Roman" w:cs="Times New Roman"/>
          <w:sz w:val="28"/>
          <w:szCs w:val="28"/>
          <w:shd w:val="clear" w:color="auto" w:fill="FFFFFF"/>
        </w:rPr>
        <w:t>Усовской</w:t>
      </w:r>
      <w:proofErr w:type="spellEnd"/>
      <w:r w:rsidR="0064254C">
        <w:rPr>
          <w:rFonts w:ascii="Times New Roman" w:hAnsi="Times New Roman" w:cs="Times New Roman"/>
          <w:sz w:val="28"/>
          <w:szCs w:val="28"/>
          <w:shd w:val="clear" w:color="auto" w:fill="FFFFFF"/>
        </w:rPr>
        <w:t xml:space="preserve"> с/б </w:t>
      </w:r>
      <w:r w:rsidRPr="00504ED8">
        <w:rPr>
          <w:rFonts w:ascii="Times New Roman" w:hAnsi="Times New Roman" w:cs="Times New Roman"/>
          <w:sz w:val="28"/>
          <w:szCs w:val="28"/>
          <w:shd w:val="clear" w:color="auto" w:fill="FFFFFF"/>
        </w:rPr>
        <w:t>проведён для юных читателей час памяти «Блокадный дневник Тани Савичевой», приуроченный к Дню воинской славы России - Дню полного освобождения Ленинграда</w:t>
      </w:r>
      <w:r w:rsidR="00E60B94">
        <w:rPr>
          <w:rFonts w:ascii="Times New Roman" w:hAnsi="Times New Roman" w:cs="Times New Roman"/>
          <w:sz w:val="28"/>
          <w:szCs w:val="28"/>
          <w:shd w:val="clear" w:color="auto" w:fill="FFFFFF"/>
        </w:rPr>
        <w:t xml:space="preserve"> от фашистской блокады и к 95-</w:t>
      </w:r>
      <w:r w:rsidRPr="00504ED8">
        <w:rPr>
          <w:rFonts w:ascii="Times New Roman" w:hAnsi="Times New Roman" w:cs="Times New Roman"/>
          <w:sz w:val="28"/>
          <w:szCs w:val="28"/>
          <w:shd w:val="clear" w:color="auto" w:fill="FFFFFF"/>
        </w:rPr>
        <w:t xml:space="preserve">летию со дня рождения Т. Савичевой. Организатор Акции – ГБУК «Нижегородская государственная областная детская библиотека имени Т. А. Мавриной».  </w:t>
      </w:r>
    </w:p>
    <w:p w14:paraId="7AAE5FFB" w14:textId="77777777" w:rsidR="000E0B5A" w:rsidRPr="00504ED8" w:rsidRDefault="000E0B5A" w:rsidP="000E0B5A">
      <w:pPr>
        <w:pStyle w:val="a3"/>
        <w:ind w:firstLine="708"/>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lastRenderedPageBreak/>
        <w:t>Час памяти «Холокост: трагедия, память, судьбы», приуроченный к Дню памяти жертв Холокоста провели заведующая Андреевской с/б совместно с работниками СДК. Ведущие ознакомили присутствующих с основными понятиями, связанными с трагедией Холокоста. Рассказали о многочисленных жертвах фашизма, о жестоком истреблении еврейского народа, которых массово уничтожали в лагерях смерти.</w:t>
      </w:r>
    </w:p>
    <w:p w14:paraId="0EA50ABC" w14:textId="77777777" w:rsidR="000E0B5A" w:rsidRPr="00504ED8" w:rsidRDefault="000E0B5A" w:rsidP="000E0B5A">
      <w:pPr>
        <w:pStyle w:val="a3"/>
        <w:ind w:firstLine="708"/>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t xml:space="preserve">2 февраля отмечается День воинской славы России – День разгрома советскими войсками немецко-фашистских войск в Сталинградской битве. </w:t>
      </w:r>
    </w:p>
    <w:p w14:paraId="6C998D29" w14:textId="77777777" w:rsidR="000E0B5A" w:rsidRPr="00504ED8" w:rsidRDefault="00FF3279" w:rsidP="000E0B5A">
      <w:pPr>
        <w:pStyle w:val="a3"/>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В честь этой даты </w:t>
      </w:r>
      <w:r w:rsidR="000E0B5A" w:rsidRPr="00504ED8">
        <w:rPr>
          <w:rFonts w:ascii="Times New Roman" w:hAnsi="Times New Roman" w:cs="Times New Roman"/>
          <w:sz w:val="28"/>
          <w:szCs w:val="28"/>
          <w:shd w:val="clear" w:color="auto" w:fill="FFFFFF"/>
        </w:rPr>
        <w:t xml:space="preserve">библиотеки МУК «ВМЦБ» </w:t>
      </w:r>
      <w:r>
        <w:rPr>
          <w:rFonts w:ascii="Times New Roman" w:hAnsi="Times New Roman" w:cs="Times New Roman"/>
          <w:sz w:val="28"/>
          <w:szCs w:val="28"/>
          <w:shd w:val="clear" w:color="auto" w:fill="FFFFFF"/>
        </w:rPr>
        <w:t>п</w:t>
      </w:r>
      <w:r w:rsidR="000E0B5A" w:rsidRPr="00504ED8">
        <w:rPr>
          <w:rFonts w:ascii="Times New Roman" w:hAnsi="Times New Roman" w:cs="Times New Roman"/>
          <w:sz w:val="28"/>
          <w:szCs w:val="28"/>
          <w:shd w:val="clear" w:color="auto" w:fill="FFFFFF"/>
        </w:rPr>
        <w:t xml:space="preserve">ровели такие мероприятия: патриотический час «Нам подвиг Сталинграда не забыть» для юных читателей в </w:t>
      </w:r>
      <w:proofErr w:type="spellStart"/>
      <w:r w:rsidR="000E0B5A" w:rsidRPr="00504ED8">
        <w:rPr>
          <w:rFonts w:ascii="Times New Roman" w:hAnsi="Times New Roman" w:cs="Times New Roman"/>
          <w:sz w:val="28"/>
          <w:szCs w:val="28"/>
          <w:shd w:val="clear" w:color="auto" w:fill="FFFFFF"/>
        </w:rPr>
        <w:t>Усовской</w:t>
      </w:r>
      <w:proofErr w:type="spellEnd"/>
      <w:r w:rsidR="000E0B5A" w:rsidRPr="00504ED8">
        <w:rPr>
          <w:rFonts w:ascii="Times New Roman" w:hAnsi="Times New Roman" w:cs="Times New Roman"/>
          <w:sz w:val="28"/>
          <w:szCs w:val="28"/>
          <w:shd w:val="clear" w:color="auto" w:fill="FFFFFF"/>
        </w:rPr>
        <w:t xml:space="preserve"> с/б, час памяти «Мы помним!» для учащихся средних и старших классов в Андреевской с/б, Час исторической памяти «Здесь насмерть воины стояли, как один» для учащихся 6 классов в МОУ «СОШ» с. Воскресенское в Центральной библиотеке, урок памяти </w:t>
      </w:r>
      <w:r w:rsidR="00A46D42">
        <w:rPr>
          <w:rFonts w:ascii="Times New Roman" w:hAnsi="Times New Roman" w:cs="Times New Roman"/>
          <w:sz w:val="28"/>
          <w:szCs w:val="28"/>
          <w:shd w:val="clear" w:color="auto" w:fill="FFFFFF"/>
        </w:rPr>
        <w:t>«</w:t>
      </w:r>
      <w:r w:rsidR="000E0B5A" w:rsidRPr="00504ED8">
        <w:rPr>
          <w:rFonts w:ascii="Times New Roman" w:hAnsi="Times New Roman" w:cs="Times New Roman"/>
          <w:sz w:val="28"/>
          <w:szCs w:val="28"/>
          <w:shd w:val="clear" w:color="auto" w:fill="FFFFFF"/>
        </w:rPr>
        <w:t>Сталинград - гордая память истории</w:t>
      </w:r>
      <w:r w:rsidR="00A46D42">
        <w:rPr>
          <w:rFonts w:ascii="Times New Roman" w:hAnsi="Times New Roman" w:cs="Times New Roman"/>
          <w:sz w:val="28"/>
          <w:szCs w:val="28"/>
          <w:shd w:val="clear" w:color="auto" w:fill="FFFFFF"/>
        </w:rPr>
        <w:t>»</w:t>
      </w:r>
      <w:r w:rsidR="000E0B5A" w:rsidRPr="00504ED8">
        <w:rPr>
          <w:rFonts w:ascii="Times New Roman" w:hAnsi="Times New Roman" w:cs="Times New Roman"/>
          <w:sz w:val="28"/>
          <w:szCs w:val="28"/>
          <w:shd w:val="clear" w:color="auto" w:fill="FFFFFF"/>
        </w:rPr>
        <w:t xml:space="preserve"> в </w:t>
      </w:r>
      <w:proofErr w:type="spellStart"/>
      <w:r w:rsidR="000E0B5A" w:rsidRPr="00504ED8">
        <w:rPr>
          <w:rFonts w:ascii="Times New Roman" w:hAnsi="Times New Roman" w:cs="Times New Roman"/>
          <w:sz w:val="28"/>
          <w:szCs w:val="28"/>
          <w:shd w:val="clear" w:color="auto" w:fill="FFFFFF"/>
        </w:rPr>
        <w:t>Елшанской</w:t>
      </w:r>
      <w:proofErr w:type="spellEnd"/>
      <w:r w:rsidR="000E0B5A" w:rsidRPr="00504ED8">
        <w:rPr>
          <w:rFonts w:ascii="Times New Roman" w:hAnsi="Times New Roman" w:cs="Times New Roman"/>
          <w:sz w:val="28"/>
          <w:szCs w:val="28"/>
          <w:shd w:val="clear" w:color="auto" w:fill="FFFFFF"/>
        </w:rPr>
        <w:t xml:space="preserve"> с/б, исторический час </w:t>
      </w:r>
      <w:r w:rsidR="00A46D42">
        <w:rPr>
          <w:rFonts w:ascii="Times New Roman" w:hAnsi="Times New Roman" w:cs="Times New Roman"/>
          <w:sz w:val="28"/>
          <w:szCs w:val="28"/>
          <w:shd w:val="clear" w:color="auto" w:fill="FFFFFF"/>
        </w:rPr>
        <w:t>«</w:t>
      </w:r>
      <w:r w:rsidR="000E0B5A" w:rsidRPr="00504ED8">
        <w:rPr>
          <w:rFonts w:ascii="Times New Roman" w:hAnsi="Times New Roman" w:cs="Times New Roman"/>
          <w:sz w:val="28"/>
          <w:szCs w:val="28"/>
          <w:shd w:val="clear" w:color="auto" w:fill="FFFFFF"/>
        </w:rPr>
        <w:t>Судьба войны решалась в Сталинграде</w:t>
      </w:r>
      <w:r w:rsidR="00A46D42">
        <w:rPr>
          <w:rFonts w:ascii="Times New Roman" w:hAnsi="Times New Roman" w:cs="Times New Roman"/>
          <w:sz w:val="28"/>
          <w:szCs w:val="28"/>
          <w:shd w:val="clear" w:color="auto" w:fill="FFFFFF"/>
        </w:rPr>
        <w:t>»</w:t>
      </w:r>
      <w:r w:rsidR="000E0B5A" w:rsidRPr="00504ED8">
        <w:rPr>
          <w:rFonts w:ascii="Times New Roman" w:hAnsi="Times New Roman" w:cs="Times New Roman"/>
          <w:sz w:val="28"/>
          <w:szCs w:val="28"/>
          <w:shd w:val="clear" w:color="auto" w:fill="FFFFFF"/>
        </w:rPr>
        <w:t xml:space="preserve"> в </w:t>
      </w:r>
      <w:proofErr w:type="spellStart"/>
      <w:r w:rsidR="000E0B5A" w:rsidRPr="00504ED8">
        <w:rPr>
          <w:rFonts w:ascii="Times New Roman" w:hAnsi="Times New Roman" w:cs="Times New Roman"/>
          <w:sz w:val="28"/>
          <w:szCs w:val="28"/>
          <w:shd w:val="clear" w:color="auto" w:fill="FFFFFF"/>
        </w:rPr>
        <w:t>Чардымской</w:t>
      </w:r>
      <w:proofErr w:type="spellEnd"/>
      <w:r w:rsidR="000E0B5A" w:rsidRPr="00504ED8">
        <w:rPr>
          <w:rFonts w:ascii="Times New Roman" w:hAnsi="Times New Roman" w:cs="Times New Roman"/>
          <w:sz w:val="28"/>
          <w:szCs w:val="28"/>
          <w:shd w:val="clear" w:color="auto" w:fill="FFFFFF"/>
        </w:rPr>
        <w:t xml:space="preserve"> с/б.</w:t>
      </w:r>
    </w:p>
    <w:p w14:paraId="59C946F1" w14:textId="77777777" w:rsidR="000E0B5A" w:rsidRPr="00504ED8" w:rsidRDefault="000E0B5A" w:rsidP="000E0B5A">
      <w:pPr>
        <w:pStyle w:val="a3"/>
        <w:ind w:firstLine="708"/>
        <w:rPr>
          <w:rFonts w:ascii="Times New Roman" w:hAnsi="Times New Roman" w:cs="Times New Roman"/>
          <w:sz w:val="28"/>
          <w:szCs w:val="28"/>
          <w:shd w:val="clear" w:color="auto" w:fill="FFFFFF"/>
        </w:rPr>
      </w:pPr>
      <w:proofErr w:type="spellStart"/>
      <w:r w:rsidRPr="00504ED8">
        <w:rPr>
          <w:rFonts w:ascii="Times New Roman" w:hAnsi="Times New Roman" w:cs="Times New Roman"/>
          <w:sz w:val="28"/>
          <w:szCs w:val="28"/>
          <w:shd w:val="clear" w:color="auto" w:fill="FFFFFF"/>
        </w:rPr>
        <w:t>Усовск</w:t>
      </w:r>
      <w:r w:rsidR="0011652F">
        <w:rPr>
          <w:rFonts w:ascii="Times New Roman" w:hAnsi="Times New Roman" w:cs="Times New Roman"/>
          <w:sz w:val="28"/>
          <w:szCs w:val="28"/>
          <w:shd w:val="clear" w:color="auto" w:fill="FFFFFF"/>
        </w:rPr>
        <w:t>ая</w:t>
      </w:r>
      <w:proofErr w:type="spellEnd"/>
      <w:r w:rsidR="0011652F">
        <w:rPr>
          <w:rFonts w:ascii="Times New Roman" w:hAnsi="Times New Roman" w:cs="Times New Roman"/>
          <w:sz w:val="28"/>
          <w:szCs w:val="28"/>
          <w:shd w:val="clear" w:color="auto" w:fill="FFFFFF"/>
        </w:rPr>
        <w:t xml:space="preserve"> с/б приняла участие в акции «</w:t>
      </w:r>
      <w:r w:rsidRPr="00504ED8">
        <w:rPr>
          <w:rFonts w:ascii="Times New Roman" w:hAnsi="Times New Roman" w:cs="Times New Roman"/>
          <w:sz w:val="28"/>
          <w:szCs w:val="28"/>
          <w:shd w:val="clear" w:color="auto" w:fill="FFFFFF"/>
        </w:rPr>
        <w:t>Давай читать Губерния!</w:t>
      </w:r>
      <w:r w:rsidR="0011652F">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 xml:space="preserve"> организованной в рамка</w:t>
      </w:r>
      <w:r w:rsidR="0011652F">
        <w:rPr>
          <w:rFonts w:ascii="Times New Roman" w:hAnsi="Times New Roman" w:cs="Times New Roman"/>
          <w:sz w:val="28"/>
          <w:szCs w:val="28"/>
          <w:shd w:val="clear" w:color="auto" w:fill="FFFFFF"/>
        </w:rPr>
        <w:t>х Дней чтения, и посвященной 80-</w:t>
      </w:r>
      <w:r w:rsidRPr="00504ED8">
        <w:rPr>
          <w:rFonts w:ascii="Times New Roman" w:hAnsi="Times New Roman" w:cs="Times New Roman"/>
          <w:sz w:val="28"/>
          <w:szCs w:val="28"/>
          <w:shd w:val="clear" w:color="auto" w:fill="FFFFFF"/>
        </w:rPr>
        <w:t>летию Победы в ВО</w:t>
      </w:r>
      <w:r w:rsidR="0011652F">
        <w:rPr>
          <w:rFonts w:ascii="Times New Roman" w:hAnsi="Times New Roman" w:cs="Times New Roman"/>
          <w:sz w:val="28"/>
          <w:szCs w:val="28"/>
          <w:shd w:val="clear" w:color="auto" w:fill="FFFFFF"/>
        </w:rPr>
        <w:t xml:space="preserve">В, </w:t>
      </w:r>
      <w:r w:rsidRPr="00504ED8">
        <w:rPr>
          <w:rFonts w:ascii="Times New Roman" w:hAnsi="Times New Roman" w:cs="Times New Roman"/>
          <w:sz w:val="28"/>
          <w:szCs w:val="28"/>
          <w:shd w:val="clear" w:color="auto" w:fill="FFFFFF"/>
        </w:rPr>
        <w:t xml:space="preserve">вкладу девчонок и мальчишек в Великую Победу. Ребятам были прочитаны книги: В. Катаев «Сын полка», Сергей </w:t>
      </w:r>
      <w:proofErr w:type="spellStart"/>
      <w:r w:rsidRPr="00504ED8">
        <w:rPr>
          <w:rFonts w:ascii="Times New Roman" w:hAnsi="Times New Roman" w:cs="Times New Roman"/>
          <w:sz w:val="28"/>
          <w:szCs w:val="28"/>
          <w:shd w:val="clear" w:color="auto" w:fill="FFFFFF"/>
        </w:rPr>
        <w:t>Баруздин</w:t>
      </w:r>
      <w:proofErr w:type="spellEnd"/>
      <w:r w:rsidRPr="00504ED8">
        <w:rPr>
          <w:rFonts w:ascii="Times New Roman" w:hAnsi="Times New Roman" w:cs="Times New Roman"/>
          <w:sz w:val="28"/>
          <w:szCs w:val="28"/>
          <w:shd w:val="clear" w:color="auto" w:fill="FFFFFF"/>
        </w:rPr>
        <w:t xml:space="preserve"> «Её зовут Ёлка» и Владимир Богомолов «Иван».</w:t>
      </w:r>
    </w:p>
    <w:p w14:paraId="19B37EDE" w14:textId="77777777" w:rsidR="000E0B5A" w:rsidRPr="00504ED8" w:rsidRDefault="000E0B5A" w:rsidP="000E0B5A">
      <w:pPr>
        <w:pStyle w:val="a3"/>
        <w:ind w:firstLine="708"/>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t>К</w:t>
      </w:r>
      <w:r w:rsidR="0011652F">
        <w:rPr>
          <w:rFonts w:ascii="Times New Roman" w:hAnsi="Times New Roman" w:cs="Times New Roman"/>
          <w:sz w:val="28"/>
          <w:szCs w:val="28"/>
          <w:shd w:val="clear" w:color="auto" w:fill="FFFFFF"/>
        </w:rPr>
        <w:t xml:space="preserve"> 36-</w:t>
      </w:r>
      <w:r w:rsidRPr="00504ED8">
        <w:rPr>
          <w:rFonts w:ascii="Times New Roman" w:hAnsi="Times New Roman" w:cs="Times New Roman"/>
          <w:sz w:val="28"/>
          <w:szCs w:val="28"/>
          <w:shd w:val="clear" w:color="auto" w:fill="FFFFFF"/>
        </w:rPr>
        <w:t xml:space="preserve">летию со дня вывода советских войск из Афганистана заведующей </w:t>
      </w:r>
      <w:proofErr w:type="spellStart"/>
      <w:r w:rsidRPr="00504ED8">
        <w:rPr>
          <w:rFonts w:ascii="Times New Roman" w:hAnsi="Times New Roman" w:cs="Times New Roman"/>
          <w:sz w:val="28"/>
          <w:szCs w:val="28"/>
          <w:shd w:val="clear" w:color="auto" w:fill="FFFFFF"/>
        </w:rPr>
        <w:t>Булгаковской</w:t>
      </w:r>
      <w:proofErr w:type="spellEnd"/>
      <w:r w:rsidRPr="00504ED8">
        <w:rPr>
          <w:rFonts w:ascii="Times New Roman" w:hAnsi="Times New Roman" w:cs="Times New Roman"/>
          <w:sz w:val="28"/>
          <w:szCs w:val="28"/>
          <w:shd w:val="clear" w:color="auto" w:fill="FFFFFF"/>
        </w:rPr>
        <w:t xml:space="preserve"> сельской библиотекой был проведён тематический час - встреча </w:t>
      </w:r>
      <w:r w:rsidR="00A46D42">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Афганистан - живая память</w:t>
      </w:r>
      <w:r w:rsidR="00A46D42">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 xml:space="preserve">. В мероприятии принял участие офицер запаса, участник тех событий Садков Валерий Анатольевич. Ведущая рассказала об Афганской войне 1979-1989 гг., о потерях в той войне и героях тех событий. Вспомнили о других вооруженных конфликтах, где приняли участие наши воины. В заключении Валерий Анатольевич поделился своими воспоминаниями </w:t>
      </w:r>
      <w:r w:rsidR="0011652F">
        <w:rPr>
          <w:rFonts w:ascii="Times New Roman" w:hAnsi="Times New Roman" w:cs="Times New Roman"/>
          <w:sz w:val="28"/>
          <w:szCs w:val="28"/>
          <w:shd w:val="clear" w:color="auto" w:fill="FFFFFF"/>
        </w:rPr>
        <w:t>и ответил на вопросы детей</w:t>
      </w:r>
      <w:r w:rsidRPr="00504ED8">
        <w:rPr>
          <w:rFonts w:ascii="Times New Roman" w:hAnsi="Times New Roman" w:cs="Times New Roman"/>
          <w:sz w:val="28"/>
          <w:szCs w:val="28"/>
          <w:shd w:val="clear" w:color="auto" w:fill="FFFFFF"/>
        </w:rPr>
        <w:t>.</w:t>
      </w:r>
    </w:p>
    <w:p w14:paraId="1616D308" w14:textId="77777777" w:rsidR="000E0B5A" w:rsidRPr="00504ED8" w:rsidRDefault="000E0B5A" w:rsidP="000E0B5A">
      <w:pPr>
        <w:pStyle w:val="a3"/>
        <w:ind w:firstLine="708"/>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t xml:space="preserve">Помогать общему делу, быть в трудные моменты вместе со своим народом, со своей страной </w:t>
      </w:r>
      <w:r w:rsidR="00341CE8">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 xml:space="preserve"> это и есть настоящий патриотизм, который проявляют россияне. Свою лепту в дело поддержки бойцов, участвующих в СВО, вносят работники и читатели библиотек нашего района.</w:t>
      </w:r>
    </w:p>
    <w:p w14:paraId="04AA9F38" w14:textId="1D26E8EC" w:rsidR="000E0B5A" w:rsidRPr="00504ED8" w:rsidRDefault="000E0B5A" w:rsidP="000E0B5A">
      <w:pPr>
        <w:pStyle w:val="a3"/>
        <w:ind w:firstLine="708"/>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t xml:space="preserve"> Библиотекари Центральной районной библиотеки подготовили и провели мероприятие, на котором Глава Воскресенского муниципального района Д.В.</w:t>
      </w:r>
      <w:r w:rsidR="008E5A33">
        <w:rPr>
          <w:rFonts w:ascii="Times New Roman" w:hAnsi="Times New Roman" w:cs="Times New Roman"/>
          <w:sz w:val="28"/>
          <w:szCs w:val="28"/>
          <w:shd w:val="clear" w:color="auto" w:fill="FFFFFF"/>
        </w:rPr>
        <w:t xml:space="preserve"> </w:t>
      </w:r>
      <w:r w:rsidRPr="00504ED8">
        <w:rPr>
          <w:rFonts w:ascii="Times New Roman" w:hAnsi="Times New Roman" w:cs="Times New Roman"/>
          <w:sz w:val="28"/>
          <w:szCs w:val="28"/>
          <w:shd w:val="clear" w:color="auto" w:fill="FFFFFF"/>
        </w:rPr>
        <w:t>Павлов вручил семьям</w:t>
      </w:r>
      <w:r w:rsidR="008E5A33">
        <w:rPr>
          <w:rFonts w:ascii="Times New Roman" w:hAnsi="Times New Roman" w:cs="Times New Roman"/>
          <w:sz w:val="28"/>
          <w:szCs w:val="28"/>
          <w:shd w:val="clear" w:color="auto" w:fill="FFFFFF"/>
        </w:rPr>
        <w:t xml:space="preserve"> </w:t>
      </w:r>
      <w:r w:rsidRPr="00504ED8">
        <w:rPr>
          <w:rFonts w:ascii="Times New Roman" w:hAnsi="Times New Roman" w:cs="Times New Roman"/>
          <w:sz w:val="28"/>
          <w:szCs w:val="28"/>
          <w:shd w:val="clear" w:color="auto" w:fill="FFFFFF"/>
        </w:rPr>
        <w:t xml:space="preserve">погибших участников специальной военной операции Памятные знаки </w:t>
      </w:r>
      <w:r w:rsidR="00A46D42">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Семье погибшего Защитника Отечества</w:t>
      </w:r>
      <w:r w:rsidR="00A46D42">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 xml:space="preserve"> Всероссийской общественной организации ветеранов </w:t>
      </w:r>
      <w:r w:rsidR="00A46D42">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Боевое Братство</w:t>
      </w:r>
      <w:r w:rsidR="00A46D42">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w:t>
      </w:r>
    </w:p>
    <w:p w14:paraId="20AADB7F" w14:textId="77777777" w:rsidR="000E0B5A" w:rsidRPr="00504ED8" w:rsidRDefault="000E0B5A" w:rsidP="000E0B5A">
      <w:pPr>
        <w:pStyle w:val="a3"/>
        <w:ind w:firstLine="708"/>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t xml:space="preserve">Работники творческих коллективов района побывали в военном госпитале с концертной программой, в которой приняла участие заведующая Синодской с/б. Концерт был адресован военнослужащим, проходящим лечение после ранений, которые они получили в ходе спецоперации, защищая интересы России.  </w:t>
      </w:r>
    </w:p>
    <w:p w14:paraId="55B35ACC" w14:textId="77777777" w:rsidR="000E0B5A" w:rsidRPr="00504ED8" w:rsidRDefault="000E0B5A" w:rsidP="000E0B5A">
      <w:pPr>
        <w:pStyle w:val="a3"/>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lastRenderedPageBreak/>
        <w:tab/>
        <w:t xml:space="preserve"> В рамках ежегодной Всероссийской акции «Библионочь-2025», библиотеки района присоединились к ней и подготовили ряд мероприятий:</w:t>
      </w:r>
    </w:p>
    <w:p w14:paraId="5CAF1EC5" w14:textId="77777777" w:rsidR="000E0B5A" w:rsidRPr="00504ED8" w:rsidRDefault="000E0B5A" w:rsidP="00C54C80">
      <w:pPr>
        <w:pStyle w:val="a3"/>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t xml:space="preserve"> музыкально-литературный вечер «По дорогам песни фронтовой» (Центральная районная библиотека), литературно – игровую программу «Слово о войне» для детей подготовительной к школе группы детского сада «Колосок» (Детская библиотека), познавательно - игровую программу </w:t>
      </w:r>
      <w:r w:rsidR="00A46D42">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Юные защитники</w:t>
      </w:r>
      <w:r w:rsidR="00A46D42">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 xml:space="preserve"> для учащихся начальных классов МОУ </w:t>
      </w:r>
      <w:r w:rsidR="00A46D42">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СОШ с. Синодское</w:t>
      </w:r>
      <w:r w:rsidR="00A46D42">
        <w:rPr>
          <w:rFonts w:ascii="Times New Roman" w:hAnsi="Times New Roman" w:cs="Times New Roman"/>
          <w:sz w:val="28"/>
          <w:szCs w:val="28"/>
          <w:shd w:val="clear" w:color="auto" w:fill="FFFFFF"/>
        </w:rPr>
        <w:t xml:space="preserve">» </w:t>
      </w:r>
      <w:r w:rsidRPr="00504ED8">
        <w:rPr>
          <w:rFonts w:ascii="Times New Roman" w:hAnsi="Times New Roman" w:cs="Times New Roman"/>
          <w:sz w:val="28"/>
          <w:szCs w:val="28"/>
          <w:shd w:val="clear" w:color="auto" w:fill="FFFFFF"/>
        </w:rPr>
        <w:t>(Синодская с/б).</w:t>
      </w:r>
    </w:p>
    <w:p w14:paraId="453C6387" w14:textId="439F789D" w:rsidR="000E0B5A" w:rsidRPr="00504ED8" w:rsidRDefault="000E0B5A" w:rsidP="000E0B5A">
      <w:pPr>
        <w:pStyle w:val="a3"/>
        <w:ind w:firstLine="708"/>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t xml:space="preserve">В преддверии празднования </w:t>
      </w:r>
      <w:r w:rsidR="00C54C80">
        <w:rPr>
          <w:rFonts w:ascii="Times New Roman" w:hAnsi="Times New Roman" w:cs="Times New Roman"/>
          <w:sz w:val="28"/>
          <w:szCs w:val="28"/>
          <w:shd w:val="clear" w:color="auto" w:fill="FFFFFF"/>
        </w:rPr>
        <w:t>Дня Победы</w:t>
      </w:r>
      <w:r w:rsidR="008E5A33">
        <w:rPr>
          <w:rFonts w:ascii="Times New Roman" w:hAnsi="Times New Roman" w:cs="Times New Roman"/>
          <w:sz w:val="28"/>
          <w:szCs w:val="28"/>
          <w:shd w:val="clear" w:color="auto" w:fill="FFFFFF"/>
        </w:rPr>
        <w:t xml:space="preserve"> </w:t>
      </w:r>
      <w:r w:rsidR="00C54C80">
        <w:rPr>
          <w:rFonts w:ascii="Times New Roman" w:hAnsi="Times New Roman" w:cs="Times New Roman"/>
          <w:sz w:val="28"/>
          <w:szCs w:val="28"/>
          <w:shd w:val="clear" w:color="auto" w:fill="FFFFFF"/>
        </w:rPr>
        <w:t>все библиотеки МУК «ВМЦБ»</w:t>
      </w:r>
      <w:r w:rsidRPr="00504ED8">
        <w:rPr>
          <w:rFonts w:ascii="Times New Roman" w:hAnsi="Times New Roman" w:cs="Times New Roman"/>
          <w:sz w:val="28"/>
          <w:szCs w:val="28"/>
          <w:shd w:val="clear" w:color="auto" w:fill="FFFFFF"/>
        </w:rPr>
        <w:t xml:space="preserve"> присоединил</w:t>
      </w:r>
      <w:r w:rsidR="00C54C80">
        <w:rPr>
          <w:rFonts w:ascii="Times New Roman" w:hAnsi="Times New Roman" w:cs="Times New Roman"/>
          <w:sz w:val="28"/>
          <w:szCs w:val="28"/>
          <w:shd w:val="clear" w:color="auto" w:fill="FFFFFF"/>
        </w:rPr>
        <w:t>и</w:t>
      </w:r>
      <w:r w:rsidRPr="00504ED8">
        <w:rPr>
          <w:rFonts w:ascii="Times New Roman" w:hAnsi="Times New Roman" w:cs="Times New Roman"/>
          <w:sz w:val="28"/>
          <w:szCs w:val="28"/>
          <w:shd w:val="clear" w:color="auto" w:fill="FFFFFF"/>
        </w:rPr>
        <w:t>сь к Всероссийск</w:t>
      </w:r>
      <w:r w:rsidR="00C54C80">
        <w:rPr>
          <w:rFonts w:ascii="Times New Roman" w:hAnsi="Times New Roman" w:cs="Times New Roman"/>
          <w:sz w:val="28"/>
          <w:szCs w:val="28"/>
          <w:shd w:val="clear" w:color="auto" w:fill="FFFFFF"/>
        </w:rPr>
        <w:t>им</w:t>
      </w:r>
      <w:r w:rsidRPr="00504ED8">
        <w:rPr>
          <w:rFonts w:ascii="Times New Roman" w:hAnsi="Times New Roman" w:cs="Times New Roman"/>
          <w:sz w:val="28"/>
          <w:szCs w:val="28"/>
          <w:shd w:val="clear" w:color="auto" w:fill="FFFFFF"/>
        </w:rPr>
        <w:t xml:space="preserve"> акци</w:t>
      </w:r>
      <w:r w:rsidR="00C54C80">
        <w:rPr>
          <w:rFonts w:ascii="Times New Roman" w:hAnsi="Times New Roman" w:cs="Times New Roman"/>
          <w:sz w:val="28"/>
          <w:szCs w:val="28"/>
          <w:shd w:val="clear" w:color="auto" w:fill="FFFFFF"/>
        </w:rPr>
        <w:t>ям -</w:t>
      </w:r>
      <w:r w:rsidR="008E5A33">
        <w:rPr>
          <w:rFonts w:ascii="Times New Roman" w:hAnsi="Times New Roman" w:cs="Times New Roman"/>
          <w:sz w:val="28"/>
          <w:szCs w:val="28"/>
          <w:shd w:val="clear" w:color="auto" w:fill="FFFFFF"/>
        </w:rPr>
        <w:t xml:space="preserve"> </w:t>
      </w:r>
      <w:r w:rsidR="00A46D42">
        <w:rPr>
          <w:rFonts w:ascii="Times New Roman" w:hAnsi="Times New Roman" w:cs="Times New Roman"/>
          <w:sz w:val="28"/>
          <w:szCs w:val="28"/>
          <w:shd w:val="clear" w:color="auto" w:fill="FFFFFF"/>
        </w:rPr>
        <w:t>«</w:t>
      </w:r>
      <w:r w:rsidRPr="00504ED8">
        <w:rPr>
          <w:rFonts w:ascii="Times New Roman" w:hAnsi="Times New Roman" w:cs="Times New Roman"/>
          <w:sz w:val="28"/>
          <w:szCs w:val="28"/>
          <w:shd w:val="clear" w:color="auto" w:fill="FFFFFF"/>
        </w:rPr>
        <w:t>Флаги Победы</w:t>
      </w:r>
      <w:r w:rsidR="00A46D42">
        <w:rPr>
          <w:rFonts w:ascii="Times New Roman" w:hAnsi="Times New Roman" w:cs="Times New Roman"/>
          <w:sz w:val="28"/>
          <w:szCs w:val="28"/>
          <w:shd w:val="clear" w:color="auto" w:fill="FFFFFF"/>
        </w:rPr>
        <w:t>»</w:t>
      </w:r>
      <w:r w:rsidR="00C54C80">
        <w:rPr>
          <w:rFonts w:ascii="Times New Roman" w:hAnsi="Times New Roman" w:cs="Times New Roman"/>
          <w:sz w:val="28"/>
          <w:szCs w:val="28"/>
          <w:shd w:val="clear" w:color="auto" w:fill="FFFFFF"/>
        </w:rPr>
        <w:t>, «Окна Победы, «Георгиевская лента».</w:t>
      </w:r>
    </w:p>
    <w:p w14:paraId="38C30477" w14:textId="77777777" w:rsidR="00FF3279" w:rsidRDefault="00A46D42" w:rsidP="000E0B5A">
      <w:pPr>
        <w:pStyle w:val="a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0E0B5A" w:rsidRPr="00504ED8">
        <w:rPr>
          <w:rFonts w:ascii="Times New Roman" w:hAnsi="Times New Roman" w:cs="Times New Roman"/>
          <w:sz w:val="28"/>
          <w:szCs w:val="28"/>
          <w:shd w:val="clear" w:color="auto" w:fill="FFFFFF"/>
        </w:rPr>
        <w:t xml:space="preserve">9 мая – день нашей памяти, гордости, мужества и отваги. Мы в вечном долгу перед теми, кто </w:t>
      </w:r>
      <w:r w:rsidR="00FF3279">
        <w:rPr>
          <w:rFonts w:ascii="Times New Roman" w:hAnsi="Times New Roman" w:cs="Times New Roman"/>
          <w:sz w:val="28"/>
          <w:szCs w:val="28"/>
          <w:shd w:val="clear" w:color="auto" w:fill="FFFFFF"/>
        </w:rPr>
        <w:t>подарил нам мир, весну и жизнь.</w:t>
      </w:r>
      <w:r w:rsidR="000E0B5A" w:rsidRPr="00504ED8">
        <w:rPr>
          <w:rFonts w:ascii="Times New Roman" w:hAnsi="Times New Roman" w:cs="Times New Roman"/>
          <w:sz w:val="28"/>
          <w:szCs w:val="28"/>
          <w:shd w:val="clear" w:color="auto" w:fill="FFFFFF"/>
        </w:rPr>
        <w:t xml:space="preserve"> И этот праздник будет самым светлым и радостным праздником на земле. </w:t>
      </w:r>
    </w:p>
    <w:p w14:paraId="2C8F1B94" w14:textId="77777777" w:rsidR="000E0B5A" w:rsidRPr="00504ED8" w:rsidRDefault="000E0B5A" w:rsidP="00FF3279">
      <w:pPr>
        <w:pStyle w:val="a3"/>
        <w:ind w:firstLine="708"/>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t xml:space="preserve"> Все библиотеки района приняли участие в торжественном митинге, посвященному 80-летней годовщине со дня великой Победы нашего народа в Великой Отечественной войне 1941-1945 г.  </w:t>
      </w:r>
    </w:p>
    <w:p w14:paraId="0921C826" w14:textId="77777777" w:rsidR="000E0B5A" w:rsidRPr="00504ED8" w:rsidRDefault="000E0B5A" w:rsidP="000E0B5A">
      <w:pPr>
        <w:pStyle w:val="a3"/>
        <w:ind w:firstLine="708"/>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FFFFF"/>
        </w:rPr>
        <w:t xml:space="preserve">19 апреля в России проводится День единых действий в память о геноциде советского народа нацистами и их пособниками в годы Великой Отечественной войны 1941-1945 годов. </w:t>
      </w:r>
    </w:p>
    <w:p w14:paraId="700802F0" w14:textId="77777777" w:rsidR="000E0B5A" w:rsidRPr="00504ED8" w:rsidRDefault="000E0B5A" w:rsidP="000E0B5A">
      <w:pPr>
        <w:pStyle w:val="a3"/>
        <w:ind w:firstLine="708"/>
        <w:rPr>
          <w:rFonts w:ascii="Times New Roman" w:hAnsi="Times New Roman" w:cs="Times New Roman"/>
          <w:sz w:val="28"/>
          <w:szCs w:val="28"/>
          <w:shd w:val="clear" w:color="auto" w:fill="FFFFFF"/>
        </w:rPr>
      </w:pPr>
      <w:r w:rsidRPr="00504ED8">
        <w:rPr>
          <w:rFonts w:ascii="Times New Roman" w:hAnsi="Times New Roman" w:cs="Times New Roman"/>
          <w:sz w:val="28"/>
          <w:szCs w:val="28"/>
          <w:shd w:val="clear" w:color="auto" w:fill="F9F5F2"/>
        </w:rPr>
        <w:t xml:space="preserve"> Цикл мероприятий в библиотеках, посвященных 80-летию Победы, показал высокую эффективность в деле сохранения памяти о Великой Отечественной войне и воспитания патриотических чувств. Необходимо продолжать и развивать эти усилия, используя новые формы и методы работы, чтобы память о Победе оставалась живой для будущих поколений.  </w:t>
      </w:r>
    </w:p>
    <w:p w14:paraId="7E65A6AC" w14:textId="77777777" w:rsidR="00544835" w:rsidRPr="00544835" w:rsidRDefault="00544835" w:rsidP="0033489A">
      <w:pPr>
        <w:pStyle w:val="a3"/>
        <w:jc w:val="both"/>
        <w:rPr>
          <w:rFonts w:ascii="Times New Roman" w:hAnsi="Times New Roman" w:cs="Times New Roman"/>
          <w:b/>
          <w:bCs/>
          <w:sz w:val="28"/>
          <w:szCs w:val="28"/>
        </w:rPr>
      </w:pPr>
    </w:p>
    <w:p w14:paraId="1CB80D7F" w14:textId="77777777" w:rsidR="00544835" w:rsidRPr="00544835" w:rsidRDefault="00544835" w:rsidP="001405ED">
      <w:pPr>
        <w:pStyle w:val="a3"/>
        <w:jc w:val="center"/>
        <w:rPr>
          <w:rFonts w:ascii="Times New Roman" w:hAnsi="Times New Roman" w:cs="Times New Roman"/>
          <w:b/>
          <w:bCs/>
          <w:sz w:val="28"/>
          <w:szCs w:val="28"/>
        </w:rPr>
      </w:pPr>
      <w:r w:rsidRPr="00544835">
        <w:rPr>
          <w:rFonts w:ascii="Times New Roman" w:hAnsi="Times New Roman" w:cs="Times New Roman"/>
          <w:b/>
          <w:bCs/>
          <w:sz w:val="28"/>
          <w:szCs w:val="28"/>
        </w:rPr>
        <w:t>ЛИТЕРАТУРА И ИСКУССТВО</w:t>
      </w:r>
    </w:p>
    <w:p w14:paraId="5BEA8219" w14:textId="77777777" w:rsidR="00544835" w:rsidRPr="00544835" w:rsidRDefault="00544835" w:rsidP="0033489A">
      <w:pPr>
        <w:pStyle w:val="a3"/>
        <w:jc w:val="both"/>
        <w:rPr>
          <w:rFonts w:ascii="Times New Roman" w:hAnsi="Times New Roman" w:cs="Times New Roman"/>
          <w:b/>
          <w:bCs/>
          <w:sz w:val="28"/>
          <w:szCs w:val="28"/>
        </w:rPr>
      </w:pPr>
    </w:p>
    <w:p w14:paraId="4E8DE56E" w14:textId="3A331262" w:rsidR="00544835" w:rsidRPr="00E60B94" w:rsidRDefault="00544835" w:rsidP="0033489A">
      <w:pPr>
        <w:pStyle w:val="a3"/>
        <w:jc w:val="both"/>
        <w:rPr>
          <w:rFonts w:ascii="Times New Roman" w:hAnsi="Times New Roman" w:cs="Times New Roman"/>
          <w:bCs/>
          <w:sz w:val="28"/>
          <w:szCs w:val="28"/>
        </w:rPr>
      </w:pPr>
      <w:r w:rsidRPr="00544835">
        <w:rPr>
          <w:rFonts w:ascii="Times New Roman" w:hAnsi="Times New Roman" w:cs="Times New Roman"/>
          <w:b/>
          <w:bCs/>
          <w:sz w:val="28"/>
          <w:szCs w:val="28"/>
        </w:rPr>
        <w:tab/>
      </w:r>
      <w:r w:rsidR="00C813F6" w:rsidRPr="00E60B94">
        <w:rPr>
          <w:rFonts w:ascii="Times New Roman" w:hAnsi="Times New Roman" w:cs="Times New Roman"/>
          <w:bCs/>
          <w:sz w:val="28"/>
          <w:szCs w:val="28"/>
        </w:rPr>
        <w:t>Продвижение книги и чтения – приоритетное направление деятельности любой библиотеки. Сегодня библиотекари ведут активный поиск нестандартных форм популяризации книги и чтения, внося в традиционную работу новые идеи. Мероприятия, котор</w:t>
      </w:r>
      <w:r w:rsidR="00FF3279">
        <w:rPr>
          <w:rFonts w:ascii="Times New Roman" w:hAnsi="Times New Roman" w:cs="Times New Roman"/>
          <w:bCs/>
          <w:sz w:val="28"/>
          <w:szCs w:val="28"/>
        </w:rPr>
        <w:t xml:space="preserve">ые проводятся в библиотеках МУК </w:t>
      </w:r>
      <w:r w:rsidR="00C813F6" w:rsidRPr="00E60B94">
        <w:rPr>
          <w:rFonts w:ascii="Times New Roman" w:hAnsi="Times New Roman" w:cs="Times New Roman"/>
          <w:bCs/>
          <w:sz w:val="28"/>
          <w:szCs w:val="28"/>
        </w:rPr>
        <w:t>«ВМЦБ», отличаются многоплановостью и разнообр</w:t>
      </w:r>
      <w:r w:rsidR="00E1664C" w:rsidRPr="00E60B94">
        <w:rPr>
          <w:rFonts w:ascii="Times New Roman" w:hAnsi="Times New Roman" w:cs="Times New Roman"/>
          <w:bCs/>
          <w:sz w:val="28"/>
          <w:szCs w:val="28"/>
        </w:rPr>
        <w:t>азием. Это литературные вечера,</w:t>
      </w:r>
      <w:r w:rsidR="008E5A33">
        <w:rPr>
          <w:rFonts w:ascii="Times New Roman" w:hAnsi="Times New Roman" w:cs="Times New Roman"/>
          <w:bCs/>
          <w:sz w:val="28"/>
          <w:szCs w:val="28"/>
        </w:rPr>
        <w:t xml:space="preserve"> </w:t>
      </w:r>
      <w:proofErr w:type="spellStart"/>
      <w:r w:rsidR="00C813F6" w:rsidRPr="00E60B94">
        <w:rPr>
          <w:rFonts w:ascii="Times New Roman" w:hAnsi="Times New Roman" w:cs="Times New Roman"/>
          <w:bCs/>
          <w:sz w:val="28"/>
          <w:szCs w:val="28"/>
        </w:rPr>
        <w:t>квизы</w:t>
      </w:r>
      <w:proofErr w:type="spellEnd"/>
      <w:r w:rsidR="00C813F6" w:rsidRPr="00E60B94">
        <w:rPr>
          <w:rFonts w:ascii="Times New Roman" w:hAnsi="Times New Roman" w:cs="Times New Roman"/>
          <w:bCs/>
          <w:sz w:val="28"/>
          <w:szCs w:val="28"/>
        </w:rPr>
        <w:t xml:space="preserve">, литературные композиции, беседы, </w:t>
      </w:r>
      <w:r w:rsidR="009E0C45" w:rsidRPr="00E60B94">
        <w:rPr>
          <w:rFonts w:ascii="Times New Roman" w:hAnsi="Times New Roman" w:cs="Times New Roman"/>
          <w:bCs/>
          <w:sz w:val="28"/>
          <w:szCs w:val="28"/>
        </w:rPr>
        <w:t xml:space="preserve">выставки и </w:t>
      </w:r>
      <w:r w:rsidR="00C813F6" w:rsidRPr="00E60B94">
        <w:rPr>
          <w:rFonts w:ascii="Times New Roman" w:hAnsi="Times New Roman" w:cs="Times New Roman"/>
          <w:bCs/>
          <w:sz w:val="28"/>
          <w:szCs w:val="28"/>
        </w:rPr>
        <w:t xml:space="preserve">обзоры, литературно-игровые часы, громкие чтения, литературные путешествия, викторины, экскурсии, творческие конкурсы, презентации книг, литературные гостиные, </w:t>
      </w:r>
      <w:proofErr w:type="spellStart"/>
      <w:r w:rsidR="00C813F6" w:rsidRPr="00E60B94">
        <w:rPr>
          <w:rFonts w:ascii="Times New Roman" w:hAnsi="Times New Roman" w:cs="Times New Roman"/>
          <w:bCs/>
          <w:sz w:val="28"/>
          <w:szCs w:val="28"/>
        </w:rPr>
        <w:t>квесты</w:t>
      </w:r>
      <w:proofErr w:type="spellEnd"/>
      <w:r w:rsidR="009E0C45" w:rsidRPr="00E60B94">
        <w:rPr>
          <w:rFonts w:ascii="Times New Roman" w:hAnsi="Times New Roman" w:cs="Times New Roman"/>
          <w:bCs/>
          <w:sz w:val="28"/>
          <w:szCs w:val="28"/>
        </w:rPr>
        <w:t xml:space="preserve"> и др.</w:t>
      </w:r>
    </w:p>
    <w:p w14:paraId="34A77977" w14:textId="5DA4158F" w:rsidR="008722A0" w:rsidRPr="00E60B94" w:rsidRDefault="008722A0" w:rsidP="008722A0">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Ежегодно в январе во всех библиотеках района начинается перерегистрация читателей</w:t>
      </w:r>
      <w:r w:rsidR="008E5A33">
        <w:rPr>
          <w:rFonts w:ascii="Times New Roman" w:hAnsi="Times New Roman" w:cs="Times New Roman"/>
          <w:sz w:val="28"/>
          <w:szCs w:val="28"/>
          <w:shd w:val="clear" w:color="auto" w:fill="FFFFFF"/>
        </w:rPr>
        <w:t xml:space="preserve"> </w:t>
      </w:r>
      <w:r w:rsidR="00D27B99" w:rsidRPr="00D27B99">
        <w:rPr>
          <w:rFonts w:ascii="Times New Roman" w:hAnsi="Times New Roman" w:cs="Times New Roman"/>
          <w:sz w:val="28"/>
          <w:szCs w:val="28"/>
          <w:shd w:val="clear" w:color="auto" w:fill="FFFFFF"/>
        </w:rPr>
        <w:t>и</w:t>
      </w:r>
      <w:r w:rsidRPr="00D27B99">
        <w:rPr>
          <w:rFonts w:ascii="Times New Roman" w:hAnsi="Times New Roman" w:cs="Times New Roman"/>
          <w:sz w:val="28"/>
          <w:szCs w:val="28"/>
          <w:shd w:val="clear" w:color="auto" w:fill="FFFFFF"/>
        </w:rPr>
        <w:t xml:space="preserve"> проводи</w:t>
      </w:r>
      <w:r w:rsidR="00D27B99" w:rsidRPr="00D27B99">
        <w:rPr>
          <w:rFonts w:ascii="Times New Roman" w:hAnsi="Times New Roman" w:cs="Times New Roman"/>
          <w:sz w:val="28"/>
          <w:szCs w:val="28"/>
          <w:shd w:val="clear" w:color="auto" w:fill="FFFFFF"/>
        </w:rPr>
        <w:t>тся</w:t>
      </w:r>
      <w:r w:rsidR="008E5A33">
        <w:rPr>
          <w:rFonts w:ascii="Times New Roman" w:hAnsi="Times New Roman" w:cs="Times New Roman"/>
          <w:sz w:val="28"/>
          <w:szCs w:val="28"/>
          <w:shd w:val="clear" w:color="auto" w:fill="FFFFFF"/>
        </w:rPr>
        <w:t xml:space="preserve"> </w:t>
      </w:r>
      <w:r w:rsidR="00C54C80" w:rsidRPr="00D27B99">
        <w:rPr>
          <w:rFonts w:ascii="Times New Roman" w:hAnsi="Times New Roman" w:cs="Times New Roman"/>
          <w:sz w:val="28"/>
          <w:szCs w:val="28"/>
          <w:shd w:val="clear" w:color="auto" w:fill="FFFFFF"/>
        </w:rPr>
        <w:t>акция «Первый читатель -</w:t>
      </w:r>
      <w:r w:rsidRPr="00D27B99">
        <w:rPr>
          <w:rFonts w:ascii="Times New Roman" w:hAnsi="Times New Roman" w:cs="Times New Roman"/>
          <w:sz w:val="28"/>
          <w:szCs w:val="28"/>
          <w:shd w:val="clear" w:color="auto" w:fill="FFFFFF"/>
        </w:rPr>
        <w:t xml:space="preserve"> 2025». </w:t>
      </w:r>
    </w:p>
    <w:p w14:paraId="17EB8F2B" w14:textId="77777777" w:rsidR="008722A0" w:rsidRPr="00E60B94" w:rsidRDefault="00C813F6" w:rsidP="00C813F6">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В честь 230-</w:t>
      </w:r>
      <w:r w:rsidR="008722A0" w:rsidRPr="00E60B94">
        <w:rPr>
          <w:rFonts w:ascii="Times New Roman" w:hAnsi="Times New Roman" w:cs="Times New Roman"/>
          <w:sz w:val="28"/>
          <w:szCs w:val="28"/>
          <w:shd w:val="clear" w:color="auto" w:fill="FFFFFF"/>
        </w:rPr>
        <w:t>лет</w:t>
      </w:r>
      <w:r w:rsidRPr="00E60B94">
        <w:rPr>
          <w:rFonts w:ascii="Times New Roman" w:hAnsi="Times New Roman" w:cs="Times New Roman"/>
          <w:sz w:val="28"/>
          <w:szCs w:val="28"/>
          <w:shd w:val="clear" w:color="auto" w:fill="FFFFFF"/>
        </w:rPr>
        <w:t>ия</w:t>
      </w:r>
      <w:r w:rsidR="008722A0" w:rsidRPr="00E60B94">
        <w:rPr>
          <w:rFonts w:ascii="Times New Roman" w:hAnsi="Times New Roman" w:cs="Times New Roman"/>
          <w:sz w:val="28"/>
          <w:szCs w:val="28"/>
          <w:shd w:val="clear" w:color="auto" w:fill="FFFFFF"/>
        </w:rPr>
        <w:t xml:space="preserve"> со дня рождения Александра Сергеевича Грибоедова</w:t>
      </w:r>
      <w:r w:rsidRPr="00E60B94">
        <w:rPr>
          <w:rFonts w:ascii="Times New Roman" w:hAnsi="Times New Roman" w:cs="Times New Roman"/>
          <w:sz w:val="28"/>
          <w:szCs w:val="28"/>
          <w:shd w:val="clear" w:color="auto" w:fill="FFFFFF"/>
        </w:rPr>
        <w:t xml:space="preserve">, </w:t>
      </w:r>
      <w:r w:rsidR="008722A0" w:rsidRPr="00E60B94">
        <w:rPr>
          <w:rFonts w:ascii="Times New Roman" w:hAnsi="Times New Roman" w:cs="Times New Roman"/>
          <w:sz w:val="28"/>
          <w:szCs w:val="28"/>
          <w:shd w:val="clear" w:color="auto" w:fill="FFFFFF"/>
        </w:rPr>
        <w:t>русского писателя, п</w:t>
      </w:r>
      <w:r w:rsidR="00D27B99">
        <w:rPr>
          <w:rFonts w:ascii="Times New Roman" w:hAnsi="Times New Roman" w:cs="Times New Roman"/>
          <w:sz w:val="28"/>
          <w:szCs w:val="28"/>
          <w:shd w:val="clear" w:color="auto" w:fill="FFFFFF"/>
        </w:rPr>
        <w:t xml:space="preserve">розаика, драматурга, дипломата, </w:t>
      </w:r>
      <w:r w:rsidR="008722A0" w:rsidRPr="00E60B94">
        <w:rPr>
          <w:rFonts w:ascii="Times New Roman" w:hAnsi="Times New Roman" w:cs="Times New Roman"/>
          <w:sz w:val="28"/>
          <w:szCs w:val="28"/>
          <w:shd w:val="clear" w:color="auto" w:fill="FFFFFF"/>
        </w:rPr>
        <w:t>композитора, автора великого</w:t>
      </w:r>
      <w:r w:rsidR="00E1664C" w:rsidRPr="00E60B94">
        <w:rPr>
          <w:rFonts w:ascii="Times New Roman" w:hAnsi="Times New Roman" w:cs="Times New Roman"/>
          <w:sz w:val="28"/>
          <w:szCs w:val="28"/>
          <w:shd w:val="clear" w:color="auto" w:fill="FFFFFF"/>
        </w:rPr>
        <w:t xml:space="preserve"> произведения «Горе от ума» в </w:t>
      </w:r>
      <w:r w:rsidR="008722A0" w:rsidRPr="00E60B94">
        <w:rPr>
          <w:rFonts w:ascii="Times New Roman" w:hAnsi="Times New Roman" w:cs="Times New Roman"/>
          <w:sz w:val="28"/>
          <w:szCs w:val="28"/>
          <w:shd w:val="clear" w:color="auto" w:fill="FFFFFF"/>
        </w:rPr>
        <w:t xml:space="preserve">Андреевской с/б прошел литературный час «Дипломат, поэт, драматург» для ребят среднего и старшего школьного возраста. Библиотекарь познакомила юных гостей с </w:t>
      </w:r>
      <w:r w:rsidR="008722A0" w:rsidRPr="00E60B94">
        <w:rPr>
          <w:rFonts w:ascii="Times New Roman" w:hAnsi="Times New Roman" w:cs="Times New Roman"/>
          <w:sz w:val="28"/>
          <w:szCs w:val="28"/>
          <w:shd w:val="clear" w:color="auto" w:fill="FFFFFF"/>
        </w:rPr>
        <w:lastRenderedPageBreak/>
        <w:t xml:space="preserve">самыми яркими моментами жизни русского писателя.   Большой интерес вызвала история создания знаменитой комедии «Горе от ума», высмеивающей нравы высшего общества. Ребята с удовольствием читали монологи из произведения, отвечали на вопросы тематической викторины, вспомнили афоризмы из бессмертной комедии, которыми пользуемся по сей день.   </w:t>
      </w:r>
    </w:p>
    <w:p w14:paraId="42E01C4B" w14:textId="77777777" w:rsidR="008722A0" w:rsidRPr="00E60B94" w:rsidRDefault="008722A0" w:rsidP="00C813F6">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Международный день дарения книг - праздник, призванный прививать любовь к чтению и книгам. Он объединяет тех, кто дарит книги и тех, кто вдохновляет на дарение книг других.  Благодаря акции "Дарите книги с любовью" библиотекам района были подарены читателями книги. Библиотекари с благодарностью принимали в дар книги разной тематики для всех возрастных категорий. Среди подаренных книг были зарубежная и отечественная классика, современная проза и поэзия, фантастика, детективы, любовные романы.</w:t>
      </w:r>
    </w:p>
    <w:p w14:paraId="2AAA4183" w14:textId="57E2FDE5" w:rsidR="008722A0" w:rsidRPr="00E60B94" w:rsidRDefault="008722A0" w:rsidP="0092074F">
      <w:pPr>
        <w:pStyle w:val="a3"/>
        <w:ind w:firstLine="708"/>
        <w:rPr>
          <w:rFonts w:ascii="Arial" w:hAnsi="Arial" w:cs="Arial"/>
          <w:sz w:val="21"/>
          <w:szCs w:val="21"/>
          <w:shd w:val="clear" w:color="auto" w:fill="FFFFFF"/>
        </w:rPr>
      </w:pPr>
      <w:r w:rsidRPr="00E60B94">
        <w:rPr>
          <w:rFonts w:ascii="Times New Roman" w:hAnsi="Times New Roman" w:cs="Times New Roman"/>
          <w:sz w:val="28"/>
          <w:szCs w:val="28"/>
          <w:shd w:val="clear" w:color="auto" w:fill="FFFFFF"/>
        </w:rPr>
        <w:t xml:space="preserve">Пушкинский день </w:t>
      </w:r>
      <w:r w:rsidR="00E1664C" w:rsidRPr="00E60B94">
        <w:rPr>
          <w:rFonts w:ascii="Times New Roman" w:hAnsi="Times New Roman" w:cs="Times New Roman"/>
          <w:sz w:val="28"/>
          <w:szCs w:val="28"/>
          <w:shd w:val="clear" w:color="auto" w:fill="FFFFFF"/>
        </w:rPr>
        <w:t xml:space="preserve">в </w:t>
      </w:r>
      <w:r w:rsidRPr="00E60B94">
        <w:rPr>
          <w:rFonts w:ascii="Times New Roman" w:hAnsi="Times New Roman" w:cs="Times New Roman"/>
          <w:sz w:val="28"/>
          <w:szCs w:val="28"/>
          <w:shd w:val="clear" w:color="auto" w:fill="FFFFFF"/>
        </w:rPr>
        <w:t>России, традиционно отмечается 6 июня в день рождения великого русского поэта Пушкина А.С., основоположника современного русского литературного языка. Накануне этой даты в библиотеках проводились такие мероприя</w:t>
      </w:r>
      <w:r w:rsidR="00E1664C" w:rsidRPr="00E60B94">
        <w:rPr>
          <w:rFonts w:ascii="Times New Roman" w:hAnsi="Times New Roman" w:cs="Times New Roman"/>
          <w:sz w:val="28"/>
          <w:szCs w:val="28"/>
          <w:shd w:val="clear" w:color="auto" w:fill="FFFFFF"/>
        </w:rPr>
        <w:t xml:space="preserve">тия: «Давайте Пушкина читать» </w:t>
      </w:r>
      <w:r w:rsidRPr="00E60B94">
        <w:rPr>
          <w:rFonts w:ascii="Times New Roman" w:hAnsi="Times New Roman" w:cs="Times New Roman"/>
          <w:sz w:val="28"/>
          <w:szCs w:val="28"/>
          <w:shd w:val="clear" w:color="auto" w:fill="FFFFFF"/>
        </w:rPr>
        <w:t>в Ново</w:t>
      </w:r>
      <w:r w:rsidR="00DC2BF0">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xml:space="preserve">Алексеевской с/б для ребят детского сада </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Солнышко</w:t>
      </w:r>
      <w:r w:rsidR="00E1664C" w:rsidRPr="00E60B94">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xml:space="preserve">, заведующая Андреевской с/б совместно с работниками СДК пригласили ребят в литературную гостиную «Читаем пушкинские строки», библиотекари </w:t>
      </w:r>
      <w:proofErr w:type="spellStart"/>
      <w:r w:rsidRPr="00E60B94">
        <w:rPr>
          <w:rFonts w:ascii="Times New Roman" w:hAnsi="Times New Roman" w:cs="Times New Roman"/>
          <w:sz w:val="28"/>
          <w:szCs w:val="28"/>
          <w:shd w:val="clear" w:color="auto" w:fill="FFFFFF"/>
        </w:rPr>
        <w:t>Елшанской</w:t>
      </w:r>
      <w:proofErr w:type="spellEnd"/>
      <w:r w:rsidRPr="00E60B94">
        <w:rPr>
          <w:rFonts w:ascii="Times New Roman" w:hAnsi="Times New Roman" w:cs="Times New Roman"/>
          <w:sz w:val="28"/>
          <w:szCs w:val="28"/>
          <w:shd w:val="clear" w:color="auto" w:fill="FFFFFF"/>
        </w:rPr>
        <w:t xml:space="preserve"> с/б для ребят на летней оздоровительной площадке, провели удивительное путешествие по сказкам А.С.</w:t>
      </w:r>
      <w:r w:rsidR="008E5A33">
        <w:rPr>
          <w:rFonts w:ascii="Times New Roman" w:hAnsi="Times New Roman" w:cs="Times New Roman"/>
          <w:sz w:val="28"/>
          <w:szCs w:val="28"/>
          <w:shd w:val="clear" w:color="auto" w:fill="FFFFFF"/>
        </w:rPr>
        <w:t xml:space="preserve"> </w:t>
      </w:r>
      <w:r w:rsidRPr="00E60B94">
        <w:rPr>
          <w:rFonts w:ascii="Times New Roman" w:hAnsi="Times New Roman" w:cs="Times New Roman"/>
          <w:sz w:val="28"/>
          <w:szCs w:val="28"/>
          <w:shd w:val="clear" w:color="auto" w:fill="FFFFFF"/>
        </w:rPr>
        <w:t xml:space="preserve">Пушкина </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По дорогам сказочного Лукоморья</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w:t>
      </w:r>
    </w:p>
    <w:p w14:paraId="60A01761" w14:textId="7ADBFB4B" w:rsidR="008722A0" w:rsidRPr="00E60B94" w:rsidRDefault="008722A0" w:rsidP="008722A0">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В год 80-летия Победы ВОВ 1941-1945</w:t>
      </w:r>
      <w:r w:rsidR="009E0C45" w:rsidRPr="00E60B94">
        <w:rPr>
          <w:rFonts w:ascii="Times New Roman" w:hAnsi="Times New Roman" w:cs="Times New Roman"/>
          <w:sz w:val="28"/>
          <w:szCs w:val="28"/>
          <w:shd w:val="clear" w:color="auto" w:fill="FFFFFF"/>
        </w:rPr>
        <w:t xml:space="preserve"> г</w:t>
      </w:r>
      <w:r w:rsidR="00DC2BF0">
        <w:rPr>
          <w:rFonts w:ascii="Times New Roman" w:hAnsi="Times New Roman" w:cs="Times New Roman"/>
          <w:sz w:val="28"/>
          <w:szCs w:val="28"/>
          <w:shd w:val="clear" w:color="auto" w:fill="FFFFFF"/>
        </w:rPr>
        <w:t>г.  Ново-</w:t>
      </w:r>
      <w:r w:rsidRPr="00E60B94">
        <w:rPr>
          <w:rFonts w:ascii="Times New Roman" w:hAnsi="Times New Roman" w:cs="Times New Roman"/>
          <w:sz w:val="28"/>
          <w:szCs w:val="28"/>
          <w:shd w:val="clear" w:color="auto" w:fill="FFFFFF"/>
        </w:rPr>
        <w:t xml:space="preserve">Алексеевская с/б уделила внимание </w:t>
      </w:r>
      <w:r w:rsidR="00C813F6" w:rsidRPr="00E60B94">
        <w:rPr>
          <w:rFonts w:ascii="Times New Roman" w:hAnsi="Times New Roman" w:cs="Times New Roman"/>
          <w:sz w:val="28"/>
          <w:szCs w:val="28"/>
          <w:shd w:val="clear" w:color="auto" w:fill="FFFFFF"/>
        </w:rPr>
        <w:t>книгам</w:t>
      </w:r>
      <w:r w:rsidRPr="00E60B94">
        <w:rPr>
          <w:rFonts w:ascii="Times New Roman" w:hAnsi="Times New Roman" w:cs="Times New Roman"/>
          <w:sz w:val="28"/>
          <w:szCs w:val="28"/>
          <w:shd w:val="clear" w:color="auto" w:fill="FFFFFF"/>
        </w:rPr>
        <w:t xml:space="preserve"> тех лет. </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В книжной памяти мгновения войны</w:t>
      </w:r>
      <w:r w:rsidR="00B4337A">
        <w:rPr>
          <w:rFonts w:ascii="Times New Roman" w:hAnsi="Times New Roman" w:cs="Times New Roman"/>
          <w:sz w:val="28"/>
          <w:szCs w:val="28"/>
          <w:shd w:val="clear" w:color="auto" w:fill="FFFFFF"/>
        </w:rPr>
        <w:t>»</w:t>
      </w:r>
      <w:r w:rsidR="00C813F6" w:rsidRPr="00E60B94">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xml:space="preserve"> литературный час для юных читателей</w:t>
      </w:r>
      <w:r w:rsidR="009E0C45" w:rsidRPr="00E60B94">
        <w:rPr>
          <w:rFonts w:ascii="Times New Roman" w:hAnsi="Times New Roman" w:cs="Times New Roman"/>
          <w:sz w:val="28"/>
          <w:szCs w:val="28"/>
          <w:shd w:val="clear" w:color="auto" w:fill="FFFFFF"/>
        </w:rPr>
        <w:t xml:space="preserve"> было </w:t>
      </w:r>
      <w:r w:rsidRPr="00E60B94">
        <w:rPr>
          <w:rFonts w:ascii="Times New Roman" w:hAnsi="Times New Roman" w:cs="Times New Roman"/>
          <w:sz w:val="28"/>
          <w:szCs w:val="28"/>
          <w:shd w:val="clear" w:color="auto" w:fill="FFFFFF"/>
        </w:rPr>
        <w:t>посвящено юбилею Льва Кассиля. В начале встречи библиотекарь рассказала ребятам интересные факты из биографии писателя, напомнила о его ярком</w:t>
      </w:r>
      <w:r w:rsidR="00C813F6" w:rsidRPr="00E60B94">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xml:space="preserve"> и насыщенном жизненном пути, о самых известных и любимых </w:t>
      </w:r>
      <w:r w:rsidR="009E0C45" w:rsidRPr="00E60B94">
        <w:rPr>
          <w:rFonts w:ascii="Times New Roman" w:hAnsi="Times New Roman" w:cs="Times New Roman"/>
          <w:sz w:val="28"/>
          <w:szCs w:val="28"/>
          <w:shd w:val="clear" w:color="auto" w:fill="FFFFFF"/>
        </w:rPr>
        <w:t xml:space="preserve">всеми </w:t>
      </w:r>
      <w:r w:rsidRPr="00E60B94">
        <w:rPr>
          <w:rFonts w:ascii="Times New Roman" w:hAnsi="Times New Roman" w:cs="Times New Roman"/>
          <w:sz w:val="28"/>
          <w:szCs w:val="28"/>
          <w:shd w:val="clear" w:color="auto" w:fill="FFFFFF"/>
        </w:rPr>
        <w:t>произведениях</w:t>
      </w:r>
      <w:r w:rsidR="009E0C45" w:rsidRPr="00E60B94">
        <w:rPr>
          <w:rFonts w:ascii="Times New Roman" w:hAnsi="Times New Roman" w:cs="Times New Roman"/>
          <w:sz w:val="28"/>
          <w:szCs w:val="28"/>
          <w:shd w:val="clear" w:color="auto" w:fill="FFFFFF"/>
        </w:rPr>
        <w:t>, ведь</w:t>
      </w:r>
      <w:r w:rsidR="008E5A33">
        <w:rPr>
          <w:rFonts w:ascii="Times New Roman" w:hAnsi="Times New Roman" w:cs="Times New Roman"/>
          <w:sz w:val="28"/>
          <w:szCs w:val="28"/>
          <w:shd w:val="clear" w:color="auto" w:fill="FFFFFF"/>
        </w:rPr>
        <w:t xml:space="preserve"> </w:t>
      </w:r>
      <w:r w:rsidR="009E0C45" w:rsidRPr="00E60B94">
        <w:rPr>
          <w:rFonts w:ascii="Times New Roman" w:hAnsi="Times New Roman" w:cs="Times New Roman"/>
          <w:sz w:val="28"/>
          <w:szCs w:val="28"/>
          <w:shd w:val="clear" w:color="auto" w:fill="FFFFFF"/>
        </w:rPr>
        <w:t>з</w:t>
      </w:r>
      <w:r w:rsidRPr="00E60B94">
        <w:rPr>
          <w:rFonts w:ascii="Times New Roman" w:hAnsi="Times New Roman" w:cs="Times New Roman"/>
          <w:sz w:val="28"/>
          <w:szCs w:val="28"/>
          <w:shd w:val="clear" w:color="auto" w:fill="FFFFFF"/>
        </w:rPr>
        <w:t xml:space="preserve">а каждым из </w:t>
      </w:r>
      <w:r w:rsidR="00D27B99">
        <w:rPr>
          <w:rFonts w:ascii="Times New Roman" w:hAnsi="Times New Roman" w:cs="Times New Roman"/>
          <w:sz w:val="28"/>
          <w:szCs w:val="28"/>
          <w:shd w:val="clear" w:color="auto" w:fill="FFFFFF"/>
        </w:rPr>
        <w:t xml:space="preserve">его </w:t>
      </w:r>
      <w:r w:rsidRPr="00E60B94">
        <w:rPr>
          <w:rFonts w:ascii="Times New Roman" w:hAnsi="Times New Roman" w:cs="Times New Roman"/>
          <w:sz w:val="28"/>
          <w:szCs w:val="28"/>
          <w:shd w:val="clear" w:color="auto" w:fill="FFFFFF"/>
        </w:rPr>
        <w:t>рассказов стоит реальная история о мужестве и героизме русского народа на фронте и в тылу. Его произведения учат добру, справедливости и отваге.</w:t>
      </w:r>
    </w:p>
    <w:p w14:paraId="78ADC771" w14:textId="77777777" w:rsidR="00691206" w:rsidRPr="00E60B94" w:rsidRDefault="008722A0" w:rsidP="008722A0">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В </w:t>
      </w:r>
      <w:proofErr w:type="spellStart"/>
      <w:r w:rsidR="00CD61F3" w:rsidRPr="00E60B94">
        <w:rPr>
          <w:rFonts w:ascii="Times New Roman" w:hAnsi="Times New Roman" w:cs="Times New Roman"/>
          <w:sz w:val="28"/>
          <w:szCs w:val="28"/>
          <w:shd w:val="clear" w:color="auto" w:fill="FFFFFF"/>
        </w:rPr>
        <w:t>Чардым</w:t>
      </w:r>
      <w:r w:rsidRPr="00E60B94">
        <w:rPr>
          <w:rFonts w:ascii="Times New Roman" w:hAnsi="Times New Roman" w:cs="Times New Roman"/>
          <w:sz w:val="28"/>
          <w:szCs w:val="28"/>
          <w:shd w:val="clear" w:color="auto" w:fill="FFFFFF"/>
        </w:rPr>
        <w:t>ской</w:t>
      </w:r>
      <w:proofErr w:type="spellEnd"/>
      <w:r w:rsidRPr="00E60B94">
        <w:rPr>
          <w:rFonts w:ascii="Times New Roman" w:hAnsi="Times New Roman" w:cs="Times New Roman"/>
          <w:sz w:val="28"/>
          <w:szCs w:val="28"/>
          <w:shd w:val="clear" w:color="auto" w:fill="FFFFFF"/>
        </w:rPr>
        <w:t xml:space="preserve"> с/б состоялся литературный час «Рыцарь справедливости», посвященный 120-летию со дня рождения Льва Абрамовича Кассиля. Юные читатели совершили увлекательное путешествие в мир детства и юности писателя, узнали о его становлении и творческом пути.</w:t>
      </w:r>
    </w:p>
    <w:p w14:paraId="3DC926C6" w14:textId="77777777" w:rsidR="00691206" w:rsidRPr="00E60B94" w:rsidRDefault="00691206" w:rsidP="00691206">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К празднованию 80-й годовщины Победы в </w:t>
      </w:r>
      <w:r w:rsidR="00DC2BF0">
        <w:rPr>
          <w:rFonts w:ascii="Times New Roman" w:hAnsi="Times New Roman" w:cs="Times New Roman"/>
          <w:sz w:val="28"/>
          <w:szCs w:val="28"/>
          <w:shd w:val="clear" w:color="auto" w:fill="FFFFFF"/>
        </w:rPr>
        <w:t>ВОВ</w:t>
      </w:r>
      <w:r w:rsidRPr="00E60B94">
        <w:rPr>
          <w:rFonts w:ascii="Times New Roman" w:hAnsi="Times New Roman" w:cs="Times New Roman"/>
          <w:sz w:val="28"/>
          <w:szCs w:val="28"/>
          <w:shd w:val="clear" w:color="auto" w:fill="FFFFFF"/>
        </w:rPr>
        <w:t>, библиотекари ЦБ провели литературно-музыкальный час «На Мамаевом кургане тишина». На мероприяти</w:t>
      </w:r>
      <w:r w:rsidR="00CD61F3" w:rsidRPr="00E60B94">
        <w:rPr>
          <w:rFonts w:ascii="Times New Roman" w:hAnsi="Times New Roman" w:cs="Times New Roman"/>
          <w:sz w:val="28"/>
          <w:szCs w:val="28"/>
          <w:shd w:val="clear" w:color="auto" w:fill="FFFFFF"/>
        </w:rPr>
        <w:t>и</w:t>
      </w:r>
      <w:r w:rsidRPr="00E60B94">
        <w:rPr>
          <w:rFonts w:ascii="Times New Roman" w:hAnsi="Times New Roman" w:cs="Times New Roman"/>
          <w:sz w:val="28"/>
          <w:szCs w:val="28"/>
          <w:shd w:val="clear" w:color="auto" w:fill="FFFFFF"/>
        </w:rPr>
        <w:t xml:space="preserve"> вспомнили песни о войне, о Победе, о любви к Родине, песни, рожденные войной и в послевоенный период, в память о не вернувшихся и в честь живых: «На Мамаевом кургане тишина», «Катюша», «Небесные ласточки», «Вдовы России», «На безымянной высоте», «Дети войны», «Бери </w:t>
      </w:r>
      <w:r w:rsidRPr="00E60B94">
        <w:rPr>
          <w:rFonts w:ascii="Times New Roman" w:hAnsi="Times New Roman" w:cs="Times New Roman"/>
          <w:sz w:val="28"/>
          <w:szCs w:val="28"/>
          <w:shd w:val="clear" w:color="auto" w:fill="FFFFFF"/>
        </w:rPr>
        <w:lastRenderedPageBreak/>
        <w:t>шинель, пошли домой», «Журавли», «Эх, дороги». У каждой песни своя история и исполнители. Финалом мероприятия стало исп</w:t>
      </w:r>
      <w:r w:rsidR="00DC2BF0">
        <w:rPr>
          <w:rFonts w:ascii="Times New Roman" w:hAnsi="Times New Roman" w:cs="Times New Roman"/>
          <w:sz w:val="28"/>
          <w:szCs w:val="28"/>
          <w:shd w:val="clear" w:color="auto" w:fill="FFFFFF"/>
        </w:rPr>
        <w:t xml:space="preserve">олнение песни «День Победы!». </w:t>
      </w:r>
      <w:r w:rsidRPr="00E60B94">
        <w:rPr>
          <w:rFonts w:ascii="Times New Roman" w:hAnsi="Times New Roman" w:cs="Times New Roman"/>
          <w:sz w:val="28"/>
          <w:szCs w:val="28"/>
          <w:shd w:val="clear" w:color="auto" w:fill="FFFFFF"/>
        </w:rPr>
        <w:t>Меро</w:t>
      </w:r>
      <w:r w:rsidR="00DC2BF0">
        <w:rPr>
          <w:rFonts w:ascii="Times New Roman" w:hAnsi="Times New Roman" w:cs="Times New Roman"/>
          <w:sz w:val="28"/>
          <w:szCs w:val="28"/>
          <w:shd w:val="clear" w:color="auto" w:fill="FFFFFF"/>
        </w:rPr>
        <w:t xml:space="preserve">приятие ещё раз напомнило всем </w:t>
      </w:r>
      <w:r w:rsidRPr="00E60B94">
        <w:rPr>
          <w:rFonts w:ascii="Times New Roman" w:hAnsi="Times New Roman" w:cs="Times New Roman"/>
          <w:sz w:val="28"/>
          <w:szCs w:val="28"/>
          <w:shd w:val="clear" w:color="auto" w:fill="FFFFFF"/>
        </w:rPr>
        <w:t>гостям о том, что в песнях тоже хранится память о войне, и о том, как ценен мир.</w:t>
      </w:r>
    </w:p>
    <w:p w14:paraId="68E142FC" w14:textId="77777777" w:rsidR="008722A0" w:rsidRPr="00E60B94" w:rsidRDefault="008722A0" w:rsidP="008722A0">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Хорошая книга – это неиссякаемый сосуд, заполненный человеческими мыслями, знаниями, чувствами. Книга – это чудесная машина времени. То она переносит нас куда-то в прошлое, то вдруг мы с ней перелетаем в далекое будущее. В </w:t>
      </w:r>
      <w:proofErr w:type="spellStart"/>
      <w:r w:rsidR="00E1664C" w:rsidRPr="00E60B94">
        <w:rPr>
          <w:rFonts w:ascii="Times New Roman" w:hAnsi="Times New Roman" w:cs="Times New Roman"/>
          <w:sz w:val="28"/>
          <w:szCs w:val="28"/>
          <w:shd w:val="clear" w:color="auto" w:fill="FFFFFF"/>
        </w:rPr>
        <w:t>Усовской</w:t>
      </w:r>
      <w:proofErr w:type="spellEnd"/>
      <w:r w:rsidR="00E1664C" w:rsidRPr="00E60B94">
        <w:rPr>
          <w:rFonts w:ascii="Times New Roman" w:hAnsi="Times New Roman" w:cs="Times New Roman"/>
          <w:sz w:val="28"/>
          <w:szCs w:val="28"/>
          <w:shd w:val="clear" w:color="auto" w:fill="FFFFFF"/>
        </w:rPr>
        <w:t xml:space="preserve"> </w:t>
      </w:r>
      <w:r w:rsidRPr="00E60B94">
        <w:rPr>
          <w:rFonts w:ascii="Times New Roman" w:hAnsi="Times New Roman" w:cs="Times New Roman"/>
          <w:sz w:val="28"/>
          <w:szCs w:val="28"/>
          <w:shd w:val="clear" w:color="auto" w:fill="FFFFFF"/>
        </w:rPr>
        <w:t>с/б прошел литературный час для взрослых и детей «Я с книгой открываю мир». Участники совершили увлекательное путешествие в удивительный мир природы, приняли участие в творческом конкурсе</w:t>
      </w:r>
      <w:r w:rsidR="00691206" w:rsidRPr="00E60B94">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xml:space="preserve"> зачитали отрывки из литературных произведений о природе, о жизни.</w:t>
      </w:r>
    </w:p>
    <w:p w14:paraId="24D39B36" w14:textId="77777777" w:rsidR="008722A0" w:rsidRPr="00E60B94" w:rsidRDefault="008722A0" w:rsidP="008722A0">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25 июля 2025 года исполн</w:t>
      </w:r>
      <w:r w:rsidR="006F5403" w:rsidRPr="00E60B94">
        <w:rPr>
          <w:rFonts w:ascii="Times New Roman" w:hAnsi="Times New Roman" w:cs="Times New Roman"/>
          <w:sz w:val="28"/>
          <w:szCs w:val="28"/>
          <w:shd w:val="clear" w:color="auto" w:fill="FFFFFF"/>
        </w:rPr>
        <w:t>илось</w:t>
      </w:r>
      <w:r w:rsidRPr="00E60B94">
        <w:rPr>
          <w:rFonts w:ascii="Times New Roman" w:hAnsi="Times New Roman" w:cs="Times New Roman"/>
          <w:sz w:val="28"/>
          <w:szCs w:val="28"/>
          <w:shd w:val="clear" w:color="auto" w:fill="FFFFFF"/>
        </w:rPr>
        <w:t xml:space="preserve"> 96 лет со дня рождения знаменитого советского писателя, талантливого актера театра и кино, постановщика, киносценариста Василия </w:t>
      </w:r>
      <w:proofErr w:type="spellStart"/>
      <w:r w:rsidRPr="00E60B94">
        <w:rPr>
          <w:rFonts w:ascii="Times New Roman" w:hAnsi="Times New Roman" w:cs="Times New Roman"/>
          <w:sz w:val="28"/>
          <w:szCs w:val="28"/>
          <w:shd w:val="clear" w:color="auto" w:fill="FFFFFF"/>
        </w:rPr>
        <w:t>Макаровича</w:t>
      </w:r>
      <w:proofErr w:type="spellEnd"/>
      <w:r w:rsidRPr="00E60B94">
        <w:rPr>
          <w:rFonts w:ascii="Times New Roman" w:hAnsi="Times New Roman" w:cs="Times New Roman"/>
          <w:sz w:val="28"/>
          <w:szCs w:val="28"/>
          <w:shd w:val="clear" w:color="auto" w:fill="FFFFFF"/>
        </w:rPr>
        <w:t xml:space="preserve"> Шукшина. Накануне этой памятной даты заведующая Андреевской с/б совместно с работниками СДК провели литературно-музыкальный час для активистов любительских объединений «Актёр, писатель, режиссер», посвященный В. М. Шукшину. Участникам мероприятия рассказали о жизни и творчестве писателя, о самых значительных событиях в жизни Василия Шукшина, о его родных и близких.   Встреча закончилась обменом впечатлений о рассказах, о масштабе личности Василия Шукшина, его самобытности и таланте, о его честности и открытой русской душе.</w:t>
      </w:r>
    </w:p>
    <w:p w14:paraId="64F61C0A" w14:textId="77777777" w:rsidR="008722A0" w:rsidRPr="00E60B94" w:rsidRDefault="008722A0" w:rsidP="008722A0">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В честь 155-летия со дня рождения Александра Ивановича Куприна в </w:t>
      </w:r>
      <w:proofErr w:type="spellStart"/>
      <w:r w:rsidRPr="00E60B94">
        <w:rPr>
          <w:rFonts w:ascii="Times New Roman" w:hAnsi="Times New Roman" w:cs="Times New Roman"/>
          <w:sz w:val="28"/>
          <w:szCs w:val="28"/>
          <w:shd w:val="clear" w:color="auto" w:fill="FFFFFF"/>
        </w:rPr>
        <w:t>Букатовской</w:t>
      </w:r>
      <w:proofErr w:type="spellEnd"/>
      <w:r w:rsidRPr="00E60B94">
        <w:rPr>
          <w:rFonts w:ascii="Times New Roman" w:hAnsi="Times New Roman" w:cs="Times New Roman"/>
          <w:sz w:val="28"/>
          <w:szCs w:val="28"/>
          <w:shd w:val="clear" w:color="auto" w:fill="FFFFFF"/>
        </w:rPr>
        <w:t xml:space="preserve"> с/б прошла литературная беседа «Этот загадочный Куприн». Участники встречи познакомились с яркой и насыщенной жизнью русского писателя, углубились в изучение его творчества. Особое внимание было уделено произведениям, знакомым многим со школьной скамьи, таким как </w:t>
      </w:r>
      <w:r w:rsidR="00B4337A">
        <w:rPr>
          <w:rFonts w:ascii="Times New Roman" w:hAnsi="Times New Roman" w:cs="Times New Roman"/>
          <w:sz w:val="28"/>
          <w:szCs w:val="28"/>
          <w:shd w:val="clear" w:color="auto" w:fill="FFFFFF"/>
        </w:rPr>
        <w:t>«Чудесный доктор»</w:t>
      </w:r>
      <w:r w:rsidRPr="00E60B94">
        <w:rPr>
          <w:rFonts w:ascii="Times New Roman" w:hAnsi="Times New Roman" w:cs="Times New Roman"/>
          <w:sz w:val="28"/>
          <w:szCs w:val="28"/>
          <w:shd w:val="clear" w:color="auto" w:fill="FFFFFF"/>
        </w:rPr>
        <w:t xml:space="preserve"> и </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Белый пудель</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Эта встреча стала отличной возможностью для молодежи прикоснуться к наследию великого автора и открыть для себя новые грани его творчества.</w:t>
      </w:r>
    </w:p>
    <w:p w14:paraId="509E9907" w14:textId="77777777" w:rsidR="0046456F" w:rsidRDefault="0046456F" w:rsidP="00015ACD">
      <w:pPr>
        <w:pStyle w:val="a3"/>
        <w:jc w:val="both"/>
        <w:rPr>
          <w:rFonts w:ascii="Times New Roman" w:hAnsi="Times New Roman" w:cs="Times New Roman"/>
          <w:b/>
          <w:bCs/>
          <w:sz w:val="28"/>
          <w:szCs w:val="28"/>
        </w:rPr>
      </w:pPr>
    </w:p>
    <w:p w14:paraId="6F6182DF" w14:textId="77777777" w:rsidR="003F4703" w:rsidRPr="000A43EC" w:rsidRDefault="003F4703" w:rsidP="001405ED">
      <w:pPr>
        <w:pStyle w:val="a3"/>
        <w:jc w:val="center"/>
        <w:rPr>
          <w:rFonts w:ascii="Times New Roman" w:hAnsi="Times New Roman" w:cs="Times New Roman"/>
          <w:b/>
          <w:bCs/>
          <w:sz w:val="28"/>
          <w:szCs w:val="28"/>
        </w:rPr>
      </w:pPr>
      <w:r w:rsidRPr="000A43EC">
        <w:rPr>
          <w:rFonts w:ascii="Times New Roman" w:hAnsi="Times New Roman" w:cs="Times New Roman"/>
          <w:b/>
          <w:bCs/>
          <w:sz w:val="28"/>
          <w:szCs w:val="28"/>
        </w:rPr>
        <w:t>Обслуживание удаленных пользователей</w:t>
      </w:r>
    </w:p>
    <w:p w14:paraId="0AE6A358" w14:textId="77777777" w:rsidR="0046456F" w:rsidRPr="00AA1EC5" w:rsidRDefault="0046456F" w:rsidP="0046456F">
      <w:pPr>
        <w:pStyle w:val="a3"/>
        <w:jc w:val="both"/>
        <w:rPr>
          <w:rFonts w:ascii="Times New Roman" w:hAnsi="Times New Roman" w:cs="Times New Roman"/>
          <w:bCs/>
          <w:sz w:val="28"/>
          <w:szCs w:val="28"/>
        </w:rPr>
      </w:pPr>
    </w:p>
    <w:p w14:paraId="4D152409" w14:textId="77777777" w:rsidR="00254EE4" w:rsidRPr="00E60B94" w:rsidRDefault="00CD61F3" w:rsidP="00DC2BF0">
      <w:pPr>
        <w:pStyle w:val="a3"/>
        <w:ind w:firstLine="708"/>
        <w:rPr>
          <w:rFonts w:ascii="Helvetica" w:eastAsia="Times New Roman" w:hAnsi="Helvetica" w:cs="Times New Roman"/>
          <w:sz w:val="23"/>
          <w:szCs w:val="23"/>
          <w:lang w:eastAsia="ru-RU"/>
        </w:rPr>
      </w:pPr>
      <w:r w:rsidRPr="00E60B94">
        <w:rPr>
          <w:rFonts w:ascii="Times New Roman" w:hAnsi="Times New Roman" w:cs="Times New Roman"/>
          <w:bCs/>
          <w:sz w:val="28"/>
          <w:szCs w:val="28"/>
        </w:rPr>
        <w:t>Удаленные пользователи - это люди, пользующиеся услугами библиотеки вне ее стен, в том числе посредством информационно - коммуникационных сетей. К таким относятся люди с ограниченными возможностями здоровья, которым трудно прийти самим, и сотрудники библиотеки обслуживают их на дому.</w:t>
      </w:r>
    </w:p>
    <w:p w14:paraId="3F144888" w14:textId="77777777" w:rsidR="00254EE4" w:rsidRPr="00E60B94" w:rsidRDefault="00F9202B" w:rsidP="00CD61F3">
      <w:pPr>
        <w:pStyle w:val="a3"/>
        <w:ind w:firstLine="708"/>
        <w:jc w:val="both"/>
        <w:rPr>
          <w:rFonts w:ascii="Times New Roman" w:hAnsi="Times New Roman" w:cs="Times New Roman"/>
          <w:bCs/>
          <w:sz w:val="28"/>
          <w:szCs w:val="28"/>
        </w:rPr>
      </w:pPr>
      <w:r w:rsidRPr="00E60B94">
        <w:rPr>
          <w:rFonts w:ascii="Times New Roman" w:hAnsi="Times New Roman" w:cs="Times New Roman"/>
          <w:bCs/>
          <w:sz w:val="28"/>
          <w:szCs w:val="28"/>
        </w:rPr>
        <w:t>В Ц</w:t>
      </w:r>
      <w:r w:rsidR="00362B84">
        <w:rPr>
          <w:rFonts w:ascii="Times New Roman" w:hAnsi="Times New Roman" w:cs="Times New Roman"/>
          <w:bCs/>
          <w:sz w:val="28"/>
          <w:szCs w:val="28"/>
        </w:rPr>
        <w:t xml:space="preserve">Б </w:t>
      </w:r>
      <w:r w:rsidRPr="00E60B94">
        <w:rPr>
          <w:rFonts w:ascii="Times New Roman" w:hAnsi="Times New Roman" w:cs="Times New Roman"/>
          <w:bCs/>
          <w:sz w:val="28"/>
          <w:szCs w:val="28"/>
        </w:rPr>
        <w:t xml:space="preserve">и Синодской </w:t>
      </w:r>
      <w:r w:rsidR="00254EE4" w:rsidRPr="00E60B94">
        <w:rPr>
          <w:rFonts w:ascii="Times New Roman" w:hAnsi="Times New Roman" w:cs="Times New Roman"/>
          <w:bCs/>
          <w:sz w:val="28"/>
          <w:szCs w:val="28"/>
        </w:rPr>
        <w:t>с/б</w:t>
      </w:r>
      <w:r w:rsidRPr="00E60B94">
        <w:rPr>
          <w:rFonts w:ascii="Times New Roman" w:hAnsi="Times New Roman" w:cs="Times New Roman"/>
          <w:bCs/>
          <w:sz w:val="28"/>
          <w:szCs w:val="28"/>
        </w:rPr>
        <w:t xml:space="preserve"> в течение ряда лет проходит акция</w:t>
      </w:r>
      <w:r w:rsidR="00254EE4" w:rsidRPr="00E60B94">
        <w:rPr>
          <w:rFonts w:ascii="Times New Roman" w:hAnsi="Times New Roman" w:cs="Times New Roman"/>
          <w:bCs/>
          <w:sz w:val="28"/>
          <w:szCs w:val="28"/>
        </w:rPr>
        <w:t xml:space="preserve"> «Вы не идете в библиотеку -</w:t>
      </w:r>
      <w:r w:rsidRPr="00E60B94">
        <w:rPr>
          <w:rFonts w:ascii="Times New Roman" w:hAnsi="Times New Roman" w:cs="Times New Roman"/>
          <w:bCs/>
          <w:sz w:val="28"/>
          <w:szCs w:val="28"/>
        </w:rPr>
        <w:t xml:space="preserve"> библиотека идет к вам». </w:t>
      </w:r>
    </w:p>
    <w:p w14:paraId="082F6C64" w14:textId="0F78D981" w:rsidR="00254EE4" w:rsidRPr="00E60B94" w:rsidRDefault="003A7568" w:rsidP="00CD61F3">
      <w:pPr>
        <w:pStyle w:val="a3"/>
        <w:ind w:firstLine="708"/>
        <w:jc w:val="both"/>
        <w:rPr>
          <w:rFonts w:ascii="Times New Roman" w:hAnsi="Times New Roman" w:cs="Times New Roman"/>
          <w:bCs/>
          <w:sz w:val="28"/>
          <w:szCs w:val="28"/>
        </w:rPr>
      </w:pPr>
      <w:r w:rsidRPr="00E60B94">
        <w:rPr>
          <w:rFonts w:ascii="Times New Roman" w:hAnsi="Times New Roman" w:cs="Times New Roman"/>
          <w:bCs/>
          <w:sz w:val="28"/>
          <w:szCs w:val="28"/>
        </w:rPr>
        <w:t xml:space="preserve">В 2025 году </w:t>
      </w:r>
      <w:r w:rsidR="00F33F14">
        <w:rPr>
          <w:rFonts w:ascii="Times New Roman" w:hAnsi="Times New Roman" w:cs="Times New Roman"/>
          <w:bCs/>
          <w:sz w:val="28"/>
          <w:szCs w:val="28"/>
        </w:rPr>
        <w:t xml:space="preserve">в </w:t>
      </w:r>
      <w:r w:rsidRPr="00E60B94">
        <w:rPr>
          <w:rFonts w:ascii="Times New Roman" w:hAnsi="Times New Roman" w:cs="Times New Roman"/>
          <w:bCs/>
          <w:sz w:val="28"/>
          <w:szCs w:val="28"/>
        </w:rPr>
        <w:t>ЦБ</w:t>
      </w:r>
      <w:r w:rsidR="008E5A33">
        <w:rPr>
          <w:rFonts w:ascii="Times New Roman" w:hAnsi="Times New Roman" w:cs="Times New Roman"/>
          <w:bCs/>
          <w:sz w:val="28"/>
          <w:szCs w:val="28"/>
        </w:rPr>
        <w:t xml:space="preserve"> </w:t>
      </w:r>
      <w:r w:rsidR="00F33F14">
        <w:rPr>
          <w:rFonts w:ascii="Times New Roman" w:hAnsi="Times New Roman" w:cs="Times New Roman"/>
          <w:bCs/>
          <w:sz w:val="28"/>
          <w:szCs w:val="28"/>
        </w:rPr>
        <w:t>прошла</w:t>
      </w:r>
      <w:r w:rsidR="00254EE4" w:rsidRPr="00E60B94">
        <w:rPr>
          <w:rFonts w:ascii="Times New Roman" w:hAnsi="Times New Roman" w:cs="Times New Roman"/>
          <w:bCs/>
          <w:sz w:val="28"/>
          <w:szCs w:val="28"/>
        </w:rPr>
        <w:t xml:space="preserve"> акци</w:t>
      </w:r>
      <w:r w:rsidR="00F33F14">
        <w:rPr>
          <w:rFonts w:ascii="Times New Roman" w:hAnsi="Times New Roman" w:cs="Times New Roman"/>
          <w:bCs/>
          <w:sz w:val="28"/>
          <w:szCs w:val="28"/>
        </w:rPr>
        <w:t>я</w:t>
      </w:r>
      <w:r w:rsidRPr="00E60B94">
        <w:rPr>
          <w:rFonts w:ascii="Times New Roman" w:hAnsi="Times New Roman" w:cs="Times New Roman"/>
          <w:bCs/>
          <w:sz w:val="28"/>
          <w:szCs w:val="28"/>
        </w:rPr>
        <w:t xml:space="preserve"> «Звонок в Библиотеку»</w:t>
      </w:r>
      <w:r w:rsidR="00254EE4" w:rsidRPr="00E60B94">
        <w:rPr>
          <w:rFonts w:ascii="Times New Roman" w:hAnsi="Times New Roman" w:cs="Times New Roman"/>
          <w:bCs/>
          <w:sz w:val="28"/>
          <w:szCs w:val="28"/>
        </w:rPr>
        <w:t>,</w:t>
      </w:r>
      <w:r w:rsidR="008E5A33">
        <w:rPr>
          <w:rFonts w:ascii="Times New Roman" w:hAnsi="Times New Roman" w:cs="Times New Roman"/>
          <w:bCs/>
          <w:sz w:val="28"/>
          <w:szCs w:val="28"/>
        </w:rPr>
        <w:t xml:space="preserve"> </w:t>
      </w:r>
      <w:r w:rsidR="00254EE4" w:rsidRPr="00E60B94">
        <w:rPr>
          <w:rFonts w:ascii="Times New Roman" w:hAnsi="Times New Roman" w:cs="Times New Roman"/>
          <w:bCs/>
          <w:sz w:val="28"/>
          <w:szCs w:val="28"/>
        </w:rPr>
        <w:t xml:space="preserve">т.е. читатель звонит в библиотеку и по его предпочтениям ведется подборка разнообразной литературы. </w:t>
      </w:r>
      <w:r w:rsidR="00254EE4" w:rsidRPr="00F33F14">
        <w:rPr>
          <w:rFonts w:ascii="Times New Roman" w:hAnsi="Times New Roman" w:cs="Times New Roman"/>
          <w:bCs/>
          <w:sz w:val="28"/>
          <w:szCs w:val="28"/>
        </w:rPr>
        <w:t>Также</w:t>
      </w:r>
      <w:r w:rsidR="00254EE4" w:rsidRPr="00E60B94">
        <w:rPr>
          <w:rFonts w:ascii="Times New Roman" w:hAnsi="Times New Roman" w:cs="Times New Roman"/>
          <w:bCs/>
          <w:sz w:val="28"/>
          <w:szCs w:val="28"/>
        </w:rPr>
        <w:t xml:space="preserve"> акция «Звонок читателю» - сотрудник </w:t>
      </w:r>
      <w:r w:rsidR="00254EE4" w:rsidRPr="00E60B94">
        <w:rPr>
          <w:rFonts w:ascii="Times New Roman" w:hAnsi="Times New Roman" w:cs="Times New Roman"/>
          <w:bCs/>
          <w:sz w:val="28"/>
          <w:szCs w:val="28"/>
        </w:rPr>
        <w:lastRenderedPageBreak/>
        <w:t>библиотеки предлагает читателю книги из фонда новых поступлений.  Такое введение в работу библиотеки пришлось по душе старшему поколению, так как из-за угрозы заболеть пенсионеры и инвалиды стали ограничивать себя в выходе из дома. В этом случае сотрудники библиотеки - это волонтёры, подберут и принесут на дом нужную литературу для читателя</w:t>
      </w:r>
      <w:r w:rsidRPr="00E60B94">
        <w:rPr>
          <w:rFonts w:ascii="Times New Roman" w:hAnsi="Times New Roman" w:cs="Times New Roman"/>
          <w:bCs/>
          <w:sz w:val="28"/>
          <w:szCs w:val="28"/>
        </w:rPr>
        <w:t xml:space="preserve">. </w:t>
      </w:r>
    </w:p>
    <w:p w14:paraId="1E5DE9C8" w14:textId="77777777" w:rsidR="00CD61F3" w:rsidRPr="00E60B94" w:rsidRDefault="00F9202B" w:rsidP="00CD61F3">
      <w:pPr>
        <w:pStyle w:val="a3"/>
        <w:ind w:firstLine="708"/>
        <w:jc w:val="both"/>
        <w:rPr>
          <w:rFonts w:eastAsia="Times New Roman" w:cs="Times New Roman"/>
          <w:sz w:val="23"/>
          <w:szCs w:val="23"/>
          <w:lang w:eastAsia="ru-RU"/>
        </w:rPr>
      </w:pPr>
      <w:r w:rsidRPr="00E60B94">
        <w:rPr>
          <w:rFonts w:ascii="Times New Roman" w:hAnsi="Times New Roman" w:cs="Times New Roman"/>
          <w:bCs/>
          <w:sz w:val="28"/>
          <w:szCs w:val="28"/>
        </w:rPr>
        <w:t>Еще одной традиционной формой индивидуальной работы является поздравление пожилых граждан с юбилеями и памятными датами. Библиотекари составляют календарь юбилеев земляков на год, и в день рождения посещают именинников.</w:t>
      </w:r>
    </w:p>
    <w:p w14:paraId="13DE7301" w14:textId="64445F1C" w:rsidR="00CD61F3" w:rsidRPr="00E60B94" w:rsidRDefault="00CD61F3" w:rsidP="00D27B99">
      <w:pPr>
        <w:pStyle w:val="a3"/>
        <w:ind w:firstLine="708"/>
        <w:rPr>
          <w:rFonts w:ascii="Times New Roman" w:hAnsi="Times New Roman" w:cs="Times New Roman"/>
          <w:bCs/>
          <w:sz w:val="28"/>
          <w:szCs w:val="28"/>
        </w:rPr>
      </w:pPr>
      <w:r w:rsidRPr="00E60B94">
        <w:rPr>
          <w:rFonts w:ascii="Times New Roman" w:hAnsi="Times New Roman" w:cs="Times New Roman"/>
          <w:bCs/>
          <w:sz w:val="28"/>
          <w:szCs w:val="28"/>
        </w:rPr>
        <w:t xml:space="preserve">Виртуальные пользователи имели возможность получить информацию о различных направлениях деятельности МУК «ВМЦБ», ее истории и структуре, ресурсах и услугах, достижениях, посетив сайт библиотеки. </w:t>
      </w:r>
      <w:r w:rsidR="00F9202B" w:rsidRPr="00E60B94">
        <w:rPr>
          <w:rFonts w:ascii="Times New Roman" w:hAnsi="Times New Roman" w:cs="Times New Roman"/>
          <w:bCs/>
          <w:sz w:val="28"/>
          <w:szCs w:val="28"/>
        </w:rPr>
        <w:t xml:space="preserve">Информацию </w:t>
      </w:r>
      <w:r w:rsidR="00D27B99">
        <w:rPr>
          <w:rFonts w:ascii="Times New Roman" w:hAnsi="Times New Roman" w:cs="Times New Roman"/>
          <w:bCs/>
          <w:sz w:val="28"/>
          <w:szCs w:val="28"/>
        </w:rPr>
        <w:t xml:space="preserve">о деятельности библиотеки можно </w:t>
      </w:r>
      <w:r w:rsidR="00F9202B" w:rsidRPr="00E60B94">
        <w:rPr>
          <w:rFonts w:ascii="Times New Roman" w:hAnsi="Times New Roman" w:cs="Times New Roman"/>
          <w:bCs/>
          <w:sz w:val="28"/>
          <w:szCs w:val="28"/>
        </w:rPr>
        <w:t>найти в соц. сетях («Одноклассники», «ВК», «Телеграмм») и на сайте администрации Воскресенского района уже не первый год.</w:t>
      </w:r>
      <w:r w:rsidR="008E5A33">
        <w:rPr>
          <w:rFonts w:ascii="Times New Roman" w:hAnsi="Times New Roman" w:cs="Times New Roman"/>
          <w:bCs/>
          <w:sz w:val="28"/>
          <w:szCs w:val="28"/>
        </w:rPr>
        <w:t xml:space="preserve"> </w:t>
      </w:r>
      <w:r w:rsidR="00D511E1" w:rsidRPr="00362B84">
        <w:rPr>
          <w:rFonts w:ascii="Times New Roman" w:hAnsi="Times New Roman" w:cs="Times New Roman"/>
          <w:bCs/>
          <w:sz w:val="28"/>
          <w:szCs w:val="28"/>
        </w:rPr>
        <w:t>Также</w:t>
      </w:r>
      <w:r w:rsidR="00D511E1" w:rsidRPr="00E60B94">
        <w:rPr>
          <w:rFonts w:ascii="Times New Roman" w:hAnsi="Times New Roman" w:cs="Times New Roman"/>
          <w:bCs/>
          <w:sz w:val="28"/>
          <w:szCs w:val="28"/>
        </w:rPr>
        <w:t xml:space="preserve"> работа библиотек Воскресенского района освещалась в публичном канале мессенджера «</w:t>
      </w:r>
      <w:r w:rsidR="00D511E1" w:rsidRPr="00E60B94">
        <w:rPr>
          <w:rFonts w:ascii="Times New Roman" w:hAnsi="Times New Roman" w:cs="Times New Roman"/>
          <w:bCs/>
          <w:sz w:val="28"/>
          <w:szCs w:val="28"/>
          <w:lang w:val="en-US"/>
        </w:rPr>
        <w:t>Max</w:t>
      </w:r>
      <w:r w:rsidR="00D511E1" w:rsidRPr="00E60B94">
        <w:rPr>
          <w:rFonts w:ascii="Times New Roman" w:hAnsi="Times New Roman" w:cs="Times New Roman"/>
          <w:bCs/>
          <w:sz w:val="28"/>
          <w:szCs w:val="28"/>
        </w:rPr>
        <w:t>».</w:t>
      </w:r>
    </w:p>
    <w:p w14:paraId="57EE9C91" w14:textId="77777777" w:rsidR="0046456F" w:rsidRPr="00E60B94" w:rsidRDefault="0046456F" w:rsidP="0046456F">
      <w:pPr>
        <w:pStyle w:val="a3"/>
        <w:ind w:firstLine="708"/>
        <w:jc w:val="both"/>
        <w:rPr>
          <w:rFonts w:ascii="Times New Roman" w:hAnsi="Times New Roman" w:cs="Times New Roman"/>
          <w:bCs/>
          <w:sz w:val="28"/>
          <w:szCs w:val="28"/>
        </w:rPr>
      </w:pPr>
      <w:r w:rsidRPr="00E60B94">
        <w:rPr>
          <w:rFonts w:ascii="Times New Roman" w:hAnsi="Times New Roman" w:cs="Times New Roman"/>
          <w:bCs/>
          <w:sz w:val="28"/>
          <w:szCs w:val="28"/>
        </w:rPr>
        <w:t xml:space="preserve">Развитие компьютерных технологий в библиотеках выполняет очень важную функцию – предоставление равного доступа к информационным ресурсам для всех групп пользователей, вне зависимости от их места жительства. Число посещений сайта </w:t>
      </w:r>
      <w:r w:rsidRPr="00E60B94">
        <w:rPr>
          <w:rFonts w:ascii="Times New Roman" w:hAnsi="Times New Roman" w:cs="Times New Roman"/>
          <w:b/>
          <w:bCs/>
          <w:sz w:val="28"/>
          <w:szCs w:val="28"/>
        </w:rPr>
        <w:t xml:space="preserve">- </w:t>
      </w:r>
      <w:r w:rsidR="00550123" w:rsidRPr="00550123">
        <w:rPr>
          <w:rFonts w:ascii="Times New Roman" w:hAnsi="Times New Roman" w:cs="Times New Roman"/>
          <w:bCs/>
          <w:sz w:val="28"/>
          <w:szCs w:val="28"/>
        </w:rPr>
        <w:t>2444</w:t>
      </w:r>
      <w:r w:rsidRPr="00E60B94">
        <w:rPr>
          <w:rFonts w:ascii="Times New Roman" w:hAnsi="Times New Roman" w:cs="Times New Roman"/>
          <w:bCs/>
          <w:sz w:val="28"/>
          <w:szCs w:val="28"/>
        </w:rPr>
        <w:t>.</w:t>
      </w:r>
    </w:p>
    <w:p w14:paraId="77F95125" w14:textId="77777777" w:rsidR="0046456F" w:rsidRPr="00E60B94" w:rsidRDefault="0046456F" w:rsidP="0046456F">
      <w:pPr>
        <w:pStyle w:val="a3"/>
        <w:ind w:firstLine="708"/>
        <w:jc w:val="both"/>
        <w:rPr>
          <w:rFonts w:ascii="Times New Roman" w:hAnsi="Times New Roman" w:cs="Times New Roman"/>
          <w:bCs/>
          <w:sz w:val="28"/>
          <w:szCs w:val="28"/>
        </w:rPr>
      </w:pPr>
    </w:p>
    <w:p w14:paraId="32AAFCEA" w14:textId="77777777" w:rsidR="00E60B94" w:rsidRDefault="00A96209" w:rsidP="001405ED">
      <w:pPr>
        <w:pStyle w:val="a3"/>
        <w:jc w:val="center"/>
        <w:rPr>
          <w:rFonts w:ascii="Times New Roman" w:hAnsi="Times New Roman" w:cs="Times New Roman"/>
          <w:b/>
          <w:sz w:val="28"/>
          <w:szCs w:val="28"/>
        </w:rPr>
      </w:pPr>
      <w:r w:rsidRPr="00E60B94">
        <w:rPr>
          <w:rFonts w:ascii="Times New Roman" w:hAnsi="Times New Roman" w:cs="Times New Roman"/>
          <w:b/>
          <w:sz w:val="28"/>
          <w:szCs w:val="28"/>
        </w:rPr>
        <w:t>БИБЛИОТЕКА И ДОСУГ</w:t>
      </w:r>
    </w:p>
    <w:p w14:paraId="64B57C3D" w14:textId="77777777" w:rsidR="00E60B94" w:rsidRPr="00E60B94" w:rsidRDefault="00E60B94" w:rsidP="00E60B94">
      <w:pPr>
        <w:pStyle w:val="a3"/>
        <w:rPr>
          <w:rFonts w:ascii="Times New Roman" w:hAnsi="Times New Roman" w:cs="Times New Roman"/>
          <w:b/>
          <w:sz w:val="28"/>
          <w:szCs w:val="28"/>
        </w:rPr>
      </w:pPr>
    </w:p>
    <w:p w14:paraId="216C2B32" w14:textId="77777777" w:rsidR="000E0B5A" w:rsidRPr="00E60B94" w:rsidRDefault="000E0B5A" w:rsidP="00E60B94">
      <w:pPr>
        <w:pStyle w:val="a3"/>
        <w:ind w:firstLine="708"/>
        <w:rPr>
          <w:rFonts w:ascii="Times New Roman" w:hAnsi="Times New Roman" w:cs="Times New Roman"/>
          <w:sz w:val="28"/>
          <w:szCs w:val="28"/>
        </w:rPr>
      </w:pPr>
      <w:r w:rsidRPr="00E60B94">
        <w:rPr>
          <w:rFonts w:ascii="Times New Roman" w:hAnsi="Times New Roman" w:cs="Times New Roman"/>
          <w:sz w:val="28"/>
          <w:szCs w:val="28"/>
        </w:rPr>
        <w:t>Одним из основных направлений работы в общедоступных библиотеках является социально-культурная деятельность, в числе составляющих, которой ведущее место занимает культурно-досуговая, развлекательная функция. Именно, любительские объединения, кружки и клубы по интересам создают в библиотеках такую обстановку, где можно легко и свободно общаться, где люди реализуют себя, открывают свои способности и таланты, находят друзей и соратников. В библиотеках МУК «ВМЦБ» функционируют самые разнообразные читательские объединения и клубы по интересам. Интерес к досуговым центрам непрерывно растет и становится всё более популярным, особенно в сельской местности.</w:t>
      </w:r>
    </w:p>
    <w:p w14:paraId="4DC1DA61" w14:textId="77777777" w:rsidR="000E0B5A" w:rsidRPr="00E60B94" w:rsidRDefault="000E0B5A" w:rsidP="00E60B94">
      <w:pPr>
        <w:pStyle w:val="a3"/>
        <w:ind w:firstLine="708"/>
        <w:rPr>
          <w:rFonts w:ascii="Times New Roman" w:hAnsi="Times New Roman" w:cs="Times New Roman"/>
          <w:sz w:val="28"/>
          <w:szCs w:val="28"/>
        </w:rPr>
      </w:pPr>
      <w:r w:rsidRPr="00E60B94">
        <w:rPr>
          <w:rFonts w:ascii="Times New Roman" w:hAnsi="Times New Roman" w:cs="Times New Roman"/>
          <w:sz w:val="28"/>
          <w:szCs w:val="28"/>
          <w:shd w:val="clear" w:color="auto" w:fill="FFFFFF"/>
        </w:rPr>
        <w:t xml:space="preserve">В дни новогодних каникул работники библиотек провели ряд мероприятий: турнир настольных игр «Новогодний ИГРОКОН» в Андреевской с/б, рождественские чтения «Рождества волшебные мгновения» в </w:t>
      </w:r>
      <w:proofErr w:type="spellStart"/>
      <w:r w:rsidRPr="00E60B94">
        <w:rPr>
          <w:rFonts w:ascii="Times New Roman" w:hAnsi="Times New Roman" w:cs="Times New Roman"/>
          <w:sz w:val="28"/>
          <w:szCs w:val="28"/>
          <w:shd w:val="clear" w:color="auto" w:fill="FFFFFF"/>
        </w:rPr>
        <w:t>Усовской</w:t>
      </w:r>
      <w:proofErr w:type="spellEnd"/>
      <w:r w:rsidRPr="00E60B94">
        <w:rPr>
          <w:rFonts w:ascii="Times New Roman" w:hAnsi="Times New Roman" w:cs="Times New Roman"/>
          <w:sz w:val="28"/>
          <w:szCs w:val="28"/>
          <w:shd w:val="clear" w:color="auto" w:fill="FFFFFF"/>
        </w:rPr>
        <w:t xml:space="preserve"> с/б, час досуга «Рождества волшебные мгновенья…» в </w:t>
      </w:r>
      <w:proofErr w:type="spellStart"/>
      <w:r w:rsidRPr="00E60B94">
        <w:rPr>
          <w:rFonts w:ascii="Times New Roman" w:hAnsi="Times New Roman" w:cs="Times New Roman"/>
          <w:sz w:val="28"/>
          <w:szCs w:val="28"/>
          <w:shd w:val="clear" w:color="auto" w:fill="FFFFFF"/>
        </w:rPr>
        <w:t>Букатовской</w:t>
      </w:r>
      <w:proofErr w:type="spellEnd"/>
      <w:r w:rsidRPr="00E60B94">
        <w:rPr>
          <w:rFonts w:ascii="Times New Roman" w:hAnsi="Times New Roman" w:cs="Times New Roman"/>
          <w:sz w:val="28"/>
          <w:szCs w:val="28"/>
          <w:shd w:val="clear" w:color="auto" w:fill="FFFFFF"/>
        </w:rPr>
        <w:t xml:space="preserve"> с/б.</w:t>
      </w:r>
    </w:p>
    <w:p w14:paraId="20E3A471" w14:textId="5F24F139" w:rsidR="00DC2BF0" w:rsidRDefault="000E0B5A" w:rsidP="00E60B94">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В Центральной районной библиотеке прошел мастер </w:t>
      </w:r>
      <w:r w:rsidR="00DC2BF0">
        <w:rPr>
          <w:rFonts w:ascii="Times New Roman" w:hAnsi="Times New Roman" w:cs="Times New Roman"/>
          <w:sz w:val="28"/>
          <w:szCs w:val="28"/>
          <w:shd w:val="clear" w:color="auto" w:fill="FFFFFF"/>
        </w:rPr>
        <w:t xml:space="preserve">– класс «Брелок из </w:t>
      </w:r>
      <w:proofErr w:type="spellStart"/>
      <w:r w:rsidR="00DC2BF0">
        <w:rPr>
          <w:rFonts w:ascii="Times New Roman" w:hAnsi="Times New Roman" w:cs="Times New Roman"/>
          <w:sz w:val="28"/>
          <w:szCs w:val="28"/>
          <w:shd w:val="clear" w:color="auto" w:fill="FFFFFF"/>
        </w:rPr>
        <w:t>аквамозаики</w:t>
      </w:r>
      <w:proofErr w:type="spellEnd"/>
      <w:r w:rsidR="00DC2BF0">
        <w:rPr>
          <w:rFonts w:ascii="Times New Roman" w:hAnsi="Times New Roman" w:cs="Times New Roman"/>
          <w:sz w:val="28"/>
          <w:szCs w:val="28"/>
          <w:shd w:val="clear" w:color="auto" w:fill="FFFFFF"/>
        </w:rPr>
        <w:t>»,</w:t>
      </w:r>
      <w:r w:rsidR="0091694D">
        <w:rPr>
          <w:rFonts w:ascii="Times New Roman" w:hAnsi="Times New Roman" w:cs="Times New Roman"/>
          <w:sz w:val="28"/>
          <w:szCs w:val="28"/>
          <w:shd w:val="clear" w:color="auto" w:fill="FFFFFF"/>
        </w:rPr>
        <w:t xml:space="preserve"> </w:t>
      </w:r>
      <w:r w:rsidR="00DC2BF0">
        <w:rPr>
          <w:rFonts w:ascii="Times New Roman" w:hAnsi="Times New Roman" w:cs="Times New Roman"/>
          <w:sz w:val="28"/>
          <w:szCs w:val="28"/>
          <w:shd w:val="clear" w:color="auto" w:fill="FFFFFF"/>
        </w:rPr>
        <w:t>в</w:t>
      </w:r>
      <w:r w:rsidRPr="00E60B94">
        <w:rPr>
          <w:rFonts w:ascii="Times New Roman" w:hAnsi="Times New Roman" w:cs="Times New Roman"/>
          <w:sz w:val="28"/>
          <w:szCs w:val="28"/>
          <w:shd w:val="clear" w:color="auto" w:fill="FFFFFF"/>
        </w:rPr>
        <w:t xml:space="preserve"> Детской библиотеке </w:t>
      </w:r>
      <w:r w:rsidR="00DC2BF0">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мастер – класс «И</w:t>
      </w:r>
      <w:r w:rsidR="00DC2BF0">
        <w:rPr>
          <w:rFonts w:ascii="Times New Roman" w:hAnsi="Times New Roman" w:cs="Times New Roman"/>
          <w:sz w:val="28"/>
          <w:szCs w:val="28"/>
          <w:shd w:val="clear" w:color="auto" w:fill="FFFFFF"/>
        </w:rPr>
        <w:t>зготовление декоративной вазы»</w:t>
      </w:r>
      <w:r w:rsidR="003E10E9">
        <w:rPr>
          <w:rFonts w:ascii="Times New Roman" w:hAnsi="Times New Roman" w:cs="Times New Roman"/>
          <w:sz w:val="28"/>
          <w:szCs w:val="28"/>
          <w:shd w:val="clear" w:color="auto" w:fill="FFFFFF"/>
        </w:rPr>
        <w:t>,</w:t>
      </w:r>
      <w:r w:rsidR="0091694D">
        <w:rPr>
          <w:rFonts w:ascii="Times New Roman" w:hAnsi="Times New Roman" w:cs="Times New Roman"/>
          <w:sz w:val="28"/>
          <w:szCs w:val="28"/>
          <w:shd w:val="clear" w:color="auto" w:fill="FFFFFF"/>
        </w:rPr>
        <w:t xml:space="preserve"> </w:t>
      </w:r>
      <w:r w:rsidR="003E10E9" w:rsidRPr="00E60B94">
        <w:rPr>
          <w:rFonts w:ascii="Times New Roman" w:hAnsi="Times New Roman" w:cs="Times New Roman"/>
          <w:sz w:val="28"/>
          <w:szCs w:val="28"/>
          <w:shd w:val="clear" w:color="auto" w:fill="FFFFFF"/>
        </w:rPr>
        <w:t xml:space="preserve">в </w:t>
      </w:r>
      <w:proofErr w:type="spellStart"/>
      <w:r w:rsidR="003E10E9" w:rsidRPr="00E60B94">
        <w:rPr>
          <w:rFonts w:ascii="Times New Roman" w:hAnsi="Times New Roman" w:cs="Times New Roman"/>
          <w:sz w:val="28"/>
          <w:szCs w:val="28"/>
          <w:shd w:val="clear" w:color="auto" w:fill="FFFFFF"/>
        </w:rPr>
        <w:t>Афанасьевской</w:t>
      </w:r>
      <w:proofErr w:type="spellEnd"/>
      <w:r w:rsidR="003E10E9" w:rsidRPr="00E60B94">
        <w:rPr>
          <w:rFonts w:ascii="Times New Roman" w:hAnsi="Times New Roman" w:cs="Times New Roman"/>
          <w:sz w:val="28"/>
          <w:szCs w:val="28"/>
          <w:shd w:val="clear" w:color="auto" w:fill="FFFFFF"/>
        </w:rPr>
        <w:t xml:space="preserve"> с/б</w:t>
      </w:r>
      <w:r w:rsidR="003E10E9">
        <w:rPr>
          <w:rFonts w:ascii="Times New Roman" w:hAnsi="Times New Roman" w:cs="Times New Roman"/>
          <w:sz w:val="28"/>
          <w:szCs w:val="28"/>
          <w:shd w:val="clear" w:color="auto" w:fill="FFFFFF"/>
        </w:rPr>
        <w:t xml:space="preserve"> –</w:t>
      </w:r>
      <w:r w:rsidR="0091694D">
        <w:rPr>
          <w:rFonts w:ascii="Times New Roman" w:hAnsi="Times New Roman" w:cs="Times New Roman"/>
          <w:sz w:val="28"/>
          <w:szCs w:val="28"/>
          <w:shd w:val="clear" w:color="auto" w:fill="FFFFFF"/>
        </w:rPr>
        <w:t xml:space="preserve"> </w:t>
      </w:r>
      <w:r w:rsidR="003E10E9">
        <w:rPr>
          <w:rFonts w:ascii="Times New Roman" w:hAnsi="Times New Roman" w:cs="Times New Roman"/>
          <w:sz w:val="28"/>
          <w:szCs w:val="28"/>
          <w:shd w:val="clear" w:color="auto" w:fill="FFFFFF"/>
        </w:rPr>
        <w:t>«</w:t>
      </w:r>
      <w:proofErr w:type="spellStart"/>
      <w:r w:rsidR="003E10E9">
        <w:rPr>
          <w:rFonts w:ascii="Times New Roman" w:hAnsi="Times New Roman" w:cs="Times New Roman"/>
          <w:sz w:val="28"/>
          <w:szCs w:val="28"/>
          <w:shd w:val="clear" w:color="auto" w:fill="FFFFFF"/>
        </w:rPr>
        <w:t>Д</w:t>
      </w:r>
      <w:r w:rsidR="003E10E9" w:rsidRPr="00E60B94">
        <w:rPr>
          <w:rFonts w:ascii="Times New Roman" w:hAnsi="Times New Roman" w:cs="Times New Roman"/>
          <w:sz w:val="28"/>
          <w:szCs w:val="28"/>
          <w:shd w:val="clear" w:color="auto" w:fill="FFFFFF"/>
        </w:rPr>
        <w:t>екупаж</w:t>
      </w:r>
      <w:proofErr w:type="spellEnd"/>
      <w:r w:rsidR="0091694D">
        <w:rPr>
          <w:rFonts w:ascii="Times New Roman" w:hAnsi="Times New Roman" w:cs="Times New Roman"/>
          <w:sz w:val="28"/>
          <w:szCs w:val="28"/>
          <w:shd w:val="clear" w:color="auto" w:fill="FFFFFF"/>
        </w:rPr>
        <w:t xml:space="preserve"> </w:t>
      </w:r>
      <w:r w:rsidR="003E10E9" w:rsidRPr="00E60B94">
        <w:rPr>
          <w:rFonts w:ascii="Times New Roman" w:hAnsi="Times New Roman" w:cs="Times New Roman"/>
          <w:sz w:val="28"/>
          <w:szCs w:val="28"/>
          <w:shd w:val="clear" w:color="auto" w:fill="FFFFFF"/>
        </w:rPr>
        <w:t>разделочн</w:t>
      </w:r>
      <w:r w:rsidR="003E10E9">
        <w:rPr>
          <w:rFonts w:ascii="Times New Roman" w:hAnsi="Times New Roman" w:cs="Times New Roman"/>
          <w:sz w:val="28"/>
          <w:szCs w:val="28"/>
          <w:shd w:val="clear" w:color="auto" w:fill="FFFFFF"/>
        </w:rPr>
        <w:t>ой</w:t>
      </w:r>
      <w:r w:rsidR="003E10E9" w:rsidRPr="00E60B94">
        <w:rPr>
          <w:rFonts w:ascii="Times New Roman" w:hAnsi="Times New Roman" w:cs="Times New Roman"/>
          <w:sz w:val="28"/>
          <w:szCs w:val="28"/>
          <w:shd w:val="clear" w:color="auto" w:fill="FFFFFF"/>
        </w:rPr>
        <w:t xml:space="preserve"> доски</w:t>
      </w:r>
      <w:r w:rsidR="003E10E9">
        <w:rPr>
          <w:rFonts w:ascii="Times New Roman" w:hAnsi="Times New Roman" w:cs="Times New Roman"/>
          <w:sz w:val="28"/>
          <w:szCs w:val="28"/>
          <w:shd w:val="clear" w:color="auto" w:fill="FFFFFF"/>
        </w:rPr>
        <w:t>»,</w:t>
      </w:r>
      <w:r w:rsidR="0091694D">
        <w:rPr>
          <w:rFonts w:ascii="Times New Roman" w:hAnsi="Times New Roman" w:cs="Times New Roman"/>
          <w:sz w:val="28"/>
          <w:szCs w:val="28"/>
          <w:shd w:val="clear" w:color="auto" w:fill="FFFFFF"/>
        </w:rPr>
        <w:t xml:space="preserve"> </w:t>
      </w:r>
      <w:r w:rsidR="003E10E9" w:rsidRPr="00E60B94">
        <w:rPr>
          <w:rFonts w:ascii="Times New Roman" w:hAnsi="Times New Roman" w:cs="Times New Roman"/>
          <w:sz w:val="28"/>
          <w:szCs w:val="28"/>
          <w:shd w:val="clear" w:color="auto" w:fill="FFFFFF"/>
        </w:rPr>
        <w:t>в Андреевской с/б мастер-класс по изготовлению кукол семейного оберега «</w:t>
      </w:r>
      <w:proofErr w:type="spellStart"/>
      <w:r w:rsidR="003E10E9" w:rsidRPr="00E60B94">
        <w:rPr>
          <w:rFonts w:ascii="Times New Roman" w:hAnsi="Times New Roman" w:cs="Times New Roman"/>
          <w:sz w:val="28"/>
          <w:szCs w:val="28"/>
          <w:shd w:val="clear" w:color="auto" w:fill="FFFFFF"/>
        </w:rPr>
        <w:t>Берегини</w:t>
      </w:r>
      <w:proofErr w:type="spellEnd"/>
      <w:r w:rsidR="003E10E9" w:rsidRPr="00E60B94">
        <w:rPr>
          <w:rFonts w:ascii="Times New Roman" w:hAnsi="Times New Roman" w:cs="Times New Roman"/>
          <w:sz w:val="28"/>
          <w:szCs w:val="28"/>
          <w:shd w:val="clear" w:color="auto" w:fill="FFFFFF"/>
        </w:rPr>
        <w:t>- хлебосольной»</w:t>
      </w:r>
      <w:r w:rsidR="003E10E9">
        <w:rPr>
          <w:rFonts w:ascii="Times New Roman" w:hAnsi="Times New Roman" w:cs="Times New Roman"/>
          <w:sz w:val="28"/>
          <w:szCs w:val="28"/>
          <w:shd w:val="clear" w:color="auto" w:fill="FFFFFF"/>
        </w:rPr>
        <w:t>.</w:t>
      </w:r>
    </w:p>
    <w:p w14:paraId="5828376D" w14:textId="77777777" w:rsidR="000E0B5A" w:rsidRPr="00E60B94" w:rsidRDefault="000E0B5A" w:rsidP="00E60B94">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lastRenderedPageBreak/>
        <w:t>В канун Старого Нового года в библиотеках района прошли такие мероприятия: вечер отдыха " Шутки под Ёлкой" для читателей в Нов</w:t>
      </w:r>
      <w:r w:rsidR="00DC2BF0">
        <w:rPr>
          <w:rFonts w:ascii="Times New Roman" w:hAnsi="Times New Roman" w:cs="Times New Roman"/>
          <w:sz w:val="28"/>
          <w:szCs w:val="28"/>
          <w:shd w:val="clear" w:color="auto" w:fill="FFFFFF"/>
        </w:rPr>
        <w:t xml:space="preserve">о-Алексеевской с/б, </w:t>
      </w:r>
      <w:proofErr w:type="spellStart"/>
      <w:r w:rsidR="00DC2BF0">
        <w:rPr>
          <w:rFonts w:ascii="Times New Roman" w:hAnsi="Times New Roman" w:cs="Times New Roman"/>
          <w:sz w:val="28"/>
          <w:szCs w:val="28"/>
          <w:shd w:val="clear" w:color="auto" w:fill="FFFFFF"/>
        </w:rPr>
        <w:t>конкурсно</w:t>
      </w:r>
      <w:proofErr w:type="spellEnd"/>
      <w:r w:rsidR="00DC2BF0">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xml:space="preserve">игровая программа «Все плохое оставляем - Старый Новый год встречаем!» для участников любительских объединений в Андреевской с/б, концертная программа "Скоро, скоро Старый Новый год" в Синодской с/б совместно с работниками СДК. Мероприятия прошли в праздничном настроение, отдыхающие окунулись в новогоднюю атмосферу, активно участвовали в конкурсах, пели песни и рассказывали новогодние стихи.   </w:t>
      </w:r>
    </w:p>
    <w:p w14:paraId="19E3292A" w14:textId="77777777" w:rsidR="000E0B5A" w:rsidRPr="00E60B94" w:rsidRDefault="000E0B5A" w:rsidP="00E60B94">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Интеллектуальная игра – это хороший способ проверить не только свои знания, но и гибкость ума, скорость мышления и способность находить нестандартные решения в обыденных ситуациях.</w:t>
      </w:r>
    </w:p>
    <w:p w14:paraId="3AAEFE8F" w14:textId="77777777" w:rsidR="000E0B5A" w:rsidRPr="00E60B94" w:rsidRDefault="000E0B5A" w:rsidP="00E60B94">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Библиотекари Центральной районной библиотеки для учащихся старших классов МОУ </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СОШ с. Воскресенское</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xml:space="preserve">, МОУ </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СОШ с. Елшанка</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xml:space="preserve"> провели интеллектуальную игру «Битва эрудитов». Игра состояла из 6 раундов. Участники разделились на 2 команды, каждая из которых показала свои знания в области математики, литературы, биологии, истории и других науках, а также свое умение мыслить нестандартно, рассуждать, доказывать, видеть неожиданные ответы на вопросы.</w:t>
      </w:r>
    </w:p>
    <w:p w14:paraId="666886AB" w14:textId="77777777" w:rsidR="000E0B5A" w:rsidRPr="00E60B94" w:rsidRDefault="000E0B5A" w:rsidP="00E60B94">
      <w:pPr>
        <w:pStyle w:val="a3"/>
        <w:ind w:firstLine="708"/>
        <w:rPr>
          <w:rFonts w:ascii="Times New Roman" w:hAnsi="Times New Roman" w:cs="Times New Roman"/>
          <w:sz w:val="28"/>
          <w:szCs w:val="28"/>
        </w:rPr>
      </w:pPr>
      <w:r w:rsidRPr="00E60B94">
        <w:rPr>
          <w:rFonts w:ascii="Times New Roman" w:hAnsi="Times New Roman" w:cs="Times New Roman"/>
          <w:sz w:val="28"/>
          <w:szCs w:val="28"/>
        </w:rPr>
        <w:t>Ежегодно в рамках Международного дня семьи в библиотеках оформляются тематические книжные выставки, проводятся различные мероприятия - акции, уроки нравственности, литературные часы, игровые программы, познавательные часы и т.д.</w:t>
      </w:r>
    </w:p>
    <w:p w14:paraId="53033C57" w14:textId="77777777" w:rsidR="000E0B5A" w:rsidRPr="00E60B94" w:rsidRDefault="000E0B5A" w:rsidP="00E60B94">
      <w:pPr>
        <w:pStyle w:val="a3"/>
        <w:ind w:firstLine="708"/>
        <w:rPr>
          <w:rFonts w:ascii="Times New Roman" w:hAnsi="Times New Roman" w:cs="Times New Roman"/>
          <w:sz w:val="28"/>
          <w:szCs w:val="28"/>
        </w:rPr>
      </w:pPr>
      <w:r w:rsidRPr="00E60B94">
        <w:rPr>
          <w:rFonts w:ascii="Times New Roman" w:hAnsi="Times New Roman" w:cs="Times New Roman"/>
          <w:sz w:val="28"/>
          <w:szCs w:val="28"/>
          <w:shd w:val="clear" w:color="auto" w:fill="FFFFFF"/>
        </w:rPr>
        <w:t xml:space="preserve">Заведующая Андреевской с/б совместно с работниками СДК пригласили на посиделки «Славная семейная русская трапеза» участниц клубных объединений.   Ведущие рассказали о народных традициях и обычаях гостеприимства, которые почитались на Руси. Весело и дружно участвовали в викторинах «От буханки до ватрушки», «Знатоки каши». В игре «Не тот Федот» вспомнили русские народные пословицы. Далее выяснили на каких семейных ценностях держится семья- доверие, терпение, любовь, взаимопонимание, помощь, забота. Присутствующим был представлен обзор книжной выставки «Все начинается с семьи». </w:t>
      </w:r>
    </w:p>
    <w:p w14:paraId="3E2EB6DD" w14:textId="77777777" w:rsidR="000E0B5A" w:rsidRPr="00E60B94" w:rsidRDefault="000E0B5A" w:rsidP="00E60B94">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В Ново-Алексеевской с/б прошёл познавательный час «Все начинается с семьи». Библиотекарь познакомила читателей с историей происхождения праздника. Юным читателям было предложено познакомиться с книжной выставкой </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Мир начинается с семьи</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Ребята отвечали на вопросы о том, что такое семья, насколько большой она может быть. Ребята поделились тем, как они помогают родителям по дому, рассказывали о трад</w:t>
      </w:r>
      <w:r w:rsidR="000B6EE2">
        <w:rPr>
          <w:rFonts w:ascii="Times New Roman" w:hAnsi="Times New Roman" w:cs="Times New Roman"/>
          <w:sz w:val="28"/>
          <w:szCs w:val="28"/>
          <w:shd w:val="clear" w:color="auto" w:fill="FFFFFF"/>
        </w:rPr>
        <w:t xml:space="preserve">ициях и увлечениях своей семьи. </w:t>
      </w:r>
      <w:r w:rsidRPr="00E60B94">
        <w:rPr>
          <w:rFonts w:ascii="Times New Roman" w:hAnsi="Times New Roman" w:cs="Times New Roman"/>
          <w:sz w:val="28"/>
          <w:szCs w:val="28"/>
          <w:shd w:val="clear" w:color="auto" w:fill="FFFFFF"/>
        </w:rPr>
        <w:t>В завершении мероприятия школьники отгадывали загадки про семью.</w:t>
      </w:r>
    </w:p>
    <w:p w14:paraId="212A0D49" w14:textId="77777777" w:rsidR="000E0B5A" w:rsidRPr="00E60B94" w:rsidRDefault="000E0B5A" w:rsidP="00E60B94">
      <w:pPr>
        <w:pStyle w:val="a3"/>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ab/>
        <w:t xml:space="preserve">В </w:t>
      </w:r>
      <w:proofErr w:type="spellStart"/>
      <w:r w:rsidRPr="00E60B94">
        <w:rPr>
          <w:rFonts w:ascii="Times New Roman" w:hAnsi="Times New Roman" w:cs="Times New Roman"/>
          <w:sz w:val="28"/>
          <w:szCs w:val="28"/>
          <w:shd w:val="clear" w:color="auto" w:fill="FFFFFF"/>
        </w:rPr>
        <w:t>Елшанской</w:t>
      </w:r>
      <w:proofErr w:type="spellEnd"/>
      <w:r w:rsidRPr="00E60B94">
        <w:rPr>
          <w:rFonts w:ascii="Times New Roman" w:hAnsi="Times New Roman" w:cs="Times New Roman"/>
          <w:sz w:val="28"/>
          <w:szCs w:val="28"/>
          <w:shd w:val="clear" w:color="auto" w:fill="FFFFFF"/>
        </w:rPr>
        <w:t xml:space="preserve"> с/б дети размышляли вместе с библиотекарем. Беседа </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Семья- единство помыслов и дел</w:t>
      </w:r>
      <w:r w:rsidR="00B4337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xml:space="preserve">, прошла увлекательно и живо.  </w:t>
      </w:r>
    </w:p>
    <w:p w14:paraId="654C6A8E" w14:textId="2A3CD7A5" w:rsidR="000E0B5A" w:rsidRPr="00E60B94" w:rsidRDefault="000E0B5A" w:rsidP="000B6EE2">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Ново - Алексеевская с/б провела шашечную партию «Твой ход». Мероприятия проходило в рамках федерального проекта Пушкинская карта</w:t>
      </w:r>
      <w:r w:rsidR="00B4337A">
        <w:rPr>
          <w:rFonts w:ascii="Times New Roman" w:hAnsi="Times New Roman" w:cs="Times New Roman"/>
          <w:sz w:val="28"/>
          <w:szCs w:val="28"/>
          <w:shd w:val="clear" w:color="auto" w:fill="FFFFFF"/>
        </w:rPr>
        <w:t>.</w:t>
      </w:r>
      <w:r w:rsidR="008E5A33">
        <w:rPr>
          <w:rFonts w:ascii="Times New Roman" w:hAnsi="Times New Roman" w:cs="Times New Roman"/>
          <w:sz w:val="28"/>
          <w:szCs w:val="28"/>
          <w:shd w:val="clear" w:color="auto" w:fill="FFFFFF"/>
        </w:rPr>
        <w:t xml:space="preserve"> </w:t>
      </w:r>
      <w:r w:rsidRPr="00E60B94">
        <w:rPr>
          <w:rFonts w:ascii="Times New Roman" w:hAnsi="Times New Roman" w:cs="Times New Roman"/>
          <w:sz w:val="28"/>
          <w:szCs w:val="28"/>
          <w:shd w:val="clear" w:color="auto" w:fill="FFFFFF"/>
        </w:rPr>
        <w:lastRenderedPageBreak/>
        <w:t>Библиотекарь рассказала краткую историю появления шашек. А затем игроки приступили к игре. Преодолевая волнение, каждый участник стремился к победе. Участники турнира были награждены сладкими медалями. Время было проведено в приятном общении и с пользой.</w:t>
      </w:r>
    </w:p>
    <w:p w14:paraId="3FA0BCE7" w14:textId="77777777" w:rsidR="00E60B94" w:rsidRDefault="000E0B5A" w:rsidP="00E60B94">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30 мая 2025 года проводилась XI Всероссийская акция «Международный день соседей», направленная на добрососедские отношения, соседскую взаимопомощь, большее соседское общение. «Международный день соседей» - это не просто праздник, это возможность каждому из нас сделать свой двор, дом, регион чуточку добрее.   </w:t>
      </w:r>
    </w:p>
    <w:p w14:paraId="147BB24D" w14:textId="77777777" w:rsidR="000E0B5A" w:rsidRPr="00E60B94" w:rsidRDefault="000E0B5A" w:rsidP="00E60B94">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«Задушевный разговор» - соседские посиделки, встреча соседей по улице в дружеской обстановке, на свежем воздухе, была организована заведующей Андреевской с/б совместно с работниками СДК и прошла на нескольких площадках. Они поздравили всех с праздником, призвали быть дружнее, болеть душой за свою малую родину, быть неравнодушными к возникающим проблемам и помогать в их решении. Праздник продолжился веселыми конкурсами и викторинами, где многие с удивлением узнали о веселых приветствиях в разных странах. </w:t>
      </w:r>
    </w:p>
    <w:p w14:paraId="6873F947" w14:textId="77777777" w:rsidR="000E0B5A" w:rsidRPr="00E60B94" w:rsidRDefault="000E0B5A" w:rsidP="00E60B94">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Совместно с СДК </w:t>
      </w:r>
      <w:proofErr w:type="spellStart"/>
      <w:r w:rsidRPr="00E60B94">
        <w:rPr>
          <w:rFonts w:ascii="Times New Roman" w:hAnsi="Times New Roman" w:cs="Times New Roman"/>
          <w:sz w:val="28"/>
          <w:szCs w:val="28"/>
          <w:shd w:val="clear" w:color="auto" w:fill="FFFFFF"/>
        </w:rPr>
        <w:t>Афанасьевская</w:t>
      </w:r>
      <w:proofErr w:type="spellEnd"/>
      <w:r w:rsidR="00B41A34">
        <w:rPr>
          <w:rFonts w:ascii="Times New Roman" w:hAnsi="Times New Roman" w:cs="Times New Roman"/>
          <w:sz w:val="28"/>
          <w:szCs w:val="28"/>
          <w:shd w:val="clear" w:color="auto" w:fill="FFFFFF"/>
        </w:rPr>
        <w:t xml:space="preserve"> с/б провели душевные посиделки «</w:t>
      </w:r>
      <w:r w:rsidRPr="00E60B94">
        <w:rPr>
          <w:rFonts w:ascii="Times New Roman" w:hAnsi="Times New Roman" w:cs="Times New Roman"/>
          <w:sz w:val="28"/>
          <w:szCs w:val="28"/>
          <w:shd w:val="clear" w:color="auto" w:fill="FFFFFF"/>
        </w:rPr>
        <w:t>Хорошие соседи - надёжные друзья</w:t>
      </w:r>
      <w:r w:rsidR="00B41A34">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посвященные Дню соседей, которые собрались за чашкой чая в тёплой и дружественной атмосфере. В ходе посиделок исполнялись русские песни, конкурсы и фанты создавая атмосферу уюта и веселья.</w:t>
      </w:r>
    </w:p>
    <w:p w14:paraId="442F19AB" w14:textId="77777777" w:rsidR="000E0B5A" w:rsidRPr="00E60B94" w:rsidRDefault="000E0B5A" w:rsidP="00E60B94">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Работая с различными категориями пользователей, библиотечные работники проявляют поистине творческое отношение к массовой работе, превращаясь в художественных руководителей, сценаристов, актеров.</w:t>
      </w:r>
    </w:p>
    <w:p w14:paraId="5DF89F25" w14:textId="77777777" w:rsidR="00DA5D2B" w:rsidRDefault="00DA5D2B" w:rsidP="00015ACD">
      <w:pPr>
        <w:pStyle w:val="a3"/>
        <w:ind w:firstLine="708"/>
        <w:jc w:val="both"/>
        <w:rPr>
          <w:rFonts w:ascii="Times New Roman" w:hAnsi="Times New Roman" w:cs="Times New Roman"/>
          <w:sz w:val="28"/>
          <w:szCs w:val="28"/>
        </w:rPr>
      </w:pPr>
    </w:p>
    <w:p w14:paraId="25FE291B" w14:textId="77777777" w:rsidR="00544835" w:rsidRPr="00544835" w:rsidRDefault="003E6C7F" w:rsidP="001405ED">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РАБОТА С ПОЖИЛЫМИ И </w:t>
      </w:r>
      <w:r w:rsidR="00544835" w:rsidRPr="00544835">
        <w:rPr>
          <w:rFonts w:ascii="Times New Roman" w:hAnsi="Times New Roman" w:cs="Times New Roman"/>
          <w:b/>
          <w:sz w:val="28"/>
          <w:szCs w:val="28"/>
        </w:rPr>
        <w:t>СОЦИАЛЬНО НЕЗАЩИЩЕННЫМИ ГРАЖДАНАМИ</w:t>
      </w:r>
    </w:p>
    <w:p w14:paraId="227BC268" w14:textId="77777777" w:rsidR="00544835" w:rsidRPr="00544835" w:rsidRDefault="00544835" w:rsidP="0033489A">
      <w:pPr>
        <w:pStyle w:val="a3"/>
        <w:jc w:val="both"/>
        <w:rPr>
          <w:rFonts w:ascii="Times New Roman" w:hAnsi="Times New Roman" w:cs="Times New Roman"/>
          <w:sz w:val="28"/>
          <w:szCs w:val="28"/>
        </w:rPr>
      </w:pPr>
    </w:p>
    <w:p w14:paraId="00DDE235" w14:textId="77777777" w:rsidR="003F774E" w:rsidRPr="00E60B94" w:rsidRDefault="00544835" w:rsidP="003F774E">
      <w:pPr>
        <w:pStyle w:val="a3"/>
        <w:jc w:val="both"/>
        <w:rPr>
          <w:rFonts w:ascii="Times New Roman" w:hAnsi="Times New Roman" w:cs="Times New Roman"/>
          <w:sz w:val="28"/>
          <w:szCs w:val="28"/>
        </w:rPr>
      </w:pPr>
      <w:r w:rsidRPr="00544835">
        <w:rPr>
          <w:rFonts w:ascii="Times New Roman" w:hAnsi="Times New Roman" w:cs="Times New Roman"/>
          <w:sz w:val="28"/>
          <w:szCs w:val="28"/>
        </w:rPr>
        <w:tab/>
      </w:r>
      <w:r w:rsidR="003F774E" w:rsidRPr="00E60B94">
        <w:rPr>
          <w:rFonts w:ascii="Times New Roman" w:hAnsi="Times New Roman" w:cs="Times New Roman"/>
          <w:sz w:val="28"/>
          <w:szCs w:val="28"/>
        </w:rPr>
        <w:t xml:space="preserve">Библиотеки </w:t>
      </w:r>
      <w:r w:rsidR="00550421" w:rsidRPr="00E60B94">
        <w:rPr>
          <w:rFonts w:ascii="Times New Roman" w:hAnsi="Times New Roman" w:cs="Times New Roman"/>
          <w:sz w:val="28"/>
          <w:szCs w:val="28"/>
        </w:rPr>
        <w:t>МУК «ВМЦБ»</w:t>
      </w:r>
      <w:r w:rsidR="003F774E" w:rsidRPr="00E60B94">
        <w:rPr>
          <w:rFonts w:ascii="Times New Roman" w:hAnsi="Times New Roman" w:cs="Times New Roman"/>
          <w:sz w:val="28"/>
          <w:szCs w:val="28"/>
        </w:rPr>
        <w:t xml:space="preserve"> давно уже определили для себя одним из главны</w:t>
      </w:r>
      <w:r w:rsidR="00F9202B" w:rsidRPr="00E60B94">
        <w:rPr>
          <w:rFonts w:ascii="Times New Roman" w:hAnsi="Times New Roman" w:cs="Times New Roman"/>
          <w:sz w:val="28"/>
          <w:szCs w:val="28"/>
        </w:rPr>
        <w:t>х направлений деятельности -</w:t>
      </w:r>
      <w:r w:rsidR="003F774E" w:rsidRPr="00E60B94">
        <w:rPr>
          <w:rFonts w:ascii="Times New Roman" w:hAnsi="Times New Roman" w:cs="Times New Roman"/>
          <w:sz w:val="28"/>
          <w:szCs w:val="28"/>
        </w:rPr>
        <w:t xml:space="preserve"> работу с социально-незащищенными людьми, с теми, кто нуждается в поддержке, заботе, с теми, кому по разным причинам нелегко в жизни.</w:t>
      </w:r>
    </w:p>
    <w:p w14:paraId="5B3BB73C" w14:textId="77777777" w:rsidR="00544835" w:rsidRPr="00E60B94" w:rsidRDefault="003F774E" w:rsidP="00D25647">
      <w:pPr>
        <w:pStyle w:val="a3"/>
        <w:ind w:firstLine="708"/>
        <w:jc w:val="both"/>
        <w:rPr>
          <w:rFonts w:ascii="Times New Roman" w:hAnsi="Times New Roman" w:cs="Times New Roman"/>
          <w:sz w:val="28"/>
          <w:szCs w:val="28"/>
        </w:rPr>
      </w:pPr>
      <w:r w:rsidRPr="00E60B94">
        <w:rPr>
          <w:rFonts w:ascii="Times New Roman" w:hAnsi="Times New Roman" w:cs="Times New Roman"/>
          <w:sz w:val="28"/>
          <w:szCs w:val="28"/>
        </w:rPr>
        <w:t>Пожилые люди – люди старшего поколения, и им в первую очередь нужна не только и не столько информация, сколько простое человеческое участие, общение. И задача библиотекарей - организация досуга и общени</w:t>
      </w:r>
      <w:r w:rsidR="00D25647" w:rsidRPr="00E60B94">
        <w:rPr>
          <w:rFonts w:ascii="Times New Roman" w:hAnsi="Times New Roman" w:cs="Times New Roman"/>
          <w:sz w:val="28"/>
          <w:szCs w:val="28"/>
        </w:rPr>
        <w:t xml:space="preserve">я для </w:t>
      </w:r>
      <w:r w:rsidR="00550421" w:rsidRPr="00E60B94">
        <w:rPr>
          <w:rFonts w:ascii="Times New Roman" w:hAnsi="Times New Roman" w:cs="Times New Roman"/>
          <w:sz w:val="28"/>
          <w:szCs w:val="28"/>
        </w:rPr>
        <w:t xml:space="preserve">этих </w:t>
      </w:r>
      <w:r w:rsidR="00D25647" w:rsidRPr="00E60B94">
        <w:rPr>
          <w:rFonts w:ascii="Times New Roman" w:hAnsi="Times New Roman" w:cs="Times New Roman"/>
          <w:sz w:val="28"/>
          <w:szCs w:val="28"/>
        </w:rPr>
        <w:t>людей.</w:t>
      </w:r>
    </w:p>
    <w:p w14:paraId="1CF16A8B" w14:textId="77777777" w:rsidR="00550421" w:rsidRPr="00E60B94" w:rsidRDefault="00550421" w:rsidP="007B0767">
      <w:pPr>
        <w:pStyle w:val="a3"/>
        <w:ind w:firstLine="708"/>
        <w:rPr>
          <w:rFonts w:ascii="Times New Roman" w:hAnsi="Times New Roman" w:cs="Times New Roman"/>
          <w:sz w:val="28"/>
          <w:szCs w:val="28"/>
        </w:rPr>
      </w:pPr>
      <w:r w:rsidRPr="00E60B94">
        <w:rPr>
          <w:rFonts w:ascii="Times New Roman" w:hAnsi="Times New Roman" w:cs="Times New Roman"/>
          <w:sz w:val="28"/>
          <w:szCs w:val="28"/>
        </w:rPr>
        <w:t xml:space="preserve">В рамках Всероссийской акции </w:t>
      </w:r>
      <w:r w:rsidR="00F2642F">
        <w:rPr>
          <w:rFonts w:ascii="Times New Roman" w:hAnsi="Times New Roman" w:cs="Times New Roman"/>
          <w:sz w:val="28"/>
          <w:szCs w:val="28"/>
        </w:rPr>
        <w:t>«</w:t>
      </w:r>
      <w:proofErr w:type="spellStart"/>
      <w:r w:rsidRPr="00E60B94">
        <w:rPr>
          <w:rFonts w:ascii="Times New Roman" w:hAnsi="Times New Roman" w:cs="Times New Roman"/>
          <w:sz w:val="28"/>
          <w:szCs w:val="28"/>
        </w:rPr>
        <w:t>Библионочь</w:t>
      </w:r>
      <w:proofErr w:type="spellEnd"/>
      <w:r w:rsidR="00F2642F">
        <w:rPr>
          <w:rFonts w:ascii="Times New Roman" w:hAnsi="Times New Roman" w:cs="Times New Roman"/>
          <w:sz w:val="28"/>
          <w:szCs w:val="28"/>
        </w:rPr>
        <w:t>–</w:t>
      </w:r>
      <w:r w:rsidRPr="00E60B94">
        <w:rPr>
          <w:rFonts w:ascii="Times New Roman" w:hAnsi="Times New Roman" w:cs="Times New Roman"/>
          <w:sz w:val="28"/>
          <w:szCs w:val="28"/>
        </w:rPr>
        <w:t xml:space="preserve"> 2025</w:t>
      </w:r>
      <w:r w:rsidR="00F2642F">
        <w:rPr>
          <w:rFonts w:ascii="Times New Roman" w:hAnsi="Times New Roman" w:cs="Times New Roman"/>
          <w:sz w:val="28"/>
          <w:szCs w:val="28"/>
        </w:rPr>
        <w:t>»</w:t>
      </w:r>
      <w:r w:rsidRPr="00E60B94">
        <w:rPr>
          <w:rFonts w:ascii="Times New Roman" w:hAnsi="Times New Roman" w:cs="Times New Roman"/>
          <w:sz w:val="28"/>
          <w:szCs w:val="28"/>
        </w:rPr>
        <w:t xml:space="preserve"> в Центральной районной библиотеке состоялся музыкально-литературный вечер «По дорогам песни фронтовой» для клуба «За чашкой чая». Песни военных лет – особый жанр. Они делили вместе с воином и горести, и радости, подбадривали озорной шуткой, грустили о родных и близких, помогали преодолевать тяготы войны</w:t>
      </w:r>
      <w:r w:rsidR="007B0767">
        <w:rPr>
          <w:rFonts w:ascii="Times New Roman" w:hAnsi="Times New Roman" w:cs="Times New Roman"/>
          <w:sz w:val="28"/>
          <w:szCs w:val="28"/>
        </w:rPr>
        <w:t>,</w:t>
      </w:r>
      <w:r w:rsidRPr="00E60B94">
        <w:rPr>
          <w:rFonts w:ascii="Times New Roman" w:hAnsi="Times New Roman" w:cs="Times New Roman"/>
          <w:sz w:val="28"/>
          <w:szCs w:val="28"/>
        </w:rPr>
        <w:t xml:space="preserve"> вели в бой и стали разящим оружием Победы. Эти песни любят и знают до сих пор, поют на сцене и в кругу семьи. Эти </w:t>
      </w:r>
      <w:r w:rsidRPr="00E60B94">
        <w:rPr>
          <w:rFonts w:ascii="Times New Roman" w:hAnsi="Times New Roman" w:cs="Times New Roman"/>
          <w:sz w:val="28"/>
          <w:szCs w:val="28"/>
        </w:rPr>
        <w:lastRenderedPageBreak/>
        <w:t>песни сохранились в фильмах о войне, таких как «Небесный тихоход», «Офицеры», «В бой идут одни старики», «Два бойца» и других, которые составили настоящий киноконцерт. Участники мероприятия узнали истории создания песен военных лет, отгадывали название песни по первым аккордам и, конечно, все вместе спели их.</w:t>
      </w:r>
    </w:p>
    <w:p w14:paraId="74910B18" w14:textId="77777777" w:rsidR="00A0305A" w:rsidRPr="00E60B94" w:rsidRDefault="00A0305A" w:rsidP="00A0305A">
      <w:pPr>
        <w:pStyle w:val="a3"/>
        <w:ind w:firstLine="708"/>
        <w:jc w:val="both"/>
        <w:rPr>
          <w:rFonts w:ascii="Times New Roman" w:hAnsi="Times New Roman" w:cs="Times New Roman"/>
          <w:sz w:val="28"/>
          <w:szCs w:val="28"/>
        </w:rPr>
      </w:pPr>
      <w:r w:rsidRPr="00E60B94">
        <w:rPr>
          <w:rFonts w:ascii="Times New Roman" w:hAnsi="Times New Roman" w:cs="Times New Roman"/>
          <w:sz w:val="28"/>
          <w:szCs w:val="28"/>
        </w:rPr>
        <w:t xml:space="preserve">Совместно с сотрудниками ГАУ СО КЦСОН заведующая Синодской с/б организовали экскурсию в библиотеку для жителей пожилого возраста и участников движения </w:t>
      </w:r>
      <w:r w:rsidR="00F2642F">
        <w:rPr>
          <w:rFonts w:ascii="Times New Roman" w:hAnsi="Times New Roman" w:cs="Times New Roman"/>
          <w:sz w:val="28"/>
          <w:szCs w:val="28"/>
        </w:rPr>
        <w:t>«</w:t>
      </w:r>
      <w:r w:rsidRPr="00E60B94">
        <w:rPr>
          <w:rFonts w:ascii="Times New Roman" w:hAnsi="Times New Roman" w:cs="Times New Roman"/>
          <w:sz w:val="28"/>
          <w:szCs w:val="28"/>
        </w:rPr>
        <w:t>Серебряного волонтёра</w:t>
      </w:r>
      <w:r w:rsidR="00F2642F">
        <w:rPr>
          <w:rFonts w:ascii="Times New Roman" w:hAnsi="Times New Roman" w:cs="Times New Roman"/>
          <w:sz w:val="28"/>
          <w:szCs w:val="28"/>
        </w:rPr>
        <w:t>»</w:t>
      </w:r>
      <w:r w:rsidRPr="00E60B94">
        <w:rPr>
          <w:rFonts w:ascii="Times New Roman" w:hAnsi="Times New Roman" w:cs="Times New Roman"/>
          <w:sz w:val="28"/>
          <w:szCs w:val="28"/>
        </w:rPr>
        <w:t xml:space="preserve">. В ходе мероприятия библиотекарь провела обзор книжной и информационной выставки </w:t>
      </w:r>
      <w:r w:rsidR="00F2642F">
        <w:rPr>
          <w:rFonts w:ascii="Times New Roman" w:hAnsi="Times New Roman" w:cs="Times New Roman"/>
          <w:sz w:val="28"/>
          <w:szCs w:val="28"/>
        </w:rPr>
        <w:t>«</w:t>
      </w:r>
      <w:r w:rsidRPr="00E60B94">
        <w:rPr>
          <w:rFonts w:ascii="Times New Roman" w:hAnsi="Times New Roman" w:cs="Times New Roman"/>
          <w:sz w:val="28"/>
          <w:szCs w:val="28"/>
        </w:rPr>
        <w:t>2025 год Защитника Отечества</w:t>
      </w:r>
      <w:r w:rsidR="00F2642F">
        <w:rPr>
          <w:rFonts w:ascii="Times New Roman" w:hAnsi="Times New Roman" w:cs="Times New Roman"/>
          <w:sz w:val="28"/>
          <w:szCs w:val="28"/>
        </w:rPr>
        <w:t>»</w:t>
      </w:r>
      <w:r w:rsidRPr="00E60B94">
        <w:rPr>
          <w:rFonts w:ascii="Times New Roman" w:hAnsi="Times New Roman" w:cs="Times New Roman"/>
          <w:sz w:val="28"/>
          <w:szCs w:val="28"/>
        </w:rPr>
        <w:t>. После чего провела небольшой обзор мастер-класса по изготовлению окопных свечей, рассказала присутствующим, как и из чего делаются свечи для наших бойцов. Заведующая сельской библиотекой выразила огромную благодарность Бурцеву Юрию Павловичу, за оказанную помощь в предоставлении пчелиного воска для изготовления окопных свечей. Посылка для бойцов была отправлена в феврале.</w:t>
      </w:r>
    </w:p>
    <w:p w14:paraId="7B638530" w14:textId="77777777" w:rsidR="00A0305A" w:rsidRPr="00E60B94" w:rsidRDefault="00A0305A" w:rsidP="00A0305A">
      <w:pPr>
        <w:pStyle w:val="a3"/>
        <w:ind w:firstLine="708"/>
        <w:jc w:val="both"/>
        <w:rPr>
          <w:rFonts w:ascii="Times New Roman" w:hAnsi="Times New Roman" w:cs="Times New Roman"/>
          <w:sz w:val="28"/>
          <w:szCs w:val="28"/>
        </w:rPr>
      </w:pPr>
      <w:r w:rsidRPr="00E60B94">
        <w:rPr>
          <w:rFonts w:ascii="Times New Roman" w:hAnsi="Times New Roman" w:cs="Times New Roman"/>
          <w:sz w:val="28"/>
          <w:szCs w:val="28"/>
        </w:rPr>
        <w:t xml:space="preserve">В канун Старого Нового года в библиотеках </w:t>
      </w:r>
      <w:r w:rsidR="00550421" w:rsidRPr="00E60B94">
        <w:rPr>
          <w:rFonts w:ascii="Times New Roman" w:hAnsi="Times New Roman" w:cs="Times New Roman"/>
          <w:sz w:val="28"/>
          <w:szCs w:val="28"/>
        </w:rPr>
        <w:t>МУК «ВМЦБ»</w:t>
      </w:r>
      <w:r w:rsidRPr="00E60B94">
        <w:rPr>
          <w:rFonts w:ascii="Times New Roman" w:hAnsi="Times New Roman" w:cs="Times New Roman"/>
          <w:sz w:val="28"/>
          <w:szCs w:val="28"/>
        </w:rPr>
        <w:t xml:space="preserve"> прошли такие мероприятия: вечер отдыха </w:t>
      </w:r>
      <w:r w:rsidR="00F2642F">
        <w:rPr>
          <w:rFonts w:ascii="Times New Roman" w:hAnsi="Times New Roman" w:cs="Times New Roman"/>
          <w:sz w:val="28"/>
          <w:szCs w:val="28"/>
        </w:rPr>
        <w:t>«</w:t>
      </w:r>
      <w:r w:rsidRPr="00E60B94">
        <w:rPr>
          <w:rFonts w:ascii="Times New Roman" w:hAnsi="Times New Roman" w:cs="Times New Roman"/>
          <w:sz w:val="28"/>
          <w:szCs w:val="28"/>
        </w:rPr>
        <w:t>Шутки под Ёлкой</w:t>
      </w:r>
      <w:r w:rsidR="00F2642F">
        <w:rPr>
          <w:rFonts w:ascii="Times New Roman" w:hAnsi="Times New Roman" w:cs="Times New Roman"/>
          <w:sz w:val="28"/>
          <w:szCs w:val="28"/>
        </w:rPr>
        <w:t>»</w:t>
      </w:r>
      <w:r w:rsidRPr="00E60B94">
        <w:rPr>
          <w:rFonts w:ascii="Times New Roman" w:hAnsi="Times New Roman" w:cs="Times New Roman"/>
          <w:sz w:val="28"/>
          <w:szCs w:val="28"/>
        </w:rPr>
        <w:t xml:space="preserve"> для читателей в </w:t>
      </w:r>
      <w:proofErr w:type="gramStart"/>
      <w:r w:rsidRPr="00E60B94">
        <w:rPr>
          <w:rFonts w:ascii="Times New Roman" w:hAnsi="Times New Roman" w:cs="Times New Roman"/>
          <w:sz w:val="28"/>
          <w:szCs w:val="28"/>
        </w:rPr>
        <w:t>Ново</w:t>
      </w:r>
      <w:proofErr w:type="gramEnd"/>
      <w:r w:rsidRPr="00E60B94">
        <w:rPr>
          <w:rFonts w:ascii="Times New Roman" w:hAnsi="Times New Roman" w:cs="Times New Roman"/>
          <w:sz w:val="28"/>
          <w:szCs w:val="28"/>
        </w:rPr>
        <w:t xml:space="preserve"> – Алексеевской с/б, </w:t>
      </w:r>
      <w:proofErr w:type="spellStart"/>
      <w:r w:rsidRPr="00E60B94">
        <w:rPr>
          <w:rFonts w:ascii="Times New Roman" w:hAnsi="Times New Roman" w:cs="Times New Roman"/>
          <w:sz w:val="28"/>
          <w:szCs w:val="28"/>
        </w:rPr>
        <w:t>конкурсно</w:t>
      </w:r>
      <w:proofErr w:type="spellEnd"/>
      <w:r w:rsidRPr="00E60B94">
        <w:rPr>
          <w:rFonts w:ascii="Times New Roman" w:hAnsi="Times New Roman" w:cs="Times New Roman"/>
          <w:sz w:val="28"/>
          <w:szCs w:val="28"/>
        </w:rPr>
        <w:t xml:space="preserve">-игровая программа «Все плохое оставляем - Старый Новый год встречаем!» для участников любительских объединений в Андреевской с/б, концертная программа </w:t>
      </w:r>
      <w:r w:rsidR="00F2642F">
        <w:rPr>
          <w:rFonts w:ascii="Times New Roman" w:hAnsi="Times New Roman" w:cs="Times New Roman"/>
          <w:sz w:val="28"/>
          <w:szCs w:val="28"/>
        </w:rPr>
        <w:t>«</w:t>
      </w:r>
      <w:r w:rsidRPr="00E60B94">
        <w:rPr>
          <w:rFonts w:ascii="Times New Roman" w:hAnsi="Times New Roman" w:cs="Times New Roman"/>
          <w:sz w:val="28"/>
          <w:szCs w:val="28"/>
        </w:rPr>
        <w:t>Скоро, скоро Старый Новый год</w:t>
      </w:r>
      <w:r w:rsidR="00F2642F">
        <w:rPr>
          <w:rFonts w:ascii="Times New Roman" w:hAnsi="Times New Roman" w:cs="Times New Roman"/>
          <w:sz w:val="28"/>
          <w:szCs w:val="28"/>
        </w:rPr>
        <w:t>»</w:t>
      </w:r>
      <w:r w:rsidRPr="00E60B94">
        <w:rPr>
          <w:rFonts w:ascii="Times New Roman" w:hAnsi="Times New Roman" w:cs="Times New Roman"/>
          <w:sz w:val="28"/>
          <w:szCs w:val="28"/>
        </w:rPr>
        <w:t xml:space="preserve"> в Синодской с/б совместно с работниками СДК. Мероприятия прошли в праздничном настроение, отдыхающие окунулись в новогоднюю атмосферу, активно участвовали в конкурсах, пели песни и рассказывали новогодние стихи.   </w:t>
      </w:r>
    </w:p>
    <w:p w14:paraId="33F96AD0" w14:textId="77777777" w:rsidR="00A0305A" w:rsidRPr="00E60B94" w:rsidRDefault="00A0305A" w:rsidP="00A0305A">
      <w:pPr>
        <w:pStyle w:val="a3"/>
        <w:ind w:firstLine="708"/>
        <w:jc w:val="both"/>
        <w:rPr>
          <w:rFonts w:ascii="Times New Roman" w:hAnsi="Times New Roman" w:cs="Times New Roman"/>
          <w:sz w:val="28"/>
          <w:szCs w:val="28"/>
        </w:rPr>
      </w:pPr>
      <w:r w:rsidRPr="00E60B94">
        <w:rPr>
          <w:rFonts w:ascii="Times New Roman" w:hAnsi="Times New Roman" w:cs="Times New Roman"/>
          <w:sz w:val="28"/>
          <w:szCs w:val="28"/>
        </w:rPr>
        <w:t xml:space="preserve">Заведующая </w:t>
      </w:r>
      <w:proofErr w:type="spellStart"/>
      <w:r w:rsidR="00D25647" w:rsidRPr="00E60B94">
        <w:rPr>
          <w:rFonts w:ascii="Times New Roman" w:hAnsi="Times New Roman" w:cs="Times New Roman"/>
          <w:sz w:val="28"/>
          <w:szCs w:val="28"/>
        </w:rPr>
        <w:t>Чардым</w:t>
      </w:r>
      <w:r w:rsidRPr="00E60B94">
        <w:rPr>
          <w:rFonts w:ascii="Times New Roman" w:hAnsi="Times New Roman" w:cs="Times New Roman"/>
          <w:sz w:val="28"/>
          <w:szCs w:val="28"/>
        </w:rPr>
        <w:t>ской</w:t>
      </w:r>
      <w:proofErr w:type="spellEnd"/>
      <w:r w:rsidRPr="00E60B94">
        <w:rPr>
          <w:rFonts w:ascii="Times New Roman" w:hAnsi="Times New Roman" w:cs="Times New Roman"/>
          <w:sz w:val="28"/>
          <w:szCs w:val="28"/>
        </w:rPr>
        <w:t xml:space="preserve"> с/б провел</w:t>
      </w:r>
      <w:r w:rsidR="00D25647" w:rsidRPr="00E60B94">
        <w:rPr>
          <w:rFonts w:ascii="Times New Roman" w:hAnsi="Times New Roman" w:cs="Times New Roman"/>
          <w:sz w:val="28"/>
          <w:szCs w:val="28"/>
        </w:rPr>
        <w:t>а концертно-</w:t>
      </w:r>
      <w:r w:rsidRPr="00E60B94">
        <w:rPr>
          <w:rFonts w:ascii="Times New Roman" w:hAnsi="Times New Roman" w:cs="Times New Roman"/>
          <w:sz w:val="28"/>
          <w:szCs w:val="28"/>
        </w:rPr>
        <w:t xml:space="preserve">развлекательную программу </w:t>
      </w:r>
      <w:r w:rsidR="00B41A34">
        <w:rPr>
          <w:rFonts w:ascii="Times New Roman" w:hAnsi="Times New Roman" w:cs="Times New Roman"/>
          <w:sz w:val="28"/>
          <w:szCs w:val="28"/>
        </w:rPr>
        <w:t>«</w:t>
      </w:r>
      <w:r w:rsidRPr="00E60B94">
        <w:rPr>
          <w:rFonts w:ascii="Times New Roman" w:hAnsi="Times New Roman" w:cs="Times New Roman"/>
          <w:sz w:val="28"/>
          <w:szCs w:val="28"/>
        </w:rPr>
        <w:t xml:space="preserve">Замечательный сосед». Звучали песни и стихи, посвящённые замечательным соседям. В ходе программы ведущая предложила вспомнить своих соседей и рассказать о них. Участники программы очень тепло высказывались о своих соседях, называли их поимённо, хотя их было и немало из-за переездов. Присутствующие по очереди прочитали стихотворение </w:t>
      </w:r>
      <w:r w:rsidR="00F2642F">
        <w:rPr>
          <w:rFonts w:ascii="Times New Roman" w:hAnsi="Times New Roman" w:cs="Times New Roman"/>
          <w:sz w:val="28"/>
          <w:szCs w:val="28"/>
        </w:rPr>
        <w:t>«</w:t>
      </w:r>
      <w:r w:rsidRPr="00E60B94">
        <w:rPr>
          <w:rFonts w:ascii="Times New Roman" w:hAnsi="Times New Roman" w:cs="Times New Roman"/>
          <w:sz w:val="28"/>
          <w:szCs w:val="28"/>
        </w:rPr>
        <w:t>Сосед хороший - это роскошь</w:t>
      </w:r>
      <w:r w:rsidR="00F2642F">
        <w:rPr>
          <w:rFonts w:ascii="Times New Roman" w:hAnsi="Times New Roman" w:cs="Times New Roman"/>
          <w:sz w:val="28"/>
          <w:szCs w:val="28"/>
        </w:rPr>
        <w:t>»</w:t>
      </w:r>
      <w:r w:rsidRPr="00E60B94">
        <w:rPr>
          <w:rFonts w:ascii="Times New Roman" w:hAnsi="Times New Roman" w:cs="Times New Roman"/>
          <w:sz w:val="28"/>
          <w:szCs w:val="28"/>
        </w:rPr>
        <w:t xml:space="preserve"> и согласились с автором этих строк. После концертной программы за чашкой чая, библиотекарь провела викторину </w:t>
      </w:r>
      <w:r w:rsidR="00F2642F">
        <w:rPr>
          <w:rFonts w:ascii="Times New Roman" w:hAnsi="Times New Roman" w:cs="Times New Roman"/>
          <w:sz w:val="28"/>
          <w:szCs w:val="28"/>
        </w:rPr>
        <w:t>«</w:t>
      </w:r>
      <w:r w:rsidRPr="00E60B94">
        <w:rPr>
          <w:rFonts w:ascii="Times New Roman" w:hAnsi="Times New Roman" w:cs="Times New Roman"/>
          <w:sz w:val="28"/>
          <w:szCs w:val="28"/>
        </w:rPr>
        <w:t>Вопрос-ответ</w:t>
      </w:r>
      <w:r w:rsidR="00F2642F">
        <w:rPr>
          <w:rFonts w:ascii="Times New Roman" w:hAnsi="Times New Roman" w:cs="Times New Roman"/>
          <w:sz w:val="28"/>
          <w:szCs w:val="28"/>
        </w:rPr>
        <w:t>»</w:t>
      </w:r>
      <w:r w:rsidRPr="00E60B94">
        <w:rPr>
          <w:rFonts w:ascii="Times New Roman" w:hAnsi="Times New Roman" w:cs="Times New Roman"/>
          <w:sz w:val="28"/>
          <w:szCs w:val="28"/>
        </w:rPr>
        <w:t xml:space="preserve"> на тему </w:t>
      </w:r>
      <w:r w:rsidR="00F2642F">
        <w:rPr>
          <w:rFonts w:ascii="Times New Roman" w:hAnsi="Times New Roman" w:cs="Times New Roman"/>
          <w:sz w:val="28"/>
          <w:szCs w:val="28"/>
        </w:rPr>
        <w:t>«</w:t>
      </w:r>
      <w:r w:rsidRPr="00E60B94">
        <w:rPr>
          <w:rFonts w:ascii="Times New Roman" w:hAnsi="Times New Roman" w:cs="Times New Roman"/>
          <w:sz w:val="28"/>
          <w:szCs w:val="28"/>
        </w:rPr>
        <w:t>Мои соседи</w:t>
      </w:r>
      <w:r w:rsidR="00F2642F">
        <w:rPr>
          <w:rFonts w:ascii="Times New Roman" w:hAnsi="Times New Roman" w:cs="Times New Roman"/>
          <w:sz w:val="28"/>
          <w:szCs w:val="28"/>
        </w:rPr>
        <w:t>»</w:t>
      </w:r>
      <w:r w:rsidRPr="00E60B94">
        <w:rPr>
          <w:rFonts w:ascii="Times New Roman" w:hAnsi="Times New Roman" w:cs="Times New Roman"/>
          <w:sz w:val="28"/>
          <w:szCs w:val="28"/>
        </w:rPr>
        <w:t xml:space="preserve">. Участники программы блистали своими познаниями в кинофильмах, </w:t>
      </w:r>
      <w:r w:rsidR="00D25647" w:rsidRPr="00E60B94">
        <w:rPr>
          <w:rFonts w:ascii="Times New Roman" w:hAnsi="Times New Roman" w:cs="Times New Roman"/>
          <w:sz w:val="28"/>
          <w:szCs w:val="28"/>
        </w:rPr>
        <w:t>о</w:t>
      </w:r>
      <w:r w:rsidRPr="00E60B94">
        <w:rPr>
          <w:rFonts w:ascii="Times New Roman" w:hAnsi="Times New Roman" w:cs="Times New Roman"/>
          <w:sz w:val="28"/>
          <w:szCs w:val="28"/>
        </w:rPr>
        <w:t xml:space="preserve"> песн</w:t>
      </w:r>
      <w:r w:rsidR="00D25647" w:rsidRPr="00E60B94">
        <w:rPr>
          <w:rFonts w:ascii="Times New Roman" w:hAnsi="Times New Roman" w:cs="Times New Roman"/>
          <w:sz w:val="28"/>
          <w:szCs w:val="28"/>
        </w:rPr>
        <w:t>ях</w:t>
      </w:r>
      <w:r w:rsidRPr="00E60B94">
        <w:rPr>
          <w:rFonts w:ascii="Times New Roman" w:hAnsi="Times New Roman" w:cs="Times New Roman"/>
          <w:sz w:val="28"/>
          <w:szCs w:val="28"/>
        </w:rPr>
        <w:t xml:space="preserve"> и частушках.</w:t>
      </w:r>
    </w:p>
    <w:p w14:paraId="02838874" w14:textId="77777777" w:rsidR="00A0305A" w:rsidRPr="00E60B94" w:rsidRDefault="00D25647" w:rsidP="00A0305A">
      <w:pPr>
        <w:pStyle w:val="a3"/>
        <w:ind w:firstLine="708"/>
        <w:jc w:val="both"/>
        <w:rPr>
          <w:rFonts w:ascii="Times New Roman" w:hAnsi="Times New Roman" w:cs="Times New Roman"/>
          <w:sz w:val="28"/>
          <w:szCs w:val="28"/>
        </w:rPr>
      </w:pPr>
      <w:r w:rsidRPr="00E60B94">
        <w:rPr>
          <w:rFonts w:ascii="Times New Roman" w:hAnsi="Times New Roman" w:cs="Times New Roman"/>
          <w:sz w:val="28"/>
          <w:szCs w:val="28"/>
        </w:rPr>
        <w:t xml:space="preserve">В Международный день инвалидов заведующая Андреевской сельской библиотекой совместно с работниками СДК провели благотворительную акцию «От милосердия к доброте». Организаторы вышли на улицы села, всем прохожим повязывали белые ленточки, призывая людей не оставаться равнодушными к инвалидам, пожилым, одиноким, поговорить с ними, узнать в чем они нуждаются. А белые ленточки пусть станут знаком нашей поддержки, готовности прийти на помощь в любую минуту тем, кто в этом нуждается. Работники культуры, выражая свое искреннее уважение, посетили в этот день тех, кто давно уже не выходит из дома, вручили им небольшие продуктовые наборы и подарили частичку своего внимания и </w:t>
      </w:r>
      <w:r w:rsidRPr="00E60B94">
        <w:rPr>
          <w:rFonts w:ascii="Times New Roman" w:hAnsi="Times New Roman" w:cs="Times New Roman"/>
          <w:sz w:val="28"/>
          <w:szCs w:val="28"/>
        </w:rPr>
        <w:lastRenderedPageBreak/>
        <w:t>тепла. Библиотекарь доставила своим читателям, заказанные по их просьбе книги и журналы.</w:t>
      </w:r>
    </w:p>
    <w:p w14:paraId="0B168A48" w14:textId="77777777" w:rsidR="00D25647" w:rsidRPr="00E60B94" w:rsidRDefault="00D25647" w:rsidP="00A0305A">
      <w:pPr>
        <w:pStyle w:val="a3"/>
        <w:ind w:firstLine="708"/>
        <w:jc w:val="both"/>
        <w:rPr>
          <w:rFonts w:ascii="Times New Roman" w:hAnsi="Times New Roman" w:cs="Times New Roman"/>
          <w:sz w:val="28"/>
          <w:szCs w:val="28"/>
        </w:rPr>
      </w:pPr>
      <w:r w:rsidRPr="00E60B94">
        <w:rPr>
          <w:rFonts w:ascii="Times New Roman" w:hAnsi="Times New Roman" w:cs="Times New Roman"/>
          <w:sz w:val="28"/>
          <w:szCs w:val="28"/>
        </w:rPr>
        <w:t xml:space="preserve">1 октября в Синодском доме культуры прошло мероприятие </w:t>
      </w:r>
      <w:r w:rsidR="00F2642F">
        <w:rPr>
          <w:rFonts w:ascii="Times New Roman" w:hAnsi="Times New Roman" w:cs="Times New Roman"/>
          <w:sz w:val="28"/>
          <w:szCs w:val="28"/>
        </w:rPr>
        <w:t>«</w:t>
      </w:r>
      <w:r w:rsidRPr="00E60B94">
        <w:rPr>
          <w:rFonts w:ascii="Times New Roman" w:hAnsi="Times New Roman" w:cs="Times New Roman"/>
          <w:sz w:val="28"/>
          <w:szCs w:val="28"/>
        </w:rPr>
        <w:t>Золотые годы</w:t>
      </w:r>
      <w:r w:rsidR="00F2642F">
        <w:rPr>
          <w:rFonts w:ascii="Times New Roman" w:hAnsi="Times New Roman" w:cs="Times New Roman"/>
          <w:sz w:val="28"/>
          <w:szCs w:val="28"/>
        </w:rPr>
        <w:t>»</w:t>
      </w:r>
      <w:r w:rsidRPr="00E60B94">
        <w:rPr>
          <w:rFonts w:ascii="Times New Roman" w:hAnsi="Times New Roman" w:cs="Times New Roman"/>
          <w:sz w:val="28"/>
          <w:szCs w:val="28"/>
        </w:rPr>
        <w:t xml:space="preserve">, которое было приурочено к Международному Дню пожилых людей.  В этот день звучали самые искренние пожелания и благодарения за тепло сердец, за отданные работе силы, за опыт, которым делились с молодым поколением, с детьми и внуками, за крепкие семейные корни. Концертную программу для зрителей элегантного возраста подготовили сотрудники СДК, в который приняли участие вокальные и хореографические группы, а также заведующая Синодской сельской библиотекой. В ходе концертной программы библиотекарь читала стихотворения Ларисы </w:t>
      </w:r>
      <w:proofErr w:type="spellStart"/>
      <w:r w:rsidRPr="00E60B94">
        <w:rPr>
          <w:rFonts w:ascii="Times New Roman" w:hAnsi="Times New Roman" w:cs="Times New Roman"/>
          <w:sz w:val="28"/>
          <w:szCs w:val="28"/>
        </w:rPr>
        <w:t>Рубальской</w:t>
      </w:r>
      <w:proofErr w:type="spellEnd"/>
      <w:r w:rsidRPr="00E60B94">
        <w:rPr>
          <w:rFonts w:ascii="Times New Roman" w:hAnsi="Times New Roman" w:cs="Times New Roman"/>
          <w:sz w:val="28"/>
          <w:szCs w:val="28"/>
        </w:rPr>
        <w:t>. После окончания программы, в зрительном зале прошло чаепитие. Под чашечку чая звучали всем известные народные песни и частушки. Мероприятие прошло по-семейному душевно.</w:t>
      </w:r>
    </w:p>
    <w:p w14:paraId="7AC3B237" w14:textId="77777777" w:rsidR="00550421" w:rsidRPr="00E60B94" w:rsidRDefault="00550421" w:rsidP="00550421">
      <w:pPr>
        <w:pStyle w:val="a3"/>
        <w:ind w:firstLine="708"/>
        <w:rPr>
          <w:rFonts w:ascii="Times New Roman" w:hAnsi="Times New Roman" w:cs="Times New Roman"/>
          <w:sz w:val="28"/>
          <w:szCs w:val="28"/>
        </w:rPr>
      </w:pPr>
      <w:r w:rsidRPr="00E60B94">
        <w:rPr>
          <w:rFonts w:ascii="Times New Roman" w:hAnsi="Times New Roman" w:cs="Times New Roman"/>
          <w:sz w:val="28"/>
          <w:szCs w:val="28"/>
        </w:rPr>
        <w:t>Работа с людьми старшего возраста, с инвалидами – дело нужное и важное. Наши библиотеки – это место, где они чувствуют себя нужными, уважаемыми, где им дают возможность поделиться своими знаниями, опытом, житейской мудростью. Книга для них становится спасением от одиночества, несет положительные эмоции, располагает к общению. Библиотека подает руку помощи своим особым читателям, способствует их информационной и нравственной, социальной и психологической реабилитации.</w:t>
      </w:r>
    </w:p>
    <w:p w14:paraId="4098D272" w14:textId="77777777" w:rsidR="006C161C" w:rsidRPr="00E60B94" w:rsidRDefault="006C161C" w:rsidP="005F4432">
      <w:pPr>
        <w:pStyle w:val="a3"/>
        <w:ind w:firstLine="708"/>
        <w:jc w:val="both"/>
        <w:rPr>
          <w:rFonts w:ascii="Times New Roman" w:hAnsi="Times New Roman" w:cs="Times New Roman"/>
          <w:sz w:val="28"/>
          <w:szCs w:val="28"/>
        </w:rPr>
      </w:pPr>
    </w:p>
    <w:p w14:paraId="41CE2E50" w14:textId="77777777" w:rsidR="004B61A6" w:rsidRDefault="000533F9" w:rsidP="001405ED">
      <w:pPr>
        <w:pStyle w:val="a3"/>
        <w:ind w:firstLine="708"/>
        <w:jc w:val="center"/>
        <w:rPr>
          <w:rFonts w:ascii="Times New Roman" w:hAnsi="Times New Roman" w:cs="Times New Roman"/>
          <w:b/>
          <w:sz w:val="28"/>
          <w:szCs w:val="28"/>
        </w:rPr>
      </w:pPr>
      <w:r w:rsidRPr="000A43EC">
        <w:rPr>
          <w:rFonts w:ascii="Times New Roman" w:hAnsi="Times New Roman" w:cs="Times New Roman"/>
          <w:b/>
          <w:sz w:val="28"/>
          <w:szCs w:val="28"/>
        </w:rPr>
        <w:t>ВОЗРОЖДЕНИЕ ДУХОВНОСТИ. ТРАДИЦИИ И ОБРЯДЫ</w:t>
      </w:r>
      <w:r w:rsidR="00A0543A" w:rsidRPr="000A43EC">
        <w:rPr>
          <w:rFonts w:ascii="Times New Roman" w:hAnsi="Times New Roman" w:cs="Times New Roman"/>
          <w:b/>
          <w:sz w:val="28"/>
          <w:szCs w:val="28"/>
        </w:rPr>
        <w:t>.</w:t>
      </w:r>
    </w:p>
    <w:p w14:paraId="1DD3972B" w14:textId="77777777" w:rsidR="00E60B94" w:rsidRPr="005F4432" w:rsidRDefault="00E60B94" w:rsidP="005F4432">
      <w:pPr>
        <w:pStyle w:val="a3"/>
        <w:ind w:firstLine="708"/>
        <w:jc w:val="both"/>
        <w:rPr>
          <w:rFonts w:ascii="Times New Roman" w:hAnsi="Times New Roman" w:cs="Times New Roman"/>
          <w:sz w:val="28"/>
          <w:szCs w:val="28"/>
        </w:rPr>
      </w:pPr>
    </w:p>
    <w:p w14:paraId="595B19DF" w14:textId="77777777" w:rsidR="000E0B5A" w:rsidRPr="00E60B94" w:rsidRDefault="000E0B5A" w:rsidP="000E0B5A">
      <w:pPr>
        <w:pStyle w:val="a3"/>
        <w:ind w:firstLine="708"/>
        <w:jc w:val="both"/>
        <w:rPr>
          <w:rFonts w:ascii="Times New Roman" w:hAnsi="Times New Roman" w:cs="Times New Roman"/>
          <w:sz w:val="28"/>
          <w:szCs w:val="28"/>
        </w:rPr>
      </w:pPr>
      <w:r w:rsidRPr="00E60B94">
        <w:rPr>
          <w:rFonts w:ascii="Times New Roman" w:hAnsi="Times New Roman" w:cs="Times New Roman"/>
          <w:sz w:val="28"/>
          <w:szCs w:val="28"/>
        </w:rPr>
        <w:t xml:space="preserve">Большое внимание уделяется в общедоступных библиотеках МУК «ВМЦБ» духовно-нравственному воспитанию читателей на лучших примерах народной культуры. Это и неудивительно. Ведь книга во все времена была одним из лучших средств воспитания души и познания самой жизни. Народное же искусство, неотделимое от родной земли, несёт в себе огромный духовный смысл, отражающий представление народа о красоте, его понимание жизни и смерти, молодости и старости, продолжения рода.  </w:t>
      </w:r>
    </w:p>
    <w:p w14:paraId="16FC6445" w14:textId="77777777" w:rsidR="000E0B5A" w:rsidRPr="00E60B94" w:rsidRDefault="000E0B5A" w:rsidP="000E0B5A">
      <w:pPr>
        <w:pStyle w:val="a3"/>
        <w:ind w:firstLine="708"/>
        <w:jc w:val="both"/>
        <w:rPr>
          <w:rFonts w:ascii="Times New Roman" w:hAnsi="Times New Roman" w:cs="Times New Roman"/>
          <w:sz w:val="28"/>
          <w:szCs w:val="28"/>
        </w:rPr>
      </w:pPr>
      <w:r w:rsidRPr="00E60B94">
        <w:rPr>
          <w:rFonts w:ascii="Times New Roman" w:hAnsi="Times New Roman" w:cs="Times New Roman"/>
          <w:sz w:val="28"/>
          <w:szCs w:val="28"/>
        </w:rPr>
        <w:t xml:space="preserve">В силу специфики своей деятельности библиотеки являются не только хранителями исторической и культурной памяти народа, но и отвечают за сохранение культурных традиций страны, принимают участие в формировании системы позитивных ценностей в обществе.      </w:t>
      </w:r>
    </w:p>
    <w:p w14:paraId="6B9F5FE3" w14:textId="77777777" w:rsidR="000E0B5A" w:rsidRPr="00E60B94" w:rsidRDefault="000E0B5A" w:rsidP="000E0B5A">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rPr>
        <w:t xml:space="preserve">Рождество Христово – это великий праздник и торжественный день для всех христиан. В этот день в человека воплотился сам Бог.  В библиотеках МУК «ВМЦБ» прошли следующие </w:t>
      </w:r>
      <w:proofErr w:type="spellStart"/>
      <w:proofErr w:type="gramStart"/>
      <w:r w:rsidRPr="00E60B94">
        <w:rPr>
          <w:rFonts w:ascii="Times New Roman" w:hAnsi="Times New Roman" w:cs="Times New Roman"/>
          <w:sz w:val="28"/>
          <w:szCs w:val="28"/>
        </w:rPr>
        <w:t>мероприятия:час</w:t>
      </w:r>
      <w:proofErr w:type="spellEnd"/>
      <w:proofErr w:type="gramEnd"/>
      <w:r w:rsidRPr="00E60B94">
        <w:rPr>
          <w:rFonts w:ascii="Times New Roman" w:hAnsi="Times New Roman" w:cs="Times New Roman"/>
          <w:sz w:val="28"/>
          <w:szCs w:val="28"/>
        </w:rPr>
        <w:t xml:space="preserve"> народоведения «Рождественский ангел надежды» в Центральной районной библиотеке,</w:t>
      </w:r>
      <w:r w:rsidRPr="00E60B94">
        <w:rPr>
          <w:rFonts w:ascii="Times New Roman" w:hAnsi="Times New Roman" w:cs="Times New Roman"/>
          <w:sz w:val="28"/>
          <w:szCs w:val="28"/>
          <w:shd w:val="clear" w:color="auto" w:fill="FFFFFF"/>
        </w:rPr>
        <w:t xml:space="preserve"> рождественские чтения «Рождества волшебные мгновения» в </w:t>
      </w:r>
      <w:proofErr w:type="spellStart"/>
      <w:r w:rsidRPr="00E60B94">
        <w:rPr>
          <w:rFonts w:ascii="Times New Roman" w:hAnsi="Times New Roman" w:cs="Times New Roman"/>
          <w:sz w:val="28"/>
          <w:szCs w:val="28"/>
          <w:shd w:val="clear" w:color="auto" w:fill="FFFFFF"/>
        </w:rPr>
        <w:t>Усовской</w:t>
      </w:r>
      <w:proofErr w:type="spellEnd"/>
      <w:r w:rsidRPr="00E60B94">
        <w:rPr>
          <w:rFonts w:ascii="Times New Roman" w:hAnsi="Times New Roman" w:cs="Times New Roman"/>
          <w:sz w:val="28"/>
          <w:szCs w:val="28"/>
          <w:shd w:val="clear" w:color="auto" w:fill="FFFFFF"/>
        </w:rPr>
        <w:t xml:space="preserve"> с/б, час досуга «Рождества волшебные мгновенья…» в </w:t>
      </w:r>
      <w:proofErr w:type="spellStart"/>
      <w:r w:rsidRPr="00E60B94">
        <w:rPr>
          <w:rFonts w:ascii="Times New Roman" w:hAnsi="Times New Roman" w:cs="Times New Roman"/>
          <w:sz w:val="28"/>
          <w:szCs w:val="28"/>
          <w:shd w:val="clear" w:color="auto" w:fill="FFFFFF"/>
        </w:rPr>
        <w:t>Букатовской</w:t>
      </w:r>
      <w:proofErr w:type="spellEnd"/>
      <w:r w:rsidRPr="00E60B94">
        <w:rPr>
          <w:rFonts w:ascii="Times New Roman" w:hAnsi="Times New Roman" w:cs="Times New Roman"/>
          <w:sz w:val="28"/>
          <w:szCs w:val="28"/>
          <w:shd w:val="clear" w:color="auto" w:fill="FFFFFF"/>
        </w:rPr>
        <w:t xml:space="preserve"> с/б.</w:t>
      </w:r>
    </w:p>
    <w:p w14:paraId="5C2E89D7" w14:textId="77777777" w:rsidR="000E0B5A" w:rsidRPr="00E60B94" w:rsidRDefault="000E0B5A" w:rsidP="000E0B5A">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Масленица - древний славянский традиционный праздник, отмечаемый в течение недели перед Великим постом.</w:t>
      </w:r>
      <w:r w:rsidRPr="00E60B94">
        <w:rPr>
          <w:rFonts w:ascii="Times New Roman" w:hAnsi="Times New Roman" w:cs="Times New Roman"/>
          <w:sz w:val="28"/>
          <w:szCs w:val="28"/>
          <w:shd w:val="clear" w:color="auto" w:fill="FFFFFF"/>
        </w:rPr>
        <w:tab/>
      </w:r>
    </w:p>
    <w:p w14:paraId="006AD90C" w14:textId="0909217F" w:rsidR="000E0B5A" w:rsidRPr="00E60B94" w:rsidRDefault="000E0B5A" w:rsidP="000E0B5A">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lastRenderedPageBreak/>
        <w:t xml:space="preserve">Библиотеки района приняли участие в этом празднике и провели такие мероприятия: </w:t>
      </w:r>
      <w:r w:rsidRPr="00E60B94">
        <w:rPr>
          <w:rStyle w:val="aff1"/>
          <w:rFonts w:ascii="Times New Roman" w:hAnsi="Times New Roman" w:cs="Times New Roman"/>
          <w:b w:val="0"/>
          <w:sz w:val="28"/>
          <w:szCs w:val="28"/>
        </w:rPr>
        <w:t>чайные посиделки "Масленичные традиции за чашкой чая" для клуба «За чашкой чая» (Центральная библиотека),</w:t>
      </w:r>
      <w:r w:rsidR="008E5A33">
        <w:rPr>
          <w:rStyle w:val="aff1"/>
          <w:rFonts w:ascii="Times New Roman" w:hAnsi="Times New Roman" w:cs="Times New Roman"/>
          <w:b w:val="0"/>
          <w:sz w:val="28"/>
          <w:szCs w:val="28"/>
        </w:rPr>
        <w:t xml:space="preserve"> </w:t>
      </w:r>
      <w:r w:rsidRPr="00E60B94">
        <w:rPr>
          <w:rFonts w:ascii="Times New Roman" w:hAnsi="Times New Roman" w:cs="Times New Roman"/>
          <w:sz w:val="28"/>
          <w:szCs w:val="28"/>
          <w:shd w:val="clear" w:color="auto" w:fill="FFFFFF"/>
        </w:rPr>
        <w:t>фольклорно- игровые посиделки «Гостья наша – дорогая Масленица!» для участников любительских объединений (Андреевская с/б), посиделки «Масленица хороша- широка её душа" для представителей женского клуба «</w:t>
      </w:r>
      <w:proofErr w:type="spellStart"/>
      <w:r w:rsidRPr="00E60B94">
        <w:rPr>
          <w:rFonts w:ascii="Times New Roman" w:hAnsi="Times New Roman" w:cs="Times New Roman"/>
          <w:sz w:val="28"/>
          <w:szCs w:val="28"/>
          <w:shd w:val="clear" w:color="auto" w:fill="FFFFFF"/>
        </w:rPr>
        <w:t>Усовчанка</w:t>
      </w:r>
      <w:proofErr w:type="spellEnd"/>
      <w:r w:rsidRPr="00E60B94">
        <w:rPr>
          <w:rFonts w:ascii="Times New Roman" w:hAnsi="Times New Roman" w:cs="Times New Roman"/>
          <w:sz w:val="28"/>
          <w:szCs w:val="28"/>
          <w:shd w:val="clear" w:color="auto" w:fill="FFFFFF"/>
        </w:rPr>
        <w:t>» (</w:t>
      </w:r>
      <w:proofErr w:type="spellStart"/>
      <w:r w:rsidRPr="00E60B94">
        <w:rPr>
          <w:rFonts w:ascii="Times New Roman" w:hAnsi="Times New Roman" w:cs="Times New Roman"/>
          <w:sz w:val="28"/>
          <w:szCs w:val="28"/>
          <w:shd w:val="clear" w:color="auto" w:fill="FFFFFF"/>
        </w:rPr>
        <w:t>Усовская</w:t>
      </w:r>
      <w:proofErr w:type="spellEnd"/>
      <w:r w:rsidRPr="00E60B94">
        <w:rPr>
          <w:rFonts w:ascii="Times New Roman" w:hAnsi="Times New Roman" w:cs="Times New Roman"/>
          <w:sz w:val="28"/>
          <w:szCs w:val="28"/>
          <w:shd w:val="clear" w:color="auto" w:fill="FFFFFF"/>
        </w:rPr>
        <w:t xml:space="preserve"> с/б), фольклорные посиделки </w:t>
      </w:r>
      <w:r w:rsidR="00F2642F">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Ждали Масленицу год, вот она уже идёт!</w:t>
      </w:r>
      <w:r w:rsidR="00F2642F">
        <w:rPr>
          <w:rFonts w:ascii="Times New Roman" w:hAnsi="Times New Roman" w:cs="Times New Roman"/>
          <w:sz w:val="28"/>
          <w:szCs w:val="28"/>
          <w:shd w:val="clear" w:color="auto" w:fill="FFFFFF"/>
        </w:rPr>
        <w:t xml:space="preserve">» </w:t>
      </w:r>
      <w:r w:rsidRPr="00E60B94">
        <w:rPr>
          <w:rFonts w:ascii="Times New Roman" w:hAnsi="Times New Roman" w:cs="Times New Roman"/>
          <w:sz w:val="28"/>
          <w:szCs w:val="28"/>
          <w:shd w:val="clear" w:color="auto" w:fill="FFFFFF"/>
        </w:rPr>
        <w:t>(</w:t>
      </w:r>
      <w:proofErr w:type="spellStart"/>
      <w:r w:rsidRPr="00E60B94">
        <w:rPr>
          <w:rFonts w:ascii="Times New Roman" w:hAnsi="Times New Roman" w:cs="Times New Roman"/>
          <w:sz w:val="28"/>
          <w:szCs w:val="28"/>
          <w:shd w:val="clear" w:color="auto" w:fill="FFFFFF"/>
        </w:rPr>
        <w:t>Елшанская</w:t>
      </w:r>
      <w:proofErr w:type="spellEnd"/>
      <w:r w:rsidRPr="00E60B94">
        <w:rPr>
          <w:rFonts w:ascii="Times New Roman" w:hAnsi="Times New Roman" w:cs="Times New Roman"/>
          <w:sz w:val="28"/>
          <w:szCs w:val="28"/>
          <w:shd w:val="clear" w:color="auto" w:fill="FFFFFF"/>
        </w:rPr>
        <w:t xml:space="preserve"> с/б), посиделки </w:t>
      </w:r>
      <w:r w:rsidR="00F2642F">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Завалинка. Русские посиделки</w:t>
      </w:r>
      <w:r w:rsidR="00F2642F">
        <w:rPr>
          <w:rFonts w:ascii="Times New Roman" w:hAnsi="Times New Roman" w:cs="Times New Roman"/>
          <w:sz w:val="28"/>
          <w:szCs w:val="28"/>
          <w:shd w:val="clear" w:color="auto" w:fill="FFFFFF"/>
        </w:rPr>
        <w:t xml:space="preserve">» </w:t>
      </w:r>
      <w:r w:rsidRPr="00E60B94">
        <w:rPr>
          <w:rFonts w:ascii="Times New Roman" w:hAnsi="Times New Roman" w:cs="Times New Roman"/>
          <w:sz w:val="28"/>
          <w:szCs w:val="28"/>
          <w:shd w:val="clear" w:color="auto" w:fill="FFFFFF"/>
        </w:rPr>
        <w:t>для пожилых людей (</w:t>
      </w:r>
      <w:proofErr w:type="spellStart"/>
      <w:r w:rsidRPr="00E60B94">
        <w:rPr>
          <w:rFonts w:ascii="Times New Roman" w:hAnsi="Times New Roman" w:cs="Times New Roman"/>
          <w:sz w:val="28"/>
          <w:szCs w:val="28"/>
          <w:shd w:val="clear" w:color="auto" w:fill="FFFFFF"/>
        </w:rPr>
        <w:t>Афанасьевская</w:t>
      </w:r>
      <w:proofErr w:type="spellEnd"/>
      <w:r w:rsidRPr="00E60B94">
        <w:rPr>
          <w:rFonts w:ascii="Times New Roman" w:hAnsi="Times New Roman" w:cs="Times New Roman"/>
          <w:sz w:val="28"/>
          <w:szCs w:val="28"/>
          <w:shd w:val="clear" w:color="auto" w:fill="FFFFFF"/>
        </w:rPr>
        <w:t xml:space="preserve"> с/б).</w:t>
      </w:r>
    </w:p>
    <w:p w14:paraId="1E154FF8" w14:textId="77777777" w:rsidR="000E0B5A" w:rsidRPr="00220F08" w:rsidRDefault="00220F08" w:rsidP="00220F08">
      <w:pPr>
        <w:pStyle w:val="a3"/>
        <w:rPr>
          <w:rFonts w:ascii="Times New Roman" w:hAnsi="Times New Roman" w:cs="Times New Roman"/>
          <w:sz w:val="28"/>
          <w:szCs w:val="28"/>
        </w:rPr>
      </w:pPr>
      <w:r>
        <w:rPr>
          <w:rFonts w:ascii="Times New Roman" w:hAnsi="Times New Roman" w:cs="Times New Roman"/>
          <w:sz w:val="28"/>
          <w:szCs w:val="28"/>
          <w:highlight w:val="white"/>
        </w:rPr>
        <w:tab/>
      </w:r>
      <w:r w:rsidR="000E0B5A" w:rsidRPr="00220F08">
        <w:rPr>
          <w:rFonts w:ascii="Times New Roman" w:hAnsi="Times New Roman" w:cs="Times New Roman"/>
          <w:sz w:val="28"/>
          <w:szCs w:val="28"/>
          <w:highlight w:val="white"/>
        </w:rPr>
        <w:t>В Ново</w:t>
      </w:r>
      <w:r>
        <w:rPr>
          <w:rFonts w:ascii="Times New Roman" w:hAnsi="Times New Roman" w:cs="Times New Roman"/>
          <w:sz w:val="28"/>
          <w:szCs w:val="28"/>
          <w:highlight w:val="white"/>
        </w:rPr>
        <w:t>-</w:t>
      </w:r>
      <w:r w:rsidR="000E0B5A" w:rsidRPr="00220F08">
        <w:rPr>
          <w:rFonts w:ascii="Times New Roman" w:hAnsi="Times New Roman" w:cs="Times New Roman"/>
          <w:sz w:val="28"/>
          <w:szCs w:val="28"/>
          <w:highlight w:val="white"/>
        </w:rPr>
        <w:t xml:space="preserve">Алексеевской с/б прошла игровая программа </w:t>
      </w:r>
      <w:r w:rsidR="00F2642F" w:rsidRPr="00220F08">
        <w:rPr>
          <w:rFonts w:ascii="Times New Roman" w:hAnsi="Times New Roman" w:cs="Times New Roman"/>
          <w:sz w:val="28"/>
          <w:szCs w:val="28"/>
          <w:highlight w:val="white"/>
        </w:rPr>
        <w:t>«</w:t>
      </w:r>
      <w:r w:rsidR="000E0B5A" w:rsidRPr="00220F08">
        <w:rPr>
          <w:rFonts w:ascii="Times New Roman" w:hAnsi="Times New Roman" w:cs="Times New Roman"/>
          <w:sz w:val="28"/>
          <w:szCs w:val="28"/>
          <w:highlight w:val="white"/>
        </w:rPr>
        <w:t>Широкая Масленица</w:t>
      </w:r>
      <w:r w:rsidR="00F2642F" w:rsidRPr="00220F08">
        <w:rPr>
          <w:rFonts w:ascii="Times New Roman" w:hAnsi="Times New Roman" w:cs="Times New Roman"/>
          <w:sz w:val="28"/>
          <w:szCs w:val="28"/>
          <w:highlight w:val="white"/>
        </w:rPr>
        <w:t>»</w:t>
      </w:r>
      <w:r w:rsidR="000E0B5A" w:rsidRPr="00220F08">
        <w:rPr>
          <w:rFonts w:ascii="Times New Roman" w:hAnsi="Times New Roman" w:cs="Times New Roman"/>
          <w:sz w:val="28"/>
          <w:szCs w:val="28"/>
          <w:highlight w:val="white"/>
        </w:rPr>
        <w:t>. Читатели слушали рассказ о традициях народного праздника, о русских народных играх, проходивших на Масленицу. Отгадывали загадки, делились своими любимыми начинками блинов и наряжали куклу Масленицу. А завершилось мероприятие чаепитием с блинами.</w:t>
      </w:r>
    </w:p>
    <w:p w14:paraId="32A98FD3" w14:textId="77777777" w:rsidR="000E0B5A" w:rsidRPr="00220F08" w:rsidRDefault="000E0B5A" w:rsidP="00220F08">
      <w:pPr>
        <w:pStyle w:val="a3"/>
        <w:ind w:firstLine="708"/>
        <w:rPr>
          <w:rFonts w:ascii="Times New Roman" w:hAnsi="Times New Roman" w:cs="Times New Roman"/>
          <w:sz w:val="28"/>
          <w:szCs w:val="28"/>
          <w:highlight w:val="white"/>
        </w:rPr>
      </w:pPr>
      <w:r w:rsidRPr="00220F08">
        <w:rPr>
          <w:rFonts w:ascii="Times New Roman" w:hAnsi="Times New Roman" w:cs="Times New Roman"/>
          <w:sz w:val="28"/>
          <w:szCs w:val="28"/>
        </w:rPr>
        <w:t xml:space="preserve">В особом ряду народных праздников, традиций и памятных дат стоит День славянской письменности и культуры, прочно связанный с именами просветителей славянских и создателей славянской азбуки, святых равноапостольных братьев Кирилла и </w:t>
      </w:r>
      <w:proofErr w:type="spellStart"/>
      <w:r w:rsidRPr="00220F08">
        <w:rPr>
          <w:rFonts w:ascii="Times New Roman" w:hAnsi="Times New Roman" w:cs="Times New Roman"/>
          <w:sz w:val="28"/>
          <w:szCs w:val="28"/>
        </w:rPr>
        <w:t>Мефодия</w:t>
      </w:r>
      <w:proofErr w:type="spellEnd"/>
      <w:r w:rsidRPr="00220F08">
        <w:rPr>
          <w:rFonts w:ascii="Times New Roman" w:hAnsi="Times New Roman" w:cs="Times New Roman"/>
          <w:sz w:val="28"/>
          <w:szCs w:val="28"/>
        </w:rPr>
        <w:t>.</w:t>
      </w:r>
    </w:p>
    <w:p w14:paraId="2DFF4F82" w14:textId="77777777" w:rsidR="000E0B5A" w:rsidRPr="00E60B94" w:rsidRDefault="000E0B5A" w:rsidP="000E0B5A">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   В Дни славянской письменности и культуры во многих библиотеках проходят научные конференции, чтения, выставки и концерты. Не стала исключением и Центральная районная библиотека. Библиотекарь подготовила иллюстрированный обзор книжной выставки «Слагаю оду слову русскому», посвящённый знаменитым святым. Она рассказала читателям библиотеки об исторических фактах, связанных со славянской письменностью, из которых они узнали, как возникла письменность на Руси, как создавался первый учебник, что такое «буквица» и «красная строка». Кроме того, на выставке можно было познакомиться с исторической и художественной литературой из фонда библиотеки. Обзор получился очень интересным и познавательным.  </w:t>
      </w:r>
    </w:p>
    <w:p w14:paraId="3699F2C0" w14:textId="77777777" w:rsidR="000E0B5A" w:rsidRPr="00E60B94" w:rsidRDefault="000E0B5A" w:rsidP="000E0B5A">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  В </w:t>
      </w:r>
      <w:proofErr w:type="spellStart"/>
      <w:r w:rsidRPr="00E60B94">
        <w:rPr>
          <w:rFonts w:ascii="Times New Roman" w:hAnsi="Times New Roman" w:cs="Times New Roman"/>
          <w:sz w:val="28"/>
          <w:szCs w:val="28"/>
          <w:shd w:val="clear" w:color="auto" w:fill="FFFFFF"/>
        </w:rPr>
        <w:t>Букатовской</w:t>
      </w:r>
      <w:proofErr w:type="spellEnd"/>
      <w:r w:rsidRPr="00E60B94">
        <w:rPr>
          <w:rFonts w:ascii="Times New Roman" w:hAnsi="Times New Roman" w:cs="Times New Roman"/>
          <w:sz w:val="28"/>
          <w:szCs w:val="28"/>
          <w:shd w:val="clear" w:color="auto" w:fill="FFFFFF"/>
        </w:rPr>
        <w:t xml:space="preserve"> с/б библиотекарь с учащимися 2-ых классов провела познавательный час </w:t>
      </w:r>
      <w:r w:rsidR="00F2642F">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К истокам русской письменности</w:t>
      </w:r>
      <w:r w:rsidR="00F2642F">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xml:space="preserve">. В ходе мероприятия ребятам было рассказано о жизни братьев Константина (в монашестве Кирилла) и </w:t>
      </w:r>
      <w:proofErr w:type="spellStart"/>
      <w:r w:rsidRPr="00E60B94">
        <w:rPr>
          <w:rFonts w:ascii="Times New Roman" w:hAnsi="Times New Roman" w:cs="Times New Roman"/>
          <w:sz w:val="28"/>
          <w:szCs w:val="28"/>
          <w:shd w:val="clear" w:color="auto" w:fill="FFFFFF"/>
        </w:rPr>
        <w:t>Мефодия</w:t>
      </w:r>
      <w:proofErr w:type="spellEnd"/>
      <w:r w:rsidRPr="00E60B94">
        <w:rPr>
          <w:rFonts w:ascii="Times New Roman" w:hAnsi="Times New Roman" w:cs="Times New Roman"/>
          <w:sz w:val="28"/>
          <w:szCs w:val="28"/>
          <w:shd w:val="clear" w:color="auto" w:fill="FFFFFF"/>
        </w:rPr>
        <w:t xml:space="preserve">, об истории создания ими первой славянской азбуки и об их дальнейшей просветительской деятельности.  </w:t>
      </w:r>
    </w:p>
    <w:p w14:paraId="4B027AA4" w14:textId="77777777" w:rsidR="000E0B5A" w:rsidRPr="00E60B94" w:rsidRDefault="000E0B5A" w:rsidP="000E0B5A">
      <w:pPr>
        <w:pStyle w:val="a3"/>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ab/>
        <w:t xml:space="preserve">Заведующая Андреевской с/б совместно с работниками СДК провели для школьников познавательный час «С азбукой через века», посвященный этому празднику. Совершив путешествие в старину, ребята узнали о братьях-просветителях Кирилле и </w:t>
      </w:r>
      <w:proofErr w:type="spellStart"/>
      <w:r w:rsidRPr="00E60B94">
        <w:rPr>
          <w:rFonts w:ascii="Times New Roman" w:hAnsi="Times New Roman" w:cs="Times New Roman"/>
          <w:sz w:val="28"/>
          <w:szCs w:val="28"/>
          <w:shd w:val="clear" w:color="auto" w:fill="FFFFFF"/>
        </w:rPr>
        <w:t>Мефодии</w:t>
      </w:r>
      <w:proofErr w:type="spellEnd"/>
      <w:r w:rsidRPr="00E60B94">
        <w:rPr>
          <w:rFonts w:ascii="Times New Roman" w:hAnsi="Times New Roman" w:cs="Times New Roman"/>
          <w:sz w:val="28"/>
          <w:szCs w:val="28"/>
          <w:shd w:val="clear" w:color="auto" w:fill="FFFFFF"/>
        </w:rPr>
        <w:t>. Познакомились с историей письменности, древних рукописей, папируса, берестяных грамот, восковых книг и книг из пергамента. </w:t>
      </w:r>
    </w:p>
    <w:p w14:paraId="3927C14B" w14:textId="77777777" w:rsidR="000E0B5A" w:rsidRPr="00E60B94" w:rsidRDefault="000E0B5A" w:rsidP="000E0B5A">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8 июля мы отмечаем самый тёплый праздник – День семьи, любви и верности. Семья – это своеобразный маленький мир. В нём сплетаются многолетние традиции, передающиеся из поколения в поколение, </w:t>
      </w:r>
      <w:r w:rsidRPr="00E60B94">
        <w:rPr>
          <w:rFonts w:ascii="Times New Roman" w:hAnsi="Times New Roman" w:cs="Times New Roman"/>
          <w:sz w:val="28"/>
          <w:szCs w:val="28"/>
          <w:shd w:val="clear" w:color="auto" w:fill="FFFFFF"/>
        </w:rPr>
        <w:lastRenderedPageBreak/>
        <w:t>взращивается уважение к окружающему миру, к своей Родине, прививаемое родителями с раннего детства.</w:t>
      </w:r>
    </w:p>
    <w:p w14:paraId="452F1A4F" w14:textId="7B29AE1A" w:rsidR="000E0B5A" w:rsidRPr="00E60B94" w:rsidRDefault="000E0B5A" w:rsidP="000E0B5A">
      <w:pPr>
        <w:pStyle w:val="a3"/>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ab/>
        <w:t xml:space="preserve">В преддверии </w:t>
      </w:r>
      <w:r w:rsidR="003805A2">
        <w:rPr>
          <w:rFonts w:ascii="Times New Roman" w:hAnsi="Times New Roman" w:cs="Times New Roman"/>
          <w:sz w:val="28"/>
          <w:szCs w:val="28"/>
          <w:shd w:val="clear" w:color="auto" w:fill="FFFFFF"/>
        </w:rPr>
        <w:t>этой даты</w:t>
      </w:r>
      <w:r w:rsidR="008E5A33">
        <w:rPr>
          <w:rFonts w:ascii="Times New Roman" w:hAnsi="Times New Roman" w:cs="Times New Roman"/>
          <w:sz w:val="28"/>
          <w:szCs w:val="28"/>
          <w:shd w:val="clear" w:color="auto" w:fill="FFFFFF"/>
        </w:rPr>
        <w:t xml:space="preserve"> </w:t>
      </w:r>
      <w:r w:rsidRPr="00E60B94">
        <w:rPr>
          <w:rFonts w:ascii="Times New Roman" w:hAnsi="Times New Roman" w:cs="Times New Roman"/>
          <w:sz w:val="28"/>
          <w:szCs w:val="28"/>
          <w:shd w:val="clear" w:color="auto" w:fill="FFFFFF"/>
        </w:rPr>
        <w:t>сотрудники Центральной и Детской библиотек организовали в фойе РДК праздничную выставку «Венец всех ценностей – семья</w:t>
      </w:r>
      <w:r w:rsidR="00F2642F" w:rsidRPr="00E60B94">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xml:space="preserve">» Также в библиотеках района прошли различные мероприятия и акции: поздравительная стрит-акция «Ромашковое настроение», информационный час «Про семью, любовь и верность» в Андреевской с/б, праздничное мероприятие </w:t>
      </w:r>
      <w:r w:rsidR="00F2642F">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Под семейным зонтиком</w:t>
      </w:r>
      <w:r w:rsidR="00F2642F">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xml:space="preserve"> В Ново-Алексеевской с/б, акция </w:t>
      </w:r>
      <w:r w:rsidR="00F2642F">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Ромашка на счастье</w:t>
      </w:r>
      <w:r w:rsidR="00F2642F">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 xml:space="preserve"> в </w:t>
      </w:r>
      <w:proofErr w:type="spellStart"/>
      <w:r w:rsidRPr="00E60B94">
        <w:rPr>
          <w:rFonts w:ascii="Times New Roman" w:hAnsi="Times New Roman" w:cs="Times New Roman"/>
          <w:sz w:val="28"/>
          <w:szCs w:val="28"/>
          <w:shd w:val="clear" w:color="auto" w:fill="FFFFFF"/>
        </w:rPr>
        <w:t>Елшанской</w:t>
      </w:r>
      <w:proofErr w:type="spellEnd"/>
      <w:r w:rsidRPr="00E60B94">
        <w:rPr>
          <w:rFonts w:ascii="Times New Roman" w:hAnsi="Times New Roman" w:cs="Times New Roman"/>
          <w:sz w:val="28"/>
          <w:szCs w:val="28"/>
          <w:shd w:val="clear" w:color="auto" w:fill="FFFFFF"/>
        </w:rPr>
        <w:t xml:space="preserve"> с/б, акция «Дарите ромашки любимым» в </w:t>
      </w:r>
      <w:proofErr w:type="spellStart"/>
      <w:r w:rsidRPr="00E60B94">
        <w:rPr>
          <w:rFonts w:ascii="Times New Roman" w:hAnsi="Times New Roman" w:cs="Times New Roman"/>
          <w:sz w:val="28"/>
          <w:szCs w:val="28"/>
          <w:shd w:val="clear" w:color="auto" w:fill="FFFFFF"/>
        </w:rPr>
        <w:t>Букатовской</w:t>
      </w:r>
      <w:proofErr w:type="spellEnd"/>
      <w:r w:rsidRPr="00E60B94">
        <w:rPr>
          <w:rFonts w:ascii="Times New Roman" w:hAnsi="Times New Roman" w:cs="Times New Roman"/>
          <w:sz w:val="28"/>
          <w:szCs w:val="28"/>
          <w:shd w:val="clear" w:color="auto" w:fill="FFFFFF"/>
        </w:rPr>
        <w:t xml:space="preserve"> с/б.</w:t>
      </w:r>
    </w:p>
    <w:p w14:paraId="3B112E27" w14:textId="2746FE83" w:rsidR="000E0B5A" w:rsidRPr="00E60B94" w:rsidRDefault="000E0B5A" w:rsidP="00C2127C">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Библиотекарь </w:t>
      </w:r>
      <w:proofErr w:type="spellStart"/>
      <w:r w:rsidRPr="00E60B94">
        <w:rPr>
          <w:rFonts w:ascii="Times New Roman" w:hAnsi="Times New Roman" w:cs="Times New Roman"/>
          <w:sz w:val="28"/>
          <w:szCs w:val="28"/>
          <w:shd w:val="clear" w:color="auto" w:fill="FFFFFF"/>
        </w:rPr>
        <w:t>Афанасьевской</w:t>
      </w:r>
      <w:proofErr w:type="spellEnd"/>
      <w:r w:rsidRPr="00E60B94">
        <w:rPr>
          <w:rFonts w:ascii="Times New Roman" w:hAnsi="Times New Roman" w:cs="Times New Roman"/>
          <w:sz w:val="28"/>
          <w:szCs w:val="28"/>
          <w:shd w:val="clear" w:color="auto" w:fill="FFFFFF"/>
        </w:rPr>
        <w:t xml:space="preserve"> с/б организовала увлекательный мастер - класс по плетению венков из ромашек для читателей.</w:t>
      </w:r>
      <w:r w:rsidR="0091694D">
        <w:rPr>
          <w:rFonts w:ascii="Times New Roman" w:hAnsi="Times New Roman" w:cs="Times New Roman"/>
          <w:sz w:val="28"/>
          <w:szCs w:val="28"/>
          <w:shd w:val="clear" w:color="auto" w:fill="FFFFFF"/>
        </w:rPr>
        <w:t xml:space="preserve"> </w:t>
      </w:r>
      <w:r w:rsidRPr="00E60B94">
        <w:rPr>
          <w:rFonts w:ascii="Times New Roman" w:hAnsi="Times New Roman" w:cs="Times New Roman"/>
          <w:sz w:val="28"/>
          <w:szCs w:val="28"/>
          <w:shd w:val="clear" w:color="auto" w:fill="FFFFFF"/>
        </w:rPr>
        <w:t xml:space="preserve">В </w:t>
      </w:r>
      <w:proofErr w:type="spellStart"/>
      <w:r w:rsidRPr="00E60B94">
        <w:rPr>
          <w:rFonts w:ascii="Times New Roman" w:hAnsi="Times New Roman" w:cs="Times New Roman"/>
          <w:sz w:val="28"/>
          <w:szCs w:val="28"/>
          <w:shd w:val="clear" w:color="auto" w:fill="FFFFFF"/>
        </w:rPr>
        <w:t>Букатовской</w:t>
      </w:r>
      <w:proofErr w:type="spellEnd"/>
      <w:r w:rsidRPr="00E60B94">
        <w:rPr>
          <w:rFonts w:ascii="Times New Roman" w:hAnsi="Times New Roman" w:cs="Times New Roman"/>
          <w:sz w:val="28"/>
          <w:szCs w:val="28"/>
          <w:shd w:val="clear" w:color="auto" w:fill="FFFFFF"/>
        </w:rPr>
        <w:t xml:space="preserve"> с/б прошел мастер класс по изготовлению </w:t>
      </w:r>
      <w:r w:rsidR="005F31DA">
        <w:rPr>
          <w:rFonts w:ascii="Times New Roman" w:hAnsi="Times New Roman" w:cs="Times New Roman"/>
          <w:sz w:val="28"/>
          <w:szCs w:val="28"/>
          <w:shd w:val="clear" w:color="auto" w:fill="FFFFFF"/>
        </w:rPr>
        <w:t>«П</w:t>
      </w:r>
      <w:r w:rsidRPr="00E60B94">
        <w:rPr>
          <w:rFonts w:ascii="Times New Roman" w:hAnsi="Times New Roman" w:cs="Times New Roman"/>
          <w:sz w:val="28"/>
          <w:szCs w:val="28"/>
          <w:shd w:val="clear" w:color="auto" w:fill="FFFFFF"/>
        </w:rPr>
        <w:t>одков</w:t>
      </w:r>
      <w:r w:rsidR="005F31DA">
        <w:rPr>
          <w:rFonts w:ascii="Times New Roman" w:hAnsi="Times New Roman" w:cs="Times New Roman"/>
          <w:sz w:val="28"/>
          <w:szCs w:val="28"/>
          <w:shd w:val="clear" w:color="auto" w:fill="FFFFFF"/>
        </w:rPr>
        <w:t>ы</w:t>
      </w:r>
      <w:r w:rsidRPr="00E60B94">
        <w:rPr>
          <w:rFonts w:ascii="Times New Roman" w:hAnsi="Times New Roman" w:cs="Times New Roman"/>
          <w:sz w:val="28"/>
          <w:szCs w:val="28"/>
          <w:shd w:val="clear" w:color="auto" w:fill="FFFFFF"/>
        </w:rPr>
        <w:t xml:space="preserve"> на счастье</w:t>
      </w:r>
      <w:r w:rsidR="005F31DA">
        <w:rPr>
          <w:rFonts w:ascii="Times New Roman" w:hAnsi="Times New Roman" w:cs="Times New Roman"/>
          <w:sz w:val="28"/>
          <w:szCs w:val="28"/>
          <w:shd w:val="clear" w:color="auto" w:fill="FFFFFF"/>
        </w:rPr>
        <w:t>»</w:t>
      </w:r>
      <w:r w:rsidRPr="00E60B94">
        <w:rPr>
          <w:rFonts w:ascii="Times New Roman" w:hAnsi="Times New Roman" w:cs="Times New Roman"/>
          <w:sz w:val="28"/>
          <w:szCs w:val="28"/>
          <w:shd w:val="clear" w:color="auto" w:fill="FFFFFF"/>
        </w:rPr>
        <w:t>.</w:t>
      </w:r>
    </w:p>
    <w:p w14:paraId="1D2465C3" w14:textId="77777777" w:rsidR="000E0B5A" w:rsidRPr="00E60B94" w:rsidRDefault="000E0B5A" w:rsidP="000E0B5A">
      <w:pPr>
        <w:pStyle w:val="a3"/>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ab/>
      </w:r>
      <w:proofErr w:type="spellStart"/>
      <w:r w:rsidRPr="00E60B94">
        <w:rPr>
          <w:rFonts w:ascii="Times New Roman" w:hAnsi="Times New Roman" w:cs="Times New Roman"/>
          <w:sz w:val="28"/>
          <w:szCs w:val="28"/>
          <w:shd w:val="clear" w:color="auto" w:fill="FFFFFF"/>
        </w:rPr>
        <w:t>Чардымская</w:t>
      </w:r>
      <w:proofErr w:type="spellEnd"/>
      <w:r w:rsidRPr="00E60B94">
        <w:rPr>
          <w:rFonts w:ascii="Times New Roman" w:hAnsi="Times New Roman" w:cs="Times New Roman"/>
          <w:sz w:val="28"/>
          <w:szCs w:val="28"/>
          <w:shd w:val="clear" w:color="auto" w:fill="FFFFFF"/>
        </w:rPr>
        <w:t xml:space="preserve"> с/б совместно с сельским клубом поздравила семью </w:t>
      </w:r>
      <w:proofErr w:type="spellStart"/>
      <w:r w:rsidRPr="00E60B94">
        <w:rPr>
          <w:rFonts w:ascii="Times New Roman" w:hAnsi="Times New Roman" w:cs="Times New Roman"/>
          <w:sz w:val="28"/>
          <w:szCs w:val="28"/>
          <w:shd w:val="clear" w:color="auto" w:fill="FFFFFF"/>
        </w:rPr>
        <w:t>Крылковых</w:t>
      </w:r>
      <w:proofErr w:type="spellEnd"/>
      <w:r w:rsidRPr="00E60B94">
        <w:rPr>
          <w:rFonts w:ascii="Times New Roman" w:hAnsi="Times New Roman" w:cs="Times New Roman"/>
          <w:sz w:val="28"/>
          <w:szCs w:val="28"/>
          <w:shd w:val="clear" w:color="auto" w:fill="FFFFFF"/>
        </w:rPr>
        <w:t xml:space="preserve"> Михаила Семёновича и Татьяну Антоновну золотым юбилеем. Семья </w:t>
      </w:r>
      <w:proofErr w:type="spellStart"/>
      <w:r w:rsidRPr="00E60B94">
        <w:rPr>
          <w:rFonts w:ascii="Times New Roman" w:hAnsi="Times New Roman" w:cs="Times New Roman"/>
          <w:sz w:val="28"/>
          <w:szCs w:val="28"/>
          <w:shd w:val="clear" w:color="auto" w:fill="FFFFFF"/>
        </w:rPr>
        <w:t>Крылковых</w:t>
      </w:r>
      <w:proofErr w:type="spellEnd"/>
      <w:r w:rsidRPr="00E60B94">
        <w:rPr>
          <w:rFonts w:ascii="Times New Roman" w:hAnsi="Times New Roman" w:cs="Times New Roman"/>
          <w:sz w:val="28"/>
          <w:szCs w:val="28"/>
          <w:shd w:val="clear" w:color="auto" w:fill="FFFFFF"/>
        </w:rPr>
        <w:t xml:space="preserve"> очень увлечённые люди. Михаил Семёнович садовод и огородник, а Татьяна Антоновна мастер по рукоделию. Дамир </w:t>
      </w:r>
      <w:proofErr w:type="spellStart"/>
      <w:r w:rsidRPr="00E60B94">
        <w:rPr>
          <w:rFonts w:ascii="Times New Roman" w:hAnsi="Times New Roman" w:cs="Times New Roman"/>
          <w:sz w:val="28"/>
          <w:szCs w:val="28"/>
          <w:shd w:val="clear" w:color="auto" w:fill="FFFFFF"/>
        </w:rPr>
        <w:t>Богдалов</w:t>
      </w:r>
      <w:proofErr w:type="spellEnd"/>
      <w:r w:rsidRPr="00E60B94">
        <w:rPr>
          <w:rFonts w:ascii="Times New Roman" w:hAnsi="Times New Roman" w:cs="Times New Roman"/>
          <w:sz w:val="28"/>
          <w:szCs w:val="28"/>
          <w:shd w:val="clear" w:color="auto" w:fill="FFFFFF"/>
        </w:rPr>
        <w:t xml:space="preserve"> для юбиляров исполнил песню.</w:t>
      </w:r>
    </w:p>
    <w:p w14:paraId="1860AA48" w14:textId="77777777" w:rsidR="000E0B5A" w:rsidRPr="00E60B94" w:rsidRDefault="000E0B5A" w:rsidP="000E0B5A">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День крещения Руси</w:t>
      </w:r>
      <w:r w:rsidR="00C2127C">
        <w:rPr>
          <w:rFonts w:ascii="Times New Roman" w:hAnsi="Times New Roman" w:cs="Times New Roman"/>
          <w:sz w:val="28"/>
          <w:szCs w:val="28"/>
          <w:shd w:val="clear" w:color="auto" w:fill="FFFFFF"/>
        </w:rPr>
        <w:t xml:space="preserve"> -</w:t>
      </w:r>
      <w:r w:rsidRPr="00E60B94">
        <w:rPr>
          <w:rFonts w:ascii="Times New Roman" w:hAnsi="Times New Roman" w:cs="Times New Roman"/>
          <w:sz w:val="28"/>
          <w:szCs w:val="28"/>
          <w:shd w:val="clear" w:color="auto" w:fill="FFFFFF"/>
        </w:rPr>
        <w:t xml:space="preserve"> один из важных праздников в русской православной церкви, который ежегодно отмечается 28 июля. В преддверии этого праздника заведующая Андреевской сельской библиотекой совместно с работниками СДК провели исторический экскурс «Так крестилась Русь» для подростков. Ведущие познакомили присутствующих с историей крещения Руси и христианства, с личностью князя Владимира Святославовича и поведали о том, что его главным духовным подвигом стало Крещение Руси в 988 </w:t>
      </w:r>
      <w:r w:rsidR="00C2127C">
        <w:rPr>
          <w:rFonts w:ascii="Times New Roman" w:hAnsi="Times New Roman" w:cs="Times New Roman"/>
          <w:sz w:val="28"/>
          <w:szCs w:val="28"/>
          <w:shd w:val="clear" w:color="auto" w:fill="FFFFFF"/>
        </w:rPr>
        <w:t xml:space="preserve">году. </w:t>
      </w:r>
      <w:r w:rsidRPr="00E60B94">
        <w:rPr>
          <w:rFonts w:ascii="Times New Roman" w:hAnsi="Times New Roman" w:cs="Times New Roman"/>
          <w:sz w:val="28"/>
          <w:szCs w:val="28"/>
          <w:shd w:val="clear" w:color="auto" w:fill="FFFFFF"/>
        </w:rPr>
        <w:t>Для закрепления полученного материала ребята активно отвечали на вопросы викторины «Русь крещенная, Русь православная» и пришли к единому мнению, что в основе христианской веры лежат такие ценности, как добро, милосердие, миролюбие, великодушие. Затем для подростков был проведен мастер- класс по созданию древнерусского свитка. Ребята узнали, как состарить бумагу, поучаствовали в этом процессе, а затем некоторые из них попытались настоящими перьями и чернилами написать на церковнославянском языке, используя глаголицу, несколько фраз. Оказалось, что это не так просто! Но у ребят получилось!</w:t>
      </w:r>
    </w:p>
    <w:p w14:paraId="4F7147B9" w14:textId="77777777" w:rsidR="000E0B5A" w:rsidRPr="00E60B94" w:rsidRDefault="000E0B5A" w:rsidP="000E0B5A">
      <w:pPr>
        <w:pStyle w:val="a3"/>
        <w:ind w:firstLine="708"/>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t xml:space="preserve">Август - месяц щедр к людям христианскими праздниками, тремя </w:t>
      </w:r>
      <w:proofErr w:type="spellStart"/>
      <w:r w:rsidRPr="00E60B94">
        <w:rPr>
          <w:rFonts w:ascii="Times New Roman" w:hAnsi="Times New Roman" w:cs="Times New Roman"/>
          <w:sz w:val="28"/>
          <w:szCs w:val="28"/>
          <w:shd w:val="clear" w:color="auto" w:fill="FFFFFF"/>
        </w:rPr>
        <w:t>Спасами</w:t>
      </w:r>
      <w:proofErr w:type="spellEnd"/>
      <w:r w:rsidRPr="00E60B94">
        <w:rPr>
          <w:rFonts w:ascii="Times New Roman" w:hAnsi="Times New Roman" w:cs="Times New Roman"/>
          <w:sz w:val="28"/>
          <w:szCs w:val="28"/>
          <w:shd w:val="clear" w:color="auto" w:fill="FFFFFF"/>
        </w:rPr>
        <w:t xml:space="preserve">. Отмечают Медовый, Яблочный и Хлебный (ореховый) </w:t>
      </w:r>
      <w:proofErr w:type="spellStart"/>
      <w:r w:rsidRPr="00E60B94">
        <w:rPr>
          <w:rFonts w:ascii="Times New Roman" w:hAnsi="Times New Roman" w:cs="Times New Roman"/>
          <w:sz w:val="28"/>
          <w:szCs w:val="28"/>
          <w:shd w:val="clear" w:color="auto" w:fill="FFFFFF"/>
        </w:rPr>
        <w:t>спасы</w:t>
      </w:r>
      <w:proofErr w:type="spellEnd"/>
      <w:r w:rsidRPr="00E60B94">
        <w:rPr>
          <w:rFonts w:ascii="Times New Roman" w:hAnsi="Times New Roman" w:cs="Times New Roman"/>
          <w:sz w:val="28"/>
          <w:szCs w:val="28"/>
          <w:shd w:val="clear" w:color="auto" w:fill="FFFFFF"/>
        </w:rPr>
        <w:t xml:space="preserve"> в самый разгар сбора летнего урожая. Значение каждого праздника различно и уникально. Ново – Алексеевская с/б подготовила информационный час «Три Спаса на Руси» для ребят с летней оздоровительной площадки "Березка" МОУ СОШ с. Ново Алексеевка. Библиотекарь рассказала ребятам истории и традиции праздников. В ходе мероприятия ребята отвечали на вопросы, разгадывали загадки и рассказывали свои интересные истории, связанные с медом и пчёлами.</w:t>
      </w:r>
    </w:p>
    <w:p w14:paraId="47D96D8E" w14:textId="77777777" w:rsidR="000E0B5A" w:rsidRPr="00E60B94" w:rsidRDefault="000E0B5A" w:rsidP="000E0B5A">
      <w:pPr>
        <w:pStyle w:val="a3"/>
        <w:rPr>
          <w:rFonts w:ascii="Times New Roman" w:hAnsi="Times New Roman" w:cs="Times New Roman"/>
          <w:sz w:val="28"/>
          <w:szCs w:val="28"/>
          <w:shd w:val="clear" w:color="auto" w:fill="FFFFFF"/>
        </w:rPr>
      </w:pPr>
      <w:r w:rsidRPr="00E60B94">
        <w:rPr>
          <w:rFonts w:ascii="Times New Roman" w:hAnsi="Times New Roman" w:cs="Times New Roman"/>
          <w:sz w:val="28"/>
          <w:szCs w:val="28"/>
          <w:shd w:val="clear" w:color="auto" w:fill="FFFFFF"/>
        </w:rPr>
        <w:lastRenderedPageBreak/>
        <w:tab/>
        <w:t xml:space="preserve">Час отдыха «Три спаса на Руси» подготовил и провёл читатель </w:t>
      </w:r>
      <w:proofErr w:type="spellStart"/>
      <w:r w:rsidRPr="00E60B94">
        <w:rPr>
          <w:rFonts w:ascii="Times New Roman" w:hAnsi="Times New Roman" w:cs="Times New Roman"/>
          <w:sz w:val="28"/>
          <w:szCs w:val="28"/>
          <w:shd w:val="clear" w:color="auto" w:fill="FFFFFF"/>
        </w:rPr>
        <w:t>Чардымской</w:t>
      </w:r>
      <w:proofErr w:type="spellEnd"/>
      <w:r w:rsidRPr="00E60B94">
        <w:rPr>
          <w:rFonts w:ascii="Times New Roman" w:hAnsi="Times New Roman" w:cs="Times New Roman"/>
          <w:sz w:val="28"/>
          <w:szCs w:val="28"/>
          <w:shd w:val="clear" w:color="auto" w:fill="FFFFFF"/>
        </w:rPr>
        <w:t xml:space="preserve"> с/б </w:t>
      </w:r>
      <w:proofErr w:type="spellStart"/>
      <w:r w:rsidRPr="00E60B94">
        <w:rPr>
          <w:rFonts w:ascii="Times New Roman" w:hAnsi="Times New Roman" w:cs="Times New Roman"/>
          <w:sz w:val="28"/>
          <w:szCs w:val="28"/>
          <w:shd w:val="clear" w:color="auto" w:fill="FFFFFF"/>
        </w:rPr>
        <w:t>Богдалов</w:t>
      </w:r>
      <w:proofErr w:type="spellEnd"/>
      <w:r w:rsidRPr="00E60B94">
        <w:rPr>
          <w:rFonts w:ascii="Times New Roman" w:hAnsi="Times New Roman" w:cs="Times New Roman"/>
          <w:sz w:val="28"/>
          <w:szCs w:val="28"/>
          <w:shd w:val="clear" w:color="auto" w:fill="FFFFFF"/>
        </w:rPr>
        <w:t xml:space="preserve"> Дамир.  Он рассказывал об истории праздника, о традициях и привёл интересные факты. Ну а какой праздник без веселья. Играли в игры, водили хоровод. Праздник получился веселым. Пили чай с медом.</w:t>
      </w:r>
    </w:p>
    <w:p w14:paraId="7B4CC942" w14:textId="77777777" w:rsidR="008575EE" w:rsidRDefault="008575EE" w:rsidP="00015ACD">
      <w:pPr>
        <w:pStyle w:val="a3"/>
        <w:jc w:val="both"/>
        <w:rPr>
          <w:rFonts w:ascii="Times New Roman" w:hAnsi="Times New Roman" w:cs="Times New Roman"/>
          <w:b/>
          <w:sz w:val="28"/>
          <w:szCs w:val="28"/>
        </w:rPr>
      </w:pPr>
    </w:p>
    <w:p w14:paraId="4BD1DFAA" w14:textId="77777777" w:rsidR="0074227A" w:rsidRPr="005F31DA" w:rsidRDefault="0074227A" w:rsidP="001405ED">
      <w:pPr>
        <w:pStyle w:val="a3"/>
        <w:jc w:val="center"/>
        <w:rPr>
          <w:rFonts w:ascii="Times New Roman" w:hAnsi="Times New Roman" w:cs="Times New Roman"/>
          <w:b/>
          <w:sz w:val="28"/>
          <w:szCs w:val="28"/>
        </w:rPr>
      </w:pPr>
      <w:r w:rsidRPr="005F31DA">
        <w:rPr>
          <w:rFonts w:ascii="Times New Roman" w:hAnsi="Times New Roman" w:cs="Times New Roman"/>
          <w:b/>
          <w:sz w:val="28"/>
          <w:szCs w:val="28"/>
        </w:rPr>
        <w:t>ЗДОРОВЫЙ ОБРАЗ ЖИЗНИ</w:t>
      </w:r>
    </w:p>
    <w:p w14:paraId="4D7E4BCF" w14:textId="77777777" w:rsidR="00C2127C" w:rsidRDefault="00C2127C" w:rsidP="00D23C91">
      <w:pPr>
        <w:pStyle w:val="a3"/>
        <w:ind w:firstLine="708"/>
        <w:rPr>
          <w:rFonts w:ascii="Times New Roman" w:hAnsi="Times New Roman" w:cs="Times New Roman"/>
          <w:bCs/>
          <w:sz w:val="28"/>
          <w:szCs w:val="28"/>
          <w:shd w:val="clear" w:color="auto" w:fill="FFFFFF"/>
        </w:rPr>
      </w:pPr>
    </w:p>
    <w:p w14:paraId="012F0FE2" w14:textId="77777777" w:rsidR="00D23C91" w:rsidRPr="005F31DA" w:rsidRDefault="00D23C91" w:rsidP="00D23C91">
      <w:pPr>
        <w:pStyle w:val="a3"/>
        <w:ind w:firstLine="708"/>
        <w:rPr>
          <w:rFonts w:ascii="Times New Roman" w:hAnsi="Times New Roman" w:cs="Times New Roman"/>
          <w:bCs/>
          <w:sz w:val="28"/>
          <w:szCs w:val="28"/>
          <w:shd w:val="clear" w:color="auto" w:fill="FFFFFF"/>
        </w:rPr>
      </w:pPr>
      <w:r w:rsidRPr="005F31DA">
        <w:rPr>
          <w:rFonts w:ascii="Times New Roman" w:hAnsi="Times New Roman" w:cs="Times New Roman"/>
          <w:bCs/>
          <w:sz w:val="28"/>
          <w:szCs w:val="28"/>
          <w:shd w:val="clear" w:color="auto" w:fill="FFFFFF"/>
        </w:rPr>
        <w:t xml:space="preserve">Здоровье – драгоценность, подаренная нам природой. И с этим ничто не может сравниться – ни богатство, ни положение в обществе, ни слава. Человек обязан беречь своё здоровье смолоду, ведь только так формируется сильная нация. </w:t>
      </w:r>
    </w:p>
    <w:p w14:paraId="0580EFC0" w14:textId="77777777" w:rsidR="00C53B65" w:rsidRPr="005F31DA" w:rsidRDefault="00C53B65" w:rsidP="00C53B65">
      <w:pPr>
        <w:pStyle w:val="a3"/>
        <w:ind w:firstLine="708"/>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Свою долю ответственности за пропаганду здорового образа жизни и профилактику асоциальных явлений в обществе несут на себе и библиотеки. Благодаря разнообразным мероприятиям и информационной работе, библиотека старается формировать устойчивый интерес к здоровому образу жизни, возродить престиж нравственных идеалов и ценностей, которые помогут в дальнейшем реализовать себя как полноценную, здоровую личность.</w:t>
      </w:r>
    </w:p>
    <w:p w14:paraId="3E7A5764" w14:textId="77777777" w:rsidR="00D23C91" w:rsidRPr="005F31DA" w:rsidRDefault="00D23C91" w:rsidP="00D23C91">
      <w:pPr>
        <w:pStyle w:val="a3"/>
        <w:ind w:firstLine="708"/>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 xml:space="preserve">Заместитель директора по ВР МОУ </w:t>
      </w:r>
      <w:r w:rsidR="00C2127C">
        <w:rPr>
          <w:rFonts w:ascii="Times New Roman" w:hAnsi="Times New Roman" w:cs="Times New Roman"/>
          <w:sz w:val="28"/>
          <w:szCs w:val="28"/>
          <w:shd w:val="clear" w:color="auto" w:fill="FFFFFF"/>
        </w:rPr>
        <w:t>«</w:t>
      </w:r>
      <w:r w:rsidRPr="005F31DA">
        <w:rPr>
          <w:rFonts w:ascii="Times New Roman" w:hAnsi="Times New Roman" w:cs="Times New Roman"/>
          <w:sz w:val="28"/>
          <w:szCs w:val="28"/>
          <w:shd w:val="clear" w:color="auto" w:fill="FFFFFF"/>
        </w:rPr>
        <w:t>СОШ с. Воскресенское</w:t>
      </w:r>
      <w:r w:rsidR="00C2127C">
        <w:rPr>
          <w:rFonts w:ascii="Times New Roman" w:hAnsi="Times New Roman" w:cs="Times New Roman"/>
          <w:sz w:val="28"/>
          <w:szCs w:val="28"/>
          <w:shd w:val="clear" w:color="auto" w:fill="FFFFFF"/>
        </w:rPr>
        <w:t>»</w:t>
      </w:r>
      <w:r w:rsidRPr="005F31DA">
        <w:rPr>
          <w:rFonts w:ascii="Times New Roman" w:hAnsi="Times New Roman" w:cs="Times New Roman"/>
          <w:sz w:val="28"/>
          <w:szCs w:val="28"/>
          <w:shd w:val="clear" w:color="auto" w:fill="FFFFFF"/>
        </w:rPr>
        <w:t xml:space="preserve"> А.Н. Привалова для работников учреждений культуры и учащихся школы провела лекцию - беседу </w:t>
      </w:r>
      <w:r w:rsidR="00C2127C">
        <w:rPr>
          <w:rFonts w:ascii="Times New Roman" w:hAnsi="Times New Roman" w:cs="Times New Roman"/>
          <w:sz w:val="28"/>
          <w:szCs w:val="28"/>
          <w:shd w:val="clear" w:color="auto" w:fill="FFFFFF"/>
        </w:rPr>
        <w:t>«</w:t>
      </w:r>
      <w:r w:rsidRPr="005F31DA">
        <w:rPr>
          <w:rFonts w:ascii="Times New Roman" w:hAnsi="Times New Roman" w:cs="Times New Roman"/>
          <w:sz w:val="28"/>
          <w:szCs w:val="28"/>
          <w:shd w:val="clear" w:color="auto" w:fill="FFFFFF"/>
        </w:rPr>
        <w:t>Путь к вершине: как спорт превращает нас в победителей</w:t>
      </w:r>
      <w:r w:rsidR="00C2127C">
        <w:rPr>
          <w:rFonts w:ascii="Times New Roman" w:hAnsi="Times New Roman" w:cs="Times New Roman"/>
          <w:sz w:val="28"/>
          <w:szCs w:val="28"/>
          <w:shd w:val="clear" w:color="auto" w:fill="FFFFFF"/>
        </w:rPr>
        <w:t>»</w:t>
      </w:r>
      <w:r w:rsidRPr="005F31DA">
        <w:rPr>
          <w:rFonts w:ascii="Times New Roman" w:hAnsi="Times New Roman" w:cs="Times New Roman"/>
          <w:sz w:val="28"/>
          <w:szCs w:val="28"/>
          <w:shd w:val="clear" w:color="auto" w:fill="FFFFFF"/>
        </w:rPr>
        <w:t>. Ведущая рассказала о том, как занятия спортом помогают нам в жизни. На примере великих спортсменов выделили 5 основных тезисов, когда занятия спортом должны стать ежедневной рутиной: как преодолевать свои слабости, привычки - лучшее средство, самодисциплина, смекалка и преодоление преград. В формате открытого диалога участники беседы обсудили роль упорства и выдержки в достижении поставленных целей, способы мотивации к преодолению трудностей и неудач.</w:t>
      </w:r>
    </w:p>
    <w:p w14:paraId="767776F7" w14:textId="77777777" w:rsidR="009A373A" w:rsidRPr="005F31DA" w:rsidRDefault="0061278D" w:rsidP="0061278D">
      <w:pPr>
        <w:pStyle w:val="a3"/>
        <w:ind w:firstLine="708"/>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Ко Всемирному дню здоровья, который ежегодно проходит 7 апреля, работники Центральной библиотеки провели откровенный разговор «Твоя жизнь в твоих руках» (об употреблении джин – тоника) с показом презентации «О вреде молодёжных напитков или чем убивают молодёжь». В обсуждении данной проблемы принимал участие медицинский работник.</w:t>
      </w:r>
    </w:p>
    <w:p w14:paraId="601BE84D" w14:textId="05E61EE2" w:rsidR="009A373A" w:rsidRPr="005F31DA" w:rsidRDefault="0061278D" w:rsidP="009A373A">
      <w:pPr>
        <w:pStyle w:val="a3"/>
        <w:ind w:firstLine="708"/>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Также в</w:t>
      </w:r>
      <w:r w:rsidR="009A373A" w:rsidRPr="005F31DA">
        <w:rPr>
          <w:rFonts w:ascii="Times New Roman" w:hAnsi="Times New Roman" w:cs="Times New Roman"/>
          <w:sz w:val="28"/>
          <w:szCs w:val="28"/>
          <w:shd w:val="clear" w:color="auto" w:fill="FFFFFF"/>
        </w:rPr>
        <w:t xml:space="preserve"> рамках Всемирного дня здоровья, в библиотеках прошли такие мероприятия: тематический час «Здоровье в ваших руках» в </w:t>
      </w:r>
      <w:proofErr w:type="spellStart"/>
      <w:r w:rsidR="009A373A" w:rsidRPr="005F31DA">
        <w:rPr>
          <w:rFonts w:ascii="Times New Roman" w:hAnsi="Times New Roman" w:cs="Times New Roman"/>
          <w:sz w:val="28"/>
          <w:szCs w:val="28"/>
          <w:shd w:val="clear" w:color="auto" w:fill="FFFFFF"/>
        </w:rPr>
        <w:t>Усовской</w:t>
      </w:r>
      <w:proofErr w:type="spellEnd"/>
      <w:r w:rsidR="009A373A" w:rsidRPr="005F31DA">
        <w:rPr>
          <w:rFonts w:ascii="Times New Roman" w:hAnsi="Times New Roman" w:cs="Times New Roman"/>
          <w:sz w:val="28"/>
          <w:szCs w:val="28"/>
          <w:shd w:val="clear" w:color="auto" w:fill="FFFFFF"/>
        </w:rPr>
        <w:t xml:space="preserve"> с/б для клуба «</w:t>
      </w:r>
      <w:proofErr w:type="spellStart"/>
      <w:r w:rsidR="009A373A" w:rsidRPr="005F31DA">
        <w:rPr>
          <w:rFonts w:ascii="Times New Roman" w:hAnsi="Times New Roman" w:cs="Times New Roman"/>
          <w:sz w:val="28"/>
          <w:szCs w:val="28"/>
          <w:shd w:val="clear" w:color="auto" w:fill="FFFFFF"/>
        </w:rPr>
        <w:t>Усовчанка</w:t>
      </w:r>
      <w:proofErr w:type="spellEnd"/>
      <w:r w:rsidR="009A373A" w:rsidRPr="005F31DA">
        <w:rPr>
          <w:rFonts w:ascii="Times New Roman" w:hAnsi="Times New Roman" w:cs="Times New Roman"/>
          <w:sz w:val="28"/>
          <w:szCs w:val="28"/>
          <w:shd w:val="clear" w:color="auto" w:fill="FFFFFF"/>
        </w:rPr>
        <w:t xml:space="preserve">», познавательно-игровая программа </w:t>
      </w:r>
      <w:r w:rsidR="00C2127C">
        <w:rPr>
          <w:rFonts w:ascii="Times New Roman" w:hAnsi="Times New Roman" w:cs="Times New Roman"/>
          <w:sz w:val="28"/>
          <w:szCs w:val="28"/>
          <w:shd w:val="clear" w:color="auto" w:fill="FFFFFF"/>
        </w:rPr>
        <w:t>«</w:t>
      </w:r>
      <w:r w:rsidR="009A373A" w:rsidRPr="005F31DA">
        <w:rPr>
          <w:rFonts w:ascii="Times New Roman" w:hAnsi="Times New Roman" w:cs="Times New Roman"/>
          <w:sz w:val="28"/>
          <w:szCs w:val="28"/>
          <w:shd w:val="clear" w:color="auto" w:fill="FFFFFF"/>
        </w:rPr>
        <w:t>ЗОЖ это модно</w:t>
      </w:r>
      <w:r w:rsidR="00C2127C">
        <w:rPr>
          <w:rFonts w:ascii="Times New Roman" w:hAnsi="Times New Roman" w:cs="Times New Roman"/>
          <w:sz w:val="28"/>
          <w:szCs w:val="28"/>
          <w:shd w:val="clear" w:color="auto" w:fill="FFFFFF"/>
        </w:rPr>
        <w:t>»</w:t>
      </w:r>
      <w:r w:rsidR="009A373A" w:rsidRPr="005F31DA">
        <w:rPr>
          <w:rFonts w:ascii="Times New Roman" w:hAnsi="Times New Roman" w:cs="Times New Roman"/>
          <w:sz w:val="28"/>
          <w:szCs w:val="28"/>
          <w:shd w:val="clear" w:color="auto" w:fill="FFFFFF"/>
        </w:rPr>
        <w:t xml:space="preserve"> в </w:t>
      </w:r>
      <w:proofErr w:type="spellStart"/>
      <w:r w:rsidR="009A373A" w:rsidRPr="005F31DA">
        <w:rPr>
          <w:rFonts w:ascii="Times New Roman" w:hAnsi="Times New Roman" w:cs="Times New Roman"/>
          <w:sz w:val="28"/>
          <w:szCs w:val="28"/>
          <w:shd w:val="clear" w:color="auto" w:fill="FFFFFF"/>
        </w:rPr>
        <w:t>Ел</w:t>
      </w:r>
      <w:r w:rsidR="0091694D">
        <w:rPr>
          <w:rFonts w:ascii="Times New Roman" w:hAnsi="Times New Roman" w:cs="Times New Roman"/>
          <w:sz w:val="28"/>
          <w:szCs w:val="28"/>
          <w:shd w:val="clear" w:color="auto" w:fill="FFFFFF"/>
        </w:rPr>
        <w:t>ш</w:t>
      </w:r>
      <w:r w:rsidR="009A373A" w:rsidRPr="005F31DA">
        <w:rPr>
          <w:rFonts w:ascii="Times New Roman" w:hAnsi="Times New Roman" w:cs="Times New Roman"/>
          <w:sz w:val="28"/>
          <w:szCs w:val="28"/>
          <w:shd w:val="clear" w:color="auto" w:fill="FFFFFF"/>
        </w:rPr>
        <w:t>анской</w:t>
      </w:r>
      <w:proofErr w:type="spellEnd"/>
      <w:r w:rsidR="009A373A" w:rsidRPr="005F31DA">
        <w:rPr>
          <w:rFonts w:ascii="Times New Roman" w:hAnsi="Times New Roman" w:cs="Times New Roman"/>
          <w:sz w:val="28"/>
          <w:szCs w:val="28"/>
          <w:shd w:val="clear" w:color="auto" w:fill="FFFFFF"/>
        </w:rPr>
        <w:t xml:space="preserve"> с/б, урок здоровья «Здоровый я - здоровая страна» для ребят 8-14 лет в Андреевской с/б. Заведующая Синодской с/б посетила МОУ </w:t>
      </w:r>
      <w:r w:rsidR="00C2127C">
        <w:rPr>
          <w:rFonts w:ascii="Times New Roman" w:hAnsi="Times New Roman" w:cs="Times New Roman"/>
          <w:sz w:val="28"/>
          <w:szCs w:val="28"/>
          <w:shd w:val="clear" w:color="auto" w:fill="FFFFFF"/>
        </w:rPr>
        <w:t>«</w:t>
      </w:r>
      <w:r w:rsidR="009A373A" w:rsidRPr="005F31DA">
        <w:rPr>
          <w:rFonts w:ascii="Times New Roman" w:hAnsi="Times New Roman" w:cs="Times New Roman"/>
          <w:sz w:val="28"/>
          <w:szCs w:val="28"/>
          <w:shd w:val="clear" w:color="auto" w:fill="FFFFFF"/>
        </w:rPr>
        <w:t>СОШ с. Синодское</w:t>
      </w:r>
      <w:r w:rsidR="00C2127C">
        <w:rPr>
          <w:rFonts w:ascii="Times New Roman" w:hAnsi="Times New Roman" w:cs="Times New Roman"/>
          <w:sz w:val="28"/>
          <w:szCs w:val="28"/>
          <w:shd w:val="clear" w:color="auto" w:fill="FFFFFF"/>
        </w:rPr>
        <w:t>»</w:t>
      </w:r>
      <w:r w:rsidR="009A373A" w:rsidRPr="005F31DA">
        <w:rPr>
          <w:rFonts w:ascii="Times New Roman" w:hAnsi="Times New Roman" w:cs="Times New Roman"/>
          <w:sz w:val="28"/>
          <w:szCs w:val="28"/>
          <w:shd w:val="clear" w:color="auto" w:fill="FFFFFF"/>
        </w:rPr>
        <w:t xml:space="preserve">, где в рамках Дня здоровья приняла участие в акции Всероссийская Зарядка. После чего заведующей библиотекой была проведена викторина </w:t>
      </w:r>
      <w:r w:rsidR="00C2127C">
        <w:rPr>
          <w:rFonts w:ascii="Times New Roman" w:hAnsi="Times New Roman" w:cs="Times New Roman"/>
          <w:sz w:val="28"/>
          <w:szCs w:val="28"/>
          <w:shd w:val="clear" w:color="auto" w:fill="FFFFFF"/>
        </w:rPr>
        <w:t>«</w:t>
      </w:r>
      <w:r w:rsidR="009A373A" w:rsidRPr="005F31DA">
        <w:rPr>
          <w:rFonts w:ascii="Times New Roman" w:hAnsi="Times New Roman" w:cs="Times New Roman"/>
          <w:sz w:val="28"/>
          <w:szCs w:val="28"/>
          <w:shd w:val="clear" w:color="auto" w:fill="FFFFFF"/>
        </w:rPr>
        <w:t>Внимательный пешеход</w:t>
      </w:r>
      <w:r w:rsidR="00C2127C">
        <w:rPr>
          <w:rFonts w:ascii="Times New Roman" w:hAnsi="Times New Roman" w:cs="Times New Roman"/>
          <w:sz w:val="28"/>
          <w:szCs w:val="28"/>
          <w:shd w:val="clear" w:color="auto" w:fill="FFFFFF"/>
        </w:rPr>
        <w:t>»</w:t>
      </w:r>
      <w:r w:rsidR="009A373A" w:rsidRPr="005F31DA">
        <w:rPr>
          <w:rFonts w:ascii="Times New Roman" w:hAnsi="Times New Roman" w:cs="Times New Roman"/>
          <w:sz w:val="28"/>
          <w:szCs w:val="28"/>
          <w:shd w:val="clear" w:color="auto" w:fill="FFFFFF"/>
        </w:rPr>
        <w:t xml:space="preserve"> для учащихся 1-2 классов.</w:t>
      </w:r>
    </w:p>
    <w:p w14:paraId="29ABB481" w14:textId="77777777" w:rsidR="00D3360B" w:rsidRPr="005F31DA" w:rsidRDefault="009A373A" w:rsidP="00D23C91">
      <w:pPr>
        <w:pStyle w:val="a3"/>
        <w:ind w:firstLine="708"/>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 xml:space="preserve">В рамках профилактики употребления и незаконного оборота наркотиков среди детей и подростков в библиотеках МУК «ВМЦБ» прошли </w:t>
      </w:r>
      <w:r w:rsidRPr="005F31DA">
        <w:rPr>
          <w:rFonts w:ascii="Times New Roman" w:hAnsi="Times New Roman" w:cs="Times New Roman"/>
          <w:sz w:val="28"/>
          <w:szCs w:val="28"/>
          <w:shd w:val="clear" w:color="auto" w:fill="FFFFFF"/>
        </w:rPr>
        <w:lastRenderedPageBreak/>
        <w:t xml:space="preserve">такие мероприятия: час профилактики «Я выбираю жизнь!» в Андреевской с/б, беседа «Жизнь без наркотиков» в </w:t>
      </w:r>
      <w:proofErr w:type="spellStart"/>
      <w:r w:rsidRPr="005F31DA">
        <w:rPr>
          <w:rFonts w:ascii="Times New Roman" w:hAnsi="Times New Roman" w:cs="Times New Roman"/>
          <w:sz w:val="28"/>
          <w:szCs w:val="28"/>
          <w:shd w:val="clear" w:color="auto" w:fill="FFFFFF"/>
        </w:rPr>
        <w:t>Букатовской</w:t>
      </w:r>
      <w:proofErr w:type="spellEnd"/>
      <w:r w:rsidRPr="005F31DA">
        <w:rPr>
          <w:rFonts w:ascii="Times New Roman" w:hAnsi="Times New Roman" w:cs="Times New Roman"/>
          <w:sz w:val="28"/>
          <w:szCs w:val="28"/>
          <w:shd w:val="clear" w:color="auto" w:fill="FFFFFF"/>
        </w:rPr>
        <w:t xml:space="preserve"> с/б. </w:t>
      </w:r>
    </w:p>
    <w:p w14:paraId="3B388D3C" w14:textId="77777777" w:rsidR="00D3360B" w:rsidRPr="005F31DA" w:rsidRDefault="00D23C91" w:rsidP="00D3360B">
      <w:pPr>
        <w:pStyle w:val="a3"/>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ab/>
      </w:r>
      <w:r w:rsidR="00D3360B" w:rsidRPr="005F31DA">
        <w:rPr>
          <w:rFonts w:ascii="Times New Roman" w:hAnsi="Times New Roman" w:cs="Times New Roman"/>
          <w:sz w:val="28"/>
          <w:szCs w:val="28"/>
          <w:shd w:val="clear" w:color="auto" w:fill="FFFFFF"/>
        </w:rPr>
        <w:t>День физкультурника в России отмечают во вторую субботу августа. Этот праздник не только тех, кто профессионально занимается спортом, но и всех приверженцев здорового образа жизни.</w:t>
      </w:r>
    </w:p>
    <w:p w14:paraId="038EFE82" w14:textId="77777777" w:rsidR="00D3360B" w:rsidRPr="005F31DA" w:rsidRDefault="00D3360B" w:rsidP="00D3360B">
      <w:pPr>
        <w:pStyle w:val="a3"/>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 </w:t>
      </w:r>
      <w:r w:rsidRPr="005F31DA">
        <w:rPr>
          <w:rFonts w:ascii="Times New Roman" w:hAnsi="Times New Roman" w:cs="Times New Roman"/>
          <w:sz w:val="28"/>
          <w:szCs w:val="28"/>
          <w:shd w:val="clear" w:color="auto" w:fill="FFFFFF"/>
        </w:rPr>
        <w:tab/>
        <w:t xml:space="preserve">В преддверии этого праздника заведующая Андреевской с/б   совместно с работниками СДК провели для ребят веселые старты «А у нас спортивный час». Вначале ребят познакомили с историей праздника, рассказали юным участникам, что этому знаменательному событию посвящаются массовые старты, увлекательные турниры, показательные выступления. Затем дети разделились на команды и приняли участие в увлекательном спортивном состязании.  </w:t>
      </w:r>
    </w:p>
    <w:p w14:paraId="1FC66E30" w14:textId="77777777" w:rsidR="00D3360B" w:rsidRPr="005F31DA" w:rsidRDefault="00D3360B" w:rsidP="00D3360B">
      <w:pPr>
        <w:pStyle w:val="a3"/>
        <w:ind w:firstLine="708"/>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Заведующая Андреевской с/б совместно с работниками СДК организовали экскурсию в мир лекарственных растений «Я не степью хожу, я хожу по аптеке» для участников любительских объединений.  Гости мероприятия познакомились с целебными свойствами лекарственных растений, с их разнообразием, с некоторыми правилами сбора, сушки, хранения и применения.   Очень понравилось гостям задание «Определи по запаху», где нужно было с завязанными глазами определить растение по запаху. В ходе мероприятия был показан видеоролик об одуванчике, обладающем целым рядом целебных свойств. В финале встречи гостям были предложены закладки с рецептами приготовления лекарственных настоев.</w:t>
      </w:r>
    </w:p>
    <w:p w14:paraId="1A7DDA51" w14:textId="77777777" w:rsidR="00D23C91" w:rsidRPr="005F31DA" w:rsidRDefault="00D23C91" w:rsidP="00D23C91">
      <w:pPr>
        <w:pStyle w:val="a3"/>
        <w:ind w:firstLine="708"/>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В рамках Всероссийской акции «СТОП. ВИЧ. СПИД - Красная лента» работники Центральной библиотеки посетили МОУ «СОШ с. Воскресенское» и раздали старшеклассникам информационные буклеты, посвященные ВИЧ инфекции, а также красные ленточки, которые являются символом сострадания, поддержки больным людям и надежды на будущее без СПИДа.</w:t>
      </w:r>
    </w:p>
    <w:p w14:paraId="692D15B6" w14:textId="77777777" w:rsidR="0061278D" w:rsidRPr="005F31DA" w:rsidRDefault="0061278D" w:rsidP="0061278D">
      <w:pPr>
        <w:pStyle w:val="a3"/>
        <w:ind w:firstLine="708"/>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 xml:space="preserve">Благодаря разнообразным мероприятиям </w:t>
      </w:r>
      <w:r w:rsidRPr="007B0767">
        <w:rPr>
          <w:rFonts w:ascii="Times New Roman" w:hAnsi="Times New Roman" w:cs="Times New Roman"/>
          <w:sz w:val="28"/>
          <w:szCs w:val="28"/>
          <w:shd w:val="clear" w:color="auto" w:fill="FFFFFF"/>
        </w:rPr>
        <w:t>библиотеки</w:t>
      </w:r>
      <w:r w:rsidRPr="005F31DA">
        <w:rPr>
          <w:rFonts w:ascii="Times New Roman" w:hAnsi="Times New Roman" w:cs="Times New Roman"/>
          <w:sz w:val="28"/>
          <w:szCs w:val="28"/>
          <w:shd w:val="clear" w:color="auto" w:fill="FFFFFF"/>
        </w:rPr>
        <w:t xml:space="preserve"> стараются формировать устойчивый интерес к здоровому образу жизни, возродить престиж нравственных идеалов и ценностей, которые помогут в</w:t>
      </w:r>
    </w:p>
    <w:p w14:paraId="01A6E17B" w14:textId="77777777" w:rsidR="0061278D" w:rsidRPr="005F31DA" w:rsidRDefault="0061278D" w:rsidP="0061278D">
      <w:pPr>
        <w:pStyle w:val="a3"/>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дальнейшем молодым людям реализовать себя как полноценную здоровую личность. Книжные выставки, акции, дискуссии, тренинги, игры, видео-презентации, анкетирование, встречи с медицинскими работниками, Дни здоровья и спортивные праздники - вот примерный перечень мероприятий, проводимых библиотеками с читателями разного возраста за отчетный период.</w:t>
      </w:r>
    </w:p>
    <w:p w14:paraId="7A24D08C" w14:textId="77777777" w:rsidR="00544835" w:rsidRPr="00270FBF" w:rsidRDefault="00544835" w:rsidP="00270FBF">
      <w:pPr>
        <w:pStyle w:val="a3"/>
        <w:rPr>
          <w:rFonts w:ascii="Times New Roman" w:hAnsi="Times New Roman" w:cs="Times New Roman"/>
          <w:bCs/>
          <w:sz w:val="28"/>
          <w:szCs w:val="28"/>
        </w:rPr>
      </w:pPr>
    </w:p>
    <w:p w14:paraId="716172C9" w14:textId="77777777" w:rsidR="00544835" w:rsidRPr="00544835" w:rsidRDefault="00544835" w:rsidP="00CD51C2">
      <w:pPr>
        <w:pStyle w:val="a3"/>
        <w:jc w:val="center"/>
        <w:rPr>
          <w:rFonts w:ascii="Times New Roman" w:hAnsi="Times New Roman" w:cs="Times New Roman"/>
          <w:b/>
          <w:bCs/>
          <w:sz w:val="28"/>
          <w:szCs w:val="28"/>
        </w:rPr>
      </w:pPr>
      <w:r w:rsidRPr="00544835">
        <w:rPr>
          <w:rFonts w:ascii="Times New Roman" w:hAnsi="Times New Roman" w:cs="Times New Roman"/>
          <w:b/>
          <w:bCs/>
          <w:sz w:val="28"/>
          <w:szCs w:val="28"/>
        </w:rPr>
        <w:t>НРАВСТВЕННО- ПРАВОВОЕ ВОСПИТАНИЕ</w:t>
      </w:r>
    </w:p>
    <w:p w14:paraId="427D6C00" w14:textId="77777777" w:rsidR="00270FBF" w:rsidRDefault="00270FBF" w:rsidP="000E0B5A">
      <w:pPr>
        <w:pStyle w:val="a3"/>
        <w:ind w:firstLine="708"/>
        <w:rPr>
          <w:rFonts w:ascii="Times New Roman" w:hAnsi="Times New Roman" w:cs="Times New Roman"/>
          <w:sz w:val="28"/>
          <w:szCs w:val="28"/>
        </w:rPr>
      </w:pPr>
    </w:p>
    <w:p w14:paraId="60A513E4" w14:textId="77777777" w:rsidR="000E0B5A" w:rsidRPr="005F31DA" w:rsidRDefault="000E0B5A" w:rsidP="000E0B5A">
      <w:pPr>
        <w:pStyle w:val="a3"/>
        <w:ind w:firstLine="708"/>
        <w:rPr>
          <w:rFonts w:ascii="Times New Roman" w:hAnsi="Times New Roman" w:cs="Times New Roman"/>
          <w:sz w:val="28"/>
          <w:szCs w:val="28"/>
        </w:rPr>
      </w:pPr>
      <w:r w:rsidRPr="005F31DA">
        <w:rPr>
          <w:rFonts w:ascii="Times New Roman" w:hAnsi="Times New Roman" w:cs="Times New Roman"/>
          <w:sz w:val="28"/>
          <w:szCs w:val="28"/>
        </w:rPr>
        <w:t xml:space="preserve">Правовое воспитание очень важное направление в деятельности МУК «ВМЦБ». На библиотечных мероприятиях дети узнают свои права, обязанности, учатся уважать ценности, как своего народа, так и других </w:t>
      </w:r>
      <w:r w:rsidRPr="005F31DA">
        <w:rPr>
          <w:rFonts w:ascii="Times New Roman" w:hAnsi="Times New Roman" w:cs="Times New Roman"/>
          <w:sz w:val="28"/>
          <w:szCs w:val="28"/>
        </w:rPr>
        <w:lastRenderedPageBreak/>
        <w:t xml:space="preserve">народов, вести нравственный образ жизни в соответствии с нормами, принятыми в обществе. </w:t>
      </w:r>
    </w:p>
    <w:p w14:paraId="37F8EE24" w14:textId="77777777" w:rsidR="000E0B5A" w:rsidRPr="005F31DA" w:rsidRDefault="000E0B5A" w:rsidP="000E0B5A">
      <w:pPr>
        <w:pStyle w:val="a3"/>
        <w:ind w:firstLine="708"/>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 xml:space="preserve">В целях формирования правовой культуры детей и подростков библиотеки МУК «ВМЦБ» провели следующие мероприятия: информационный час «Закон и ответственность» для учащихся школы в Андреевской с/б, правовой час "Подросток, правильный выбор" В </w:t>
      </w:r>
      <w:proofErr w:type="spellStart"/>
      <w:r w:rsidRPr="005F31DA">
        <w:rPr>
          <w:rFonts w:ascii="Times New Roman" w:hAnsi="Times New Roman" w:cs="Times New Roman"/>
          <w:sz w:val="28"/>
          <w:szCs w:val="28"/>
          <w:shd w:val="clear" w:color="auto" w:fill="FFFFFF"/>
        </w:rPr>
        <w:t>Чардымской</w:t>
      </w:r>
      <w:proofErr w:type="spellEnd"/>
      <w:r w:rsidRPr="005F31DA">
        <w:rPr>
          <w:rFonts w:ascii="Times New Roman" w:hAnsi="Times New Roman" w:cs="Times New Roman"/>
          <w:sz w:val="28"/>
          <w:szCs w:val="28"/>
          <w:shd w:val="clear" w:color="auto" w:fill="FFFFFF"/>
        </w:rPr>
        <w:t xml:space="preserve"> с/б, беседа «Правонарушение. Преступление и подросток</w:t>
      </w:r>
      <w:r w:rsidR="00085BC9">
        <w:rPr>
          <w:rFonts w:ascii="Times New Roman" w:hAnsi="Times New Roman" w:cs="Times New Roman"/>
          <w:sz w:val="28"/>
          <w:szCs w:val="28"/>
          <w:shd w:val="clear" w:color="auto" w:fill="FFFFFF"/>
        </w:rPr>
        <w:t xml:space="preserve">» </w:t>
      </w:r>
      <w:r w:rsidRPr="005F31DA">
        <w:rPr>
          <w:rFonts w:ascii="Times New Roman" w:hAnsi="Times New Roman" w:cs="Times New Roman"/>
          <w:sz w:val="28"/>
          <w:szCs w:val="28"/>
          <w:shd w:val="clear" w:color="auto" w:fill="FFFFFF"/>
        </w:rPr>
        <w:t>в Синодской с/б.</w:t>
      </w:r>
    </w:p>
    <w:p w14:paraId="63D4AC86" w14:textId="77777777" w:rsidR="000E0B5A" w:rsidRPr="005F31DA" w:rsidRDefault="000E0B5A" w:rsidP="000E0B5A">
      <w:pPr>
        <w:pStyle w:val="a3"/>
        <w:rPr>
          <w:rFonts w:ascii="Times New Roman" w:hAnsi="Times New Roman" w:cs="Times New Roman"/>
          <w:sz w:val="28"/>
          <w:szCs w:val="28"/>
        </w:rPr>
      </w:pPr>
      <w:r w:rsidRPr="005F31DA">
        <w:rPr>
          <w:rFonts w:ascii="Times New Roman" w:hAnsi="Times New Roman" w:cs="Times New Roman"/>
          <w:sz w:val="28"/>
          <w:szCs w:val="28"/>
        </w:rPr>
        <w:tab/>
        <w:t>Интересная правовая игра «Закон о подростке, подростку о законе», посвященная Всемирному дню прав ребёнка про</w:t>
      </w:r>
      <w:r w:rsidR="00270FBF">
        <w:rPr>
          <w:rFonts w:ascii="Times New Roman" w:hAnsi="Times New Roman" w:cs="Times New Roman"/>
          <w:sz w:val="28"/>
          <w:szCs w:val="28"/>
        </w:rPr>
        <w:t xml:space="preserve">шла в Центральной библиотеке. </w:t>
      </w:r>
      <w:r w:rsidRPr="005F31DA">
        <w:rPr>
          <w:rFonts w:ascii="Times New Roman" w:hAnsi="Times New Roman" w:cs="Times New Roman"/>
          <w:sz w:val="28"/>
          <w:szCs w:val="28"/>
        </w:rPr>
        <w:t xml:space="preserve">Участниками игры стали учащиеся МОУ «СОШ с. Воскресенское». Ребята еще раз вспомнили, что помимо прав, они имеют обязанности. Разгадывали анаграммы, разбирали противоправные ситуации, узнавали об ответственности за то или иное противоправное действие, составляли пословицы.  Встреча получилась очень живой и интересной, благодаря ребятам, которые, к слову, очень «подкованы» в вопросах своих прав и обязанностей.  </w:t>
      </w:r>
    </w:p>
    <w:p w14:paraId="70EB7B86" w14:textId="77777777" w:rsidR="000E0B5A" w:rsidRPr="005F31DA" w:rsidRDefault="000E0B5A" w:rsidP="000E0B5A">
      <w:pPr>
        <w:pStyle w:val="a3"/>
        <w:ind w:firstLine="708"/>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 xml:space="preserve">Мероприятие, нацеленное на повышение правовой культуры будущих избирателей, на формирование чувства ответственности за будущее своей страны прошло накануне   Дня молодого избирателя в </w:t>
      </w:r>
      <w:proofErr w:type="spellStart"/>
      <w:r w:rsidRPr="005F31DA">
        <w:rPr>
          <w:rFonts w:ascii="Times New Roman" w:hAnsi="Times New Roman" w:cs="Times New Roman"/>
          <w:sz w:val="28"/>
          <w:szCs w:val="28"/>
          <w:shd w:val="clear" w:color="auto" w:fill="FFFFFF"/>
        </w:rPr>
        <w:t>Усовской</w:t>
      </w:r>
      <w:proofErr w:type="spellEnd"/>
      <w:r w:rsidRPr="005F31DA">
        <w:rPr>
          <w:rFonts w:ascii="Times New Roman" w:hAnsi="Times New Roman" w:cs="Times New Roman"/>
          <w:sz w:val="28"/>
          <w:szCs w:val="28"/>
          <w:shd w:val="clear" w:color="auto" w:fill="FFFFFF"/>
        </w:rPr>
        <w:t xml:space="preserve"> с/б. На уроке права «Мой выбор» ребята узнали о правах и обязанностях   избирателей, о работе избирательной компании. С учащимися был проведен небольшой тест, касающийся конституционных основ государственного устройства, избирательного права и избирательного процесса. Были вручены памятки молодому избирателю.</w:t>
      </w:r>
    </w:p>
    <w:p w14:paraId="14EEC4A2" w14:textId="77777777" w:rsidR="000E0B5A" w:rsidRPr="005F31DA" w:rsidRDefault="000E0B5A" w:rsidP="000E0B5A">
      <w:pPr>
        <w:pStyle w:val="a3"/>
        <w:ind w:firstLine="708"/>
        <w:rPr>
          <w:rFonts w:ascii="Times New Roman" w:eastAsia="Calibri" w:hAnsi="Times New Roman" w:cs="Times New Roman"/>
          <w:sz w:val="28"/>
          <w:szCs w:val="28"/>
        </w:rPr>
      </w:pPr>
      <w:r w:rsidRPr="005F31DA">
        <w:rPr>
          <w:rFonts w:ascii="Times New Roman" w:eastAsia="Calibri" w:hAnsi="Times New Roman" w:cs="Times New Roman"/>
          <w:sz w:val="28"/>
          <w:szCs w:val="28"/>
        </w:rPr>
        <w:t xml:space="preserve">Среди старшеклассников заведующая Синодской с/б провела правовой урок «Знай свои права, где ребята познакомились со статьями Конституции. Библиотекарь объяснила, как важно знать свои права, что нужно совершать только хорошие поступки, соблюдать законы РФ. </w:t>
      </w:r>
    </w:p>
    <w:p w14:paraId="26FA458F" w14:textId="77777777" w:rsidR="000E0B5A" w:rsidRPr="005F31DA" w:rsidRDefault="000E0B5A" w:rsidP="000E0B5A">
      <w:pPr>
        <w:pStyle w:val="a3"/>
        <w:ind w:firstLine="708"/>
        <w:rPr>
          <w:rFonts w:ascii="Times New Roman" w:eastAsia="Calibri" w:hAnsi="Times New Roman" w:cs="Times New Roman"/>
          <w:sz w:val="28"/>
          <w:szCs w:val="28"/>
        </w:rPr>
      </w:pPr>
      <w:r w:rsidRPr="005F31DA">
        <w:rPr>
          <w:rFonts w:ascii="Times New Roman" w:eastAsia="Calibri" w:hAnsi="Times New Roman" w:cs="Times New Roman"/>
          <w:sz w:val="28"/>
          <w:szCs w:val="28"/>
        </w:rPr>
        <w:t xml:space="preserve"> В </w:t>
      </w:r>
      <w:proofErr w:type="spellStart"/>
      <w:r w:rsidRPr="005F31DA">
        <w:rPr>
          <w:rFonts w:ascii="Times New Roman" w:eastAsia="Calibri" w:hAnsi="Times New Roman" w:cs="Times New Roman"/>
          <w:sz w:val="28"/>
          <w:szCs w:val="28"/>
        </w:rPr>
        <w:t>Букатовской</w:t>
      </w:r>
      <w:proofErr w:type="spellEnd"/>
      <w:r w:rsidRPr="005F31DA">
        <w:rPr>
          <w:rFonts w:ascii="Times New Roman" w:eastAsia="Calibri" w:hAnsi="Times New Roman" w:cs="Times New Roman"/>
          <w:sz w:val="28"/>
          <w:szCs w:val="28"/>
        </w:rPr>
        <w:t xml:space="preserve"> с/б прошла беседа для подростков «Имею право знать». Библиотекарь познакомила ребят с деятельностью Российских и Международных организаций по защите прав человека, с основными правами и свободами, изложенными в Конвенции о правах ребенка. Также ребята соревновались в знании терминов и понятий по праву, примеряли на себя те или иные правовые ситуации и находили решения. В ходе мероприятия подростки выполняли ситуационные задания «Закон в сказках», «Назови одним словом», «Перевертыши», «Кроссворд».</w:t>
      </w:r>
    </w:p>
    <w:p w14:paraId="6A4B3618" w14:textId="77777777" w:rsidR="000E0B5A" w:rsidRPr="005F31DA" w:rsidRDefault="000E0B5A" w:rsidP="000E0B5A">
      <w:pPr>
        <w:pStyle w:val="a3"/>
        <w:ind w:firstLine="708"/>
        <w:rPr>
          <w:rFonts w:ascii="Times New Roman" w:hAnsi="Times New Roman" w:cs="Times New Roman"/>
          <w:sz w:val="28"/>
          <w:szCs w:val="28"/>
        </w:rPr>
      </w:pPr>
      <w:r w:rsidRPr="005F31DA">
        <w:rPr>
          <w:rFonts w:ascii="Times New Roman" w:hAnsi="Times New Roman" w:cs="Times New Roman"/>
          <w:sz w:val="28"/>
          <w:szCs w:val="28"/>
        </w:rPr>
        <w:t>В Андреевской с/б прошел час информации «Все вправе знать о праве». Ребята узнали, что, несмотря на свой возраст и небольшой рост, у них наравне со взрослыми есть свои права. Сначала ребята называли свои варианты того, какими правами и обязанностями они обладают. Через рассказ о своих увлечениях, ребята смогли подтвердить, что они обладают ими и наше государство заботится о них.</w:t>
      </w:r>
    </w:p>
    <w:p w14:paraId="62672AEE" w14:textId="77777777" w:rsidR="000E0B5A" w:rsidRPr="005F31DA" w:rsidRDefault="000E0B5A" w:rsidP="000E0B5A">
      <w:pPr>
        <w:pStyle w:val="a3"/>
        <w:rPr>
          <w:rFonts w:ascii="Times New Roman" w:hAnsi="Times New Roman" w:cs="Times New Roman"/>
          <w:sz w:val="28"/>
          <w:szCs w:val="28"/>
        </w:rPr>
      </w:pPr>
      <w:r w:rsidRPr="005F31DA">
        <w:rPr>
          <w:rFonts w:ascii="Times New Roman" w:hAnsi="Times New Roman" w:cs="Times New Roman"/>
          <w:sz w:val="28"/>
          <w:szCs w:val="28"/>
        </w:rPr>
        <w:lastRenderedPageBreak/>
        <w:tab/>
        <w:t xml:space="preserve">В </w:t>
      </w:r>
      <w:proofErr w:type="spellStart"/>
      <w:r w:rsidRPr="005F31DA">
        <w:rPr>
          <w:rFonts w:ascii="Times New Roman" w:hAnsi="Times New Roman" w:cs="Times New Roman"/>
          <w:sz w:val="28"/>
          <w:szCs w:val="28"/>
        </w:rPr>
        <w:t>Елшанской</w:t>
      </w:r>
      <w:proofErr w:type="spellEnd"/>
      <w:r w:rsidRPr="005F31DA">
        <w:rPr>
          <w:rFonts w:ascii="Times New Roman" w:hAnsi="Times New Roman" w:cs="Times New Roman"/>
          <w:sz w:val="28"/>
          <w:szCs w:val="28"/>
        </w:rPr>
        <w:t xml:space="preserve"> с/б прошел час интересного сообщения «Закон обо мне, мне о законе» для учащихся 6 класса. Юные читатели познакомились с основными правовыми документами Российской Федерации, узнали о правах и обязанностях граждан в нашей стране. Ребятам напомнили о детском телефоне доверия, а также другие телефоны, куда можно обращаться за помощью. Был показан видеоролик «Воспитай в себе гражданина», с целью формирования правовых зн</w:t>
      </w:r>
      <w:r w:rsidR="00270FBF">
        <w:rPr>
          <w:rFonts w:ascii="Times New Roman" w:hAnsi="Times New Roman" w:cs="Times New Roman"/>
          <w:sz w:val="28"/>
          <w:szCs w:val="28"/>
        </w:rPr>
        <w:t>аний у подрастающего поколения.</w:t>
      </w:r>
    </w:p>
    <w:p w14:paraId="2AE6E21A" w14:textId="77777777" w:rsidR="000E0B5A" w:rsidRPr="005F31DA" w:rsidRDefault="000E0B5A" w:rsidP="000E0B5A">
      <w:pPr>
        <w:pStyle w:val="a3"/>
        <w:ind w:firstLine="708"/>
        <w:rPr>
          <w:rFonts w:ascii="Times New Roman" w:hAnsi="Times New Roman" w:cs="Times New Roman"/>
          <w:sz w:val="28"/>
          <w:szCs w:val="28"/>
        </w:rPr>
      </w:pPr>
      <w:r w:rsidRPr="005F31DA">
        <w:rPr>
          <w:rFonts w:ascii="Times New Roman" w:hAnsi="Times New Roman" w:cs="Times New Roman"/>
          <w:sz w:val="28"/>
          <w:szCs w:val="28"/>
          <w:shd w:val="clear" w:color="auto" w:fill="FFFFFF"/>
        </w:rPr>
        <w:t xml:space="preserve">В рамках Единого дня профилактики правонарушений среди несовершеннолетних в </w:t>
      </w:r>
      <w:proofErr w:type="spellStart"/>
      <w:r w:rsidRPr="005F31DA">
        <w:rPr>
          <w:rFonts w:ascii="Times New Roman" w:hAnsi="Times New Roman" w:cs="Times New Roman"/>
          <w:sz w:val="28"/>
          <w:szCs w:val="28"/>
          <w:shd w:val="clear" w:color="auto" w:fill="FFFFFF"/>
        </w:rPr>
        <w:t>Букатовской</w:t>
      </w:r>
      <w:proofErr w:type="spellEnd"/>
      <w:r w:rsidRPr="005F31DA">
        <w:rPr>
          <w:rFonts w:ascii="Times New Roman" w:hAnsi="Times New Roman" w:cs="Times New Roman"/>
          <w:sz w:val="28"/>
          <w:szCs w:val="28"/>
          <w:shd w:val="clear" w:color="auto" w:fill="FFFFFF"/>
        </w:rPr>
        <w:t xml:space="preserve"> с/б прошел диал</w:t>
      </w:r>
      <w:r w:rsidR="00270FBF">
        <w:rPr>
          <w:rFonts w:ascii="Times New Roman" w:hAnsi="Times New Roman" w:cs="Times New Roman"/>
          <w:sz w:val="28"/>
          <w:szCs w:val="28"/>
          <w:shd w:val="clear" w:color="auto" w:fill="FFFFFF"/>
        </w:rPr>
        <w:t>ог на равных «Шаг на встречу». </w:t>
      </w:r>
      <w:r w:rsidRPr="005F31DA">
        <w:rPr>
          <w:rFonts w:ascii="Times New Roman" w:hAnsi="Times New Roman" w:cs="Times New Roman"/>
          <w:sz w:val="28"/>
          <w:szCs w:val="28"/>
          <w:shd w:val="clear" w:color="auto" w:fill="FFFFFF"/>
        </w:rPr>
        <w:t>Библиотекарь рассказала ребятам, что такое правонарушение, преступление и проступок. Поговорили об ответственности за совершение административных, дисциплинарно – правовых нарушений и уголовных преступлений.</w:t>
      </w:r>
    </w:p>
    <w:p w14:paraId="767CB9A9" w14:textId="77777777" w:rsidR="000E0B5A" w:rsidRPr="00270FBF" w:rsidRDefault="000E0B5A" w:rsidP="000E0B5A">
      <w:pPr>
        <w:pStyle w:val="a3"/>
        <w:rPr>
          <w:rFonts w:ascii="Times New Roman" w:eastAsia="Arial" w:hAnsi="Times New Roman" w:cs="Times New Roman"/>
          <w:sz w:val="28"/>
          <w:szCs w:val="28"/>
          <w:shd w:val="clear" w:color="auto" w:fill="FFFFFF"/>
        </w:rPr>
      </w:pPr>
      <w:r w:rsidRPr="005F31DA">
        <w:rPr>
          <w:rFonts w:ascii="Times New Roman" w:hAnsi="Times New Roman" w:cs="Times New Roman"/>
          <w:sz w:val="28"/>
          <w:szCs w:val="28"/>
          <w:shd w:val="clear" w:color="auto" w:fill="FFFFFF"/>
        </w:rPr>
        <w:tab/>
      </w:r>
      <w:r w:rsidRPr="00270FBF">
        <w:rPr>
          <w:rFonts w:ascii="Times New Roman" w:hAnsi="Times New Roman" w:cs="Times New Roman"/>
          <w:sz w:val="28"/>
          <w:szCs w:val="28"/>
          <w:shd w:val="clear" w:color="auto" w:fill="FFFFFF"/>
        </w:rPr>
        <w:t>Реализуя задачу правового информирования, библиотеки МУК «ВМЦБ» Воскресенского района взаимодействуют с правозащитными     организациями, с правоохранительными органами, образовательными учреждениями и социальными службами.  Такое социальное партнёрство позволяет библиотекам, обладающим различными   информационными ресурсами, способствовать формированию правового сознания и правовой культуры населения.</w:t>
      </w:r>
    </w:p>
    <w:p w14:paraId="29EB8DC5" w14:textId="77777777" w:rsidR="00544835" w:rsidRPr="005F31DA" w:rsidRDefault="00544835" w:rsidP="00544835">
      <w:pPr>
        <w:pStyle w:val="a3"/>
        <w:jc w:val="both"/>
        <w:rPr>
          <w:rFonts w:ascii="Times New Roman" w:hAnsi="Times New Roman" w:cs="Times New Roman"/>
          <w:b/>
          <w:bCs/>
          <w:sz w:val="28"/>
          <w:szCs w:val="28"/>
        </w:rPr>
      </w:pPr>
    </w:p>
    <w:p w14:paraId="4CAA7E54" w14:textId="77777777" w:rsidR="000B1D99" w:rsidRPr="00997796" w:rsidRDefault="000B1D99" w:rsidP="00CD51C2">
      <w:pPr>
        <w:jc w:val="center"/>
        <w:rPr>
          <w:rFonts w:ascii="Times New Roman" w:hAnsi="Times New Roman" w:cs="Times New Roman"/>
          <w:b/>
          <w:sz w:val="28"/>
          <w:szCs w:val="28"/>
        </w:rPr>
      </w:pPr>
      <w:r>
        <w:rPr>
          <w:rFonts w:ascii="Times New Roman" w:hAnsi="Times New Roman" w:cs="Times New Roman"/>
          <w:b/>
          <w:sz w:val="28"/>
          <w:szCs w:val="28"/>
        </w:rPr>
        <w:t>Библиотечное обслуживание детей</w:t>
      </w:r>
    </w:p>
    <w:p w14:paraId="43BD4C75" w14:textId="77777777" w:rsidR="00320D45" w:rsidRDefault="00383C6E" w:rsidP="005F31DA">
      <w:pPr>
        <w:pStyle w:val="a3"/>
        <w:ind w:firstLine="708"/>
        <w:rPr>
          <w:rFonts w:ascii="Times New Roman" w:hAnsi="Times New Roman" w:cs="Times New Roman"/>
          <w:sz w:val="28"/>
          <w:szCs w:val="28"/>
        </w:rPr>
      </w:pPr>
      <w:r w:rsidRPr="005F31DA">
        <w:rPr>
          <w:rFonts w:ascii="Times New Roman" w:hAnsi="Times New Roman" w:cs="Times New Roman"/>
          <w:sz w:val="28"/>
          <w:szCs w:val="28"/>
        </w:rPr>
        <w:t>Основная миссия библиотек в работе с детьми заключалась в том, чтобы, используя все имеющиеся средства, создать среду развития ребенка через чтение и книгу, другие современные носители информации, отвечающую его возрастным, социокультурным</w:t>
      </w:r>
      <w:r w:rsidR="005F31DA">
        <w:rPr>
          <w:rFonts w:ascii="Times New Roman" w:hAnsi="Times New Roman" w:cs="Times New Roman"/>
          <w:sz w:val="28"/>
          <w:szCs w:val="28"/>
        </w:rPr>
        <w:t xml:space="preserve"> и индивидуальным особенностям.</w:t>
      </w:r>
    </w:p>
    <w:p w14:paraId="502B0C94" w14:textId="77777777" w:rsidR="00742423" w:rsidRPr="005F31DA" w:rsidRDefault="000B1D99" w:rsidP="00742423">
      <w:pPr>
        <w:pStyle w:val="a3"/>
        <w:jc w:val="center"/>
        <w:rPr>
          <w:rFonts w:ascii="Times New Roman" w:hAnsi="Times New Roman" w:cs="Times New Roman"/>
          <w:b/>
          <w:sz w:val="28"/>
          <w:szCs w:val="28"/>
        </w:rPr>
      </w:pPr>
      <w:r w:rsidRPr="005F31DA">
        <w:rPr>
          <w:rFonts w:ascii="Times New Roman" w:hAnsi="Times New Roman" w:cs="Times New Roman"/>
          <w:b/>
          <w:sz w:val="28"/>
          <w:szCs w:val="28"/>
        </w:rPr>
        <w:t>Показатели деятельности библиотек МУК «ВМЦБ» по работе с детьми.</w:t>
      </w:r>
    </w:p>
    <w:p w14:paraId="1E8E6F12" w14:textId="77777777" w:rsidR="00320D45" w:rsidRPr="005F4432" w:rsidRDefault="00320D45" w:rsidP="00742423">
      <w:pPr>
        <w:pStyle w:val="a3"/>
        <w:jc w:val="center"/>
        <w:rPr>
          <w:rFonts w:ascii="Times New Roman" w:hAnsi="Times New Roman" w:cs="Times New Roman"/>
          <w:sz w:val="28"/>
          <w:szCs w:val="28"/>
        </w:rPr>
      </w:pPr>
    </w:p>
    <w:tbl>
      <w:tblPr>
        <w:tblW w:w="8104" w:type="dxa"/>
        <w:jc w:val="center"/>
        <w:tblCellMar>
          <w:top w:w="12" w:type="dxa"/>
          <w:left w:w="0" w:type="dxa"/>
          <w:right w:w="49" w:type="dxa"/>
        </w:tblCellMar>
        <w:tblLook w:val="04A0" w:firstRow="1" w:lastRow="0" w:firstColumn="1" w:lastColumn="0" w:noHBand="0" w:noVBand="1"/>
      </w:tblPr>
      <w:tblGrid>
        <w:gridCol w:w="4527"/>
        <w:gridCol w:w="1285"/>
        <w:gridCol w:w="1146"/>
        <w:gridCol w:w="1146"/>
      </w:tblGrid>
      <w:tr w:rsidR="00320D45" w:rsidRPr="005F4432" w14:paraId="0BCBFC31" w14:textId="77777777" w:rsidTr="005F31DA">
        <w:trPr>
          <w:trHeight w:val="317"/>
          <w:jc w:val="center"/>
        </w:trPr>
        <w:tc>
          <w:tcPr>
            <w:tcW w:w="4527" w:type="dxa"/>
            <w:tcBorders>
              <w:top w:val="single" w:sz="4" w:space="0" w:color="000000"/>
              <w:left w:val="single" w:sz="4" w:space="0" w:color="000000"/>
              <w:bottom w:val="single" w:sz="4" w:space="0" w:color="000000"/>
              <w:right w:val="single" w:sz="4" w:space="0" w:color="000000"/>
            </w:tcBorders>
          </w:tcPr>
          <w:p w14:paraId="5947CF31" w14:textId="77777777" w:rsidR="00320D45" w:rsidRPr="005F4432" w:rsidRDefault="00320D45" w:rsidP="005F4432">
            <w:pPr>
              <w:pStyle w:val="a3"/>
              <w:rPr>
                <w:rFonts w:ascii="Times New Roman" w:hAnsi="Times New Roman" w:cs="Times New Roman"/>
                <w:sz w:val="28"/>
                <w:szCs w:val="28"/>
              </w:rPr>
            </w:pPr>
            <w:r w:rsidRPr="005F4432">
              <w:rPr>
                <w:rFonts w:ascii="Times New Roman" w:hAnsi="Times New Roman" w:cs="Times New Roman"/>
                <w:sz w:val="28"/>
                <w:szCs w:val="28"/>
              </w:rPr>
              <w:t xml:space="preserve">Показатели </w:t>
            </w:r>
          </w:p>
        </w:tc>
        <w:tc>
          <w:tcPr>
            <w:tcW w:w="1285" w:type="dxa"/>
            <w:tcBorders>
              <w:top w:val="single" w:sz="4" w:space="0" w:color="000000"/>
              <w:left w:val="single" w:sz="4" w:space="0" w:color="000000"/>
              <w:bottom w:val="single" w:sz="4" w:space="0" w:color="000000"/>
              <w:right w:val="single" w:sz="4" w:space="0" w:color="000000"/>
            </w:tcBorders>
          </w:tcPr>
          <w:p w14:paraId="32E479D8" w14:textId="77777777" w:rsidR="00320D45" w:rsidRPr="005F4432" w:rsidRDefault="00320D45" w:rsidP="005F4432">
            <w:pPr>
              <w:pStyle w:val="a3"/>
              <w:rPr>
                <w:rFonts w:ascii="Times New Roman" w:hAnsi="Times New Roman" w:cs="Times New Roman"/>
                <w:sz w:val="28"/>
                <w:szCs w:val="28"/>
              </w:rPr>
            </w:pPr>
            <w:r w:rsidRPr="005F4432">
              <w:rPr>
                <w:rFonts w:ascii="Times New Roman" w:hAnsi="Times New Roman" w:cs="Times New Roman"/>
                <w:sz w:val="28"/>
                <w:szCs w:val="28"/>
              </w:rPr>
              <w:t>2023</w:t>
            </w:r>
          </w:p>
        </w:tc>
        <w:tc>
          <w:tcPr>
            <w:tcW w:w="1146" w:type="dxa"/>
            <w:tcBorders>
              <w:top w:val="single" w:sz="4" w:space="0" w:color="000000"/>
              <w:left w:val="single" w:sz="4" w:space="0" w:color="000000"/>
              <w:bottom w:val="single" w:sz="4" w:space="0" w:color="000000"/>
              <w:right w:val="single" w:sz="4" w:space="0" w:color="000000"/>
            </w:tcBorders>
          </w:tcPr>
          <w:p w14:paraId="022334A8" w14:textId="77777777" w:rsidR="00320D45" w:rsidRPr="005F4432" w:rsidRDefault="00320D45" w:rsidP="005F4432">
            <w:pPr>
              <w:pStyle w:val="a3"/>
              <w:rPr>
                <w:rFonts w:ascii="Times New Roman" w:hAnsi="Times New Roman" w:cs="Times New Roman"/>
                <w:sz w:val="28"/>
                <w:szCs w:val="28"/>
              </w:rPr>
            </w:pPr>
            <w:r w:rsidRPr="005F4432">
              <w:rPr>
                <w:rFonts w:ascii="Times New Roman" w:hAnsi="Times New Roman" w:cs="Times New Roman"/>
                <w:sz w:val="28"/>
                <w:szCs w:val="28"/>
              </w:rPr>
              <w:t>2024</w:t>
            </w:r>
          </w:p>
        </w:tc>
        <w:tc>
          <w:tcPr>
            <w:tcW w:w="1146" w:type="dxa"/>
            <w:tcBorders>
              <w:top w:val="single" w:sz="4" w:space="0" w:color="000000"/>
              <w:left w:val="single" w:sz="4" w:space="0" w:color="000000"/>
              <w:bottom w:val="single" w:sz="4" w:space="0" w:color="000000"/>
              <w:right w:val="single" w:sz="4" w:space="0" w:color="000000"/>
            </w:tcBorders>
          </w:tcPr>
          <w:p w14:paraId="1BA7B4B3" w14:textId="77777777" w:rsidR="00320D45" w:rsidRPr="005F4432" w:rsidRDefault="00320D45" w:rsidP="005F4432">
            <w:pPr>
              <w:pStyle w:val="a3"/>
              <w:rPr>
                <w:rFonts w:ascii="Times New Roman" w:hAnsi="Times New Roman" w:cs="Times New Roman"/>
                <w:sz w:val="28"/>
                <w:szCs w:val="28"/>
              </w:rPr>
            </w:pPr>
            <w:r>
              <w:rPr>
                <w:rFonts w:ascii="Times New Roman" w:hAnsi="Times New Roman" w:cs="Times New Roman"/>
                <w:sz w:val="28"/>
                <w:szCs w:val="28"/>
              </w:rPr>
              <w:t>2025</w:t>
            </w:r>
          </w:p>
        </w:tc>
      </w:tr>
      <w:tr w:rsidR="00320D45" w:rsidRPr="00C830F5" w14:paraId="5F30BEC8" w14:textId="77777777" w:rsidTr="005F31DA">
        <w:trPr>
          <w:trHeight w:val="562"/>
          <w:jc w:val="center"/>
        </w:trPr>
        <w:tc>
          <w:tcPr>
            <w:tcW w:w="4527" w:type="dxa"/>
            <w:tcBorders>
              <w:top w:val="single" w:sz="4" w:space="0" w:color="000000"/>
              <w:left w:val="single" w:sz="4" w:space="0" w:color="000000"/>
              <w:bottom w:val="single" w:sz="4" w:space="0" w:color="000000"/>
              <w:right w:val="single" w:sz="4" w:space="0" w:color="000000"/>
            </w:tcBorders>
          </w:tcPr>
          <w:p w14:paraId="2B96A105"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 xml:space="preserve">Количество читателей до 14 </w:t>
            </w:r>
          </w:p>
        </w:tc>
        <w:tc>
          <w:tcPr>
            <w:tcW w:w="1285" w:type="dxa"/>
            <w:tcBorders>
              <w:top w:val="single" w:sz="4" w:space="0" w:color="000000"/>
              <w:left w:val="single" w:sz="4" w:space="0" w:color="000000"/>
              <w:bottom w:val="single" w:sz="4" w:space="0" w:color="000000"/>
              <w:right w:val="single" w:sz="4" w:space="0" w:color="000000"/>
            </w:tcBorders>
          </w:tcPr>
          <w:p w14:paraId="4CABFFA7"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1894</w:t>
            </w:r>
          </w:p>
        </w:tc>
        <w:tc>
          <w:tcPr>
            <w:tcW w:w="1146" w:type="dxa"/>
            <w:tcBorders>
              <w:top w:val="single" w:sz="4" w:space="0" w:color="000000"/>
              <w:left w:val="single" w:sz="4" w:space="0" w:color="000000"/>
              <w:bottom w:val="single" w:sz="4" w:space="0" w:color="000000"/>
              <w:right w:val="single" w:sz="4" w:space="0" w:color="000000"/>
            </w:tcBorders>
          </w:tcPr>
          <w:p w14:paraId="7D7B8467"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1901</w:t>
            </w:r>
          </w:p>
        </w:tc>
        <w:tc>
          <w:tcPr>
            <w:tcW w:w="1146" w:type="dxa"/>
            <w:tcBorders>
              <w:top w:val="single" w:sz="4" w:space="0" w:color="000000"/>
              <w:left w:val="single" w:sz="4" w:space="0" w:color="000000"/>
              <w:bottom w:val="single" w:sz="4" w:space="0" w:color="000000"/>
              <w:right w:val="single" w:sz="4" w:space="0" w:color="000000"/>
            </w:tcBorders>
          </w:tcPr>
          <w:p w14:paraId="0693625A" w14:textId="77777777" w:rsidR="00320D45" w:rsidRPr="00C830F5" w:rsidRDefault="00C744AE" w:rsidP="005F4432">
            <w:pPr>
              <w:pStyle w:val="a3"/>
              <w:rPr>
                <w:rFonts w:ascii="Times New Roman" w:hAnsi="Times New Roman" w:cs="Times New Roman"/>
                <w:sz w:val="28"/>
                <w:szCs w:val="28"/>
              </w:rPr>
            </w:pPr>
            <w:r>
              <w:rPr>
                <w:rFonts w:ascii="Times New Roman" w:hAnsi="Times New Roman" w:cs="Times New Roman"/>
                <w:sz w:val="28"/>
                <w:szCs w:val="28"/>
              </w:rPr>
              <w:t>1904</w:t>
            </w:r>
          </w:p>
        </w:tc>
      </w:tr>
      <w:tr w:rsidR="00320D45" w:rsidRPr="00C830F5" w14:paraId="59761FD9" w14:textId="77777777" w:rsidTr="005F31DA">
        <w:trPr>
          <w:trHeight w:val="288"/>
          <w:jc w:val="center"/>
        </w:trPr>
        <w:tc>
          <w:tcPr>
            <w:tcW w:w="4527" w:type="dxa"/>
            <w:tcBorders>
              <w:top w:val="single" w:sz="4" w:space="0" w:color="000000"/>
              <w:left w:val="single" w:sz="4" w:space="0" w:color="000000"/>
              <w:bottom w:val="single" w:sz="4" w:space="0" w:color="000000"/>
              <w:right w:val="single" w:sz="4" w:space="0" w:color="000000"/>
            </w:tcBorders>
          </w:tcPr>
          <w:p w14:paraId="6C13DF50"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 xml:space="preserve">Книговыдача до14 лет </w:t>
            </w:r>
          </w:p>
        </w:tc>
        <w:tc>
          <w:tcPr>
            <w:tcW w:w="1285" w:type="dxa"/>
            <w:tcBorders>
              <w:top w:val="single" w:sz="4" w:space="0" w:color="000000"/>
              <w:left w:val="single" w:sz="4" w:space="0" w:color="000000"/>
              <w:bottom w:val="single" w:sz="4" w:space="0" w:color="000000"/>
              <w:right w:val="single" w:sz="4" w:space="0" w:color="000000"/>
            </w:tcBorders>
          </w:tcPr>
          <w:p w14:paraId="516AE60A"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56174</w:t>
            </w:r>
          </w:p>
        </w:tc>
        <w:tc>
          <w:tcPr>
            <w:tcW w:w="1146" w:type="dxa"/>
            <w:tcBorders>
              <w:top w:val="single" w:sz="4" w:space="0" w:color="000000"/>
              <w:left w:val="single" w:sz="4" w:space="0" w:color="000000"/>
              <w:bottom w:val="single" w:sz="4" w:space="0" w:color="000000"/>
              <w:right w:val="single" w:sz="4" w:space="0" w:color="000000"/>
            </w:tcBorders>
          </w:tcPr>
          <w:p w14:paraId="0D07EFB8"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61162</w:t>
            </w:r>
          </w:p>
        </w:tc>
        <w:tc>
          <w:tcPr>
            <w:tcW w:w="1146" w:type="dxa"/>
            <w:tcBorders>
              <w:top w:val="single" w:sz="4" w:space="0" w:color="000000"/>
              <w:left w:val="single" w:sz="4" w:space="0" w:color="000000"/>
              <w:bottom w:val="single" w:sz="4" w:space="0" w:color="000000"/>
              <w:right w:val="single" w:sz="4" w:space="0" w:color="000000"/>
            </w:tcBorders>
          </w:tcPr>
          <w:p w14:paraId="04841068" w14:textId="77777777" w:rsidR="00320D45" w:rsidRPr="00C830F5" w:rsidRDefault="00C744AE" w:rsidP="005F4432">
            <w:pPr>
              <w:pStyle w:val="a3"/>
              <w:rPr>
                <w:rFonts w:ascii="Times New Roman" w:hAnsi="Times New Roman" w:cs="Times New Roman"/>
                <w:sz w:val="28"/>
                <w:szCs w:val="28"/>
              </w:rPr>
            </w:pPr>
            <w:r>
              <w:rPr>
                <w:rFonts w:ascii="Times New Roman" w:hAnsi="Times New Roman" w:cs="Times New Roman"/>
                <w:sz w:val="28"/>
                <w:szCs w:val="28"/>
              </w:rPr>
              <w:t>62143</w:t>
            </w:r>
          </w:p>
        </w:tc>
      </w:tr>
      <w:tr w:rsidR="00320D45" w:rsidRPr="00C830F5" w14:paraId="3A40CEE0" w14:textId="77777777" w:rsidTr="005F31DA">
        <w:trPr>
          <w:trHeight w:val="283"/>
          <w:jc w:val="center"/>
        </w:trPr>
        <w:tc>
          <w:tcPr>
            <w:tcW w:w="4527" w:type="dxa"/>
            <w:tcBorders>
              <w:top w:val="single" w:sz="4" w:space="0" w:color="000000"/>
              <w:left w:val="single" w:sz="4" w:space="0" w:color="000000"/>
              <w:bottom w:val="single" w:sz="4" w:space="0" w:color="000000"/>
              <w:right w:val="single" w:sz="4" w:space="0" w:color="000000"/>
            </w:tcBorders>
          </w:tcPr>
          <w:p w14:paraId="23B0BF45"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 xml:space="preserve">Кол-во посещений до14 лет </w:t>
            </w:r>
          </w:p>
        </w:tc>
        <w:tc>
          <w:tcPr>
            <w:tcW w:w="1285" w:type="dxa"/>
            <w:tcBorders>
              <w:top w:val="single" w:sz="4" w:space="0" w:color="000000"/>
              <w:left w:val="single" w:sz="4" w:space="0" w:color="000000"/>
              <w:bottom w:val="single" w:sz="4" w:space="0" w:color="000000"/>
              <w:right w:val="single" w:sz="4" w:space="0" w:color="000000"/>
            </w:tcBorders>
          </w:tcPr>
          <w:p w14:paraId="4EA68212"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35163</w:t>
            </w:r>
          </w:p>
        </w:tc>
        <w:tc>
          <w:tcPr>
            <w:tcW w:w="1146" w:type="dxa"/>
            <w:tcBorders>
              <w:top w:val="single" w:sz="4" w:space="0" w:color="000000"/>
              <w:left w:val="single" w:sz="4" w:space="0" w:color="000000"/>
              <w:bottom w:val="single" w:sz="4" w:space="0" w:color="000000"/>
              <w:right w:val="single" w:sz="4" w:space="0" w:color="000000"/>
            </w:tcBorders>
          </w:tcPr>
          <w:p w14:paraId="64D8DBBB"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41132</w:t>
            </w:r>
          </w:p>
        </w:tc>
        <w:tc>
          <w:tcPr>
            <w:tcW w:w="1146" w:type="dxa"/>
            <w:tcBorders>
              <w:top w:val="single" w:sz="4" w:space="0" w:color="000000"/>
              <w:left w:val="single" w:sz="4" w:space="0" w:color="000000"/>
              <w:bottom w:val="single" w:sz="4" w:space="0" w:color="000000"/>
              <w:right w:val="single" w:sz="4" w:space="0" w:color="000000"/>
            </w:tcBorders>
          </w:tcPr>
          <w:p w14:paraId="6E72840D" w14:textId="77777777" w:rsidR="00320D45" w:rsidRPr="00C830F5" w:rsidRDefault="00C744AE" w:rsidP="005F4432">
            <w:pPr>
              <w:pStyle w:val="a3"/>
              <w:rPr>
                <w:rFonts w:ascii="Times New Roman" w:hAnsi="Times New Roman" w:cs="Times New Roman"/>
                <w:sz w:val="28"/>
                <w:szCs w:val="28"/>
              </w:rPr>
            </w:pPr>
            <w:r>
              <w:rPr>
                <w:rFonts w:ascii="Times New Roman" w:hAnsi="Times New Roman" w:cs="Times New Roman"/>
                <w:sz w:val="28"/>
                <w:szCs w:val="28"/>
              </w:rPr>
              <w:t>53487</w:t>
            </w:r>
          </w:p>
        </w:tc>
      </w:tr>
      <w:tr w:rsidR="00320D45" w:rsidRPr="00C830F5" w14:paraId="5C25942F" w14:textId="77777777" w:rsidTr="005F31DA">
        <w:trPr>
          <w:trHeight w:val="562"/>
          <w:jc w:val="center"/>
        </w:trPr>
        <w:tc>
          <w:tcPr>
            <w:tcW w:w="4527" w:type="dxa"/>
            <w:tcBorders>
              <w:top w:val="single" w:sz="4" w:space="0" w:color="000000"/>
              <w:left w:val="single" w:sz="4" w:space="0" w:color="000000"/>
              <w:bottom w:val="single" w:sz="4" w:space="0" w:color="000000"/>
              <w:right w:val="single" w:sz="4" w:space="0" w:color="000000"/>
            </w:tcBorders>
          </w:tcPr>
          <w:p w14:paraId="634D2D6E"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 xml:space="preserve">Кол-во мероприятий до 14 лет </w:t>
            </w:r>
          </w:p>
        </w:tc>
        <w:tc>
          <w:tcPr>
            <w:tcW w:w="1285" w:type="dxa"/>
            <w:tcBorders>
              <w:top w:val="single" w:sz="4" w:space="0" w:color="000000"/>
              <w:left w:val="single" w:sz="4" w:space="0" w:color="000000"/>
              <w:bottom w:val="single" w:sz="4" w:space="0" w:color="000000"/>
              <w:right w:val="single" w:sz="4" w:space="0" w:color="000000"/>
            </w:tcBorders>
          </w:tcPr>
          <w:p w14:paraId="22D4CECC"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1096</w:t>
            </w:r>
          </w:p>
        </w:tc>
        <w:tc>
          <w:tcPr>
            <w:tcW w:w="1146" w:type="dxa"/>
            <w:tcBorders>
              <w:top w:val="single" w:sz="4" w:space="0" w:color="000000"/>
              <w:left w:val="single" w:sz="4" w:space="0" w:color="000000"/>
              <w:bottom w:val="single" w:sz="4" w:space="0" w:color="000000"/>
              <w:right w:val="single" w:sz="4" w:space="0" w:color="000000"/>
            </w:tcBorders>
          </w:tcPr>
          <w:p w14:paraId="590E28EC"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1230</w:t>
            </w:r>
          </w:p>
        </w:tc>
        <w:tc>
          <w:tcPr>
            <w:tcW w:w="1146" w:type="dxa"/>
            <w:tcBorders>
              <w:top w:val="single" w:sz="4" w:space="0" w:color="000000"/>
              <w:left w:val="single" w:sz="4" w:space="0" w:color="000000"/>
              <w:bottom w:val="single" w:sz="4" w:space="0" w:color="000000"/>
              <w:right w:val="single" w:sz="4" w:space="0" w:color="000000"/>
            </w:tcBorders>
          </w:tcPr>
          <w:p w14:paraId="0F44C426" w14:textId="77777777" w:rsidR="00320D45" w:rsidRPr="00C830F5" w:rsidRDefault="00C744AE" w:rsidP="005F4432">
            <w:pPr>
              <w:pStyle w:val="a3"/>
              <w:rPr>
                <w:rFonts w:ascii="Times New Roman" w:hAnsi="Times New Roman" w:cs="Times New Roman"/>
                <w:sz w:val="28"/>
                <w:szCs w:val="28"/>
              </w:rPr>
            </w:pPr>
            <w:r>
              <w:rPr>
                <w:rFonts w:ascii="Times New Roman" w:hAnsi="Times New Roman" w:cs="Times New Roman"/>
                <w:sz w:val="28"/>
                <w:szCs w:val="28"/>
              </w:rPr>
              <w:t>1403</w:t>
            </w:r>
          </w:p>
        </w:tc>
      </w:tr>
    </w:tbl>
    <w:p w14:paraId="28B2B9A0" w14:textId="77777777" w:rsidR="000B1D99" w:rsidRPr="00C830F5" w:rsidRDefault="000B1D99" w:rsidP="005F4432">
      <w:pPr>
        <w:pStyle w:val="a3"/>
        <w:rPr>
          <w:rFonts w:ascii="Times New Roman" w:hAnsi="Times New Roman" w:cs="Times New Roman"/>
          <w:sz w:val="28"/>
          <w:szCs w:val="28"/>
        </w:rPr>
      </w:pPr>
    </w:p>
    <w:tbl>
      <w:tblPr>
        <w:tblW w:w="8130" w:type="dxa"/>
        <w:jc w:val="center"/>
        <w:tblCellMar>
          <w:top w:w="12" w:type="dxa"/>
          <w:left w:w="110" w:type="dxa"/>
          <w:right w:w="51" w:type="dxa"/>
        </w:tblCellMar>
        <w:tblLook w:val="04A0" w:firstRow="1" w:lastRow="0" w:firstColumn="1" w:lastColumn="0" w:noHBand="0" w:noVBand="1"/>
      </w:tblPr>
      <w:tblGrid>
        <w:gridCol w:w="4548"/>
        <w:gridCol w:w="1272"/>
        <w:gridCol w:w="1155"/>
        <w:gridCol w:w="1155"/>
      </w:tblGrid>
      <w:tr w:rsidR="00320D45" w:rsidRPr="00C830F5" w14:paraId="08EE75C7" w14:textId="77777777" w:rsidTr="005F31DA">
        <w:trPr>
          <w:trHeight w:val="476"/>
          <w:jc w:val="center"/>
        </w:trPr>
        <w:tc>
          <w:tcPr>
            <w:tcW w:w="4548" w:type="dxa"/>
            <w:tcBorders>
              <w:top w:val="single" w:sz="4" w:space="0" w:color="000000"/>
              <w:left w:val="single" w:sz="4" w:space="0" w:color="000000"/>
              <w:bottom w:val="single" w:sz="4" w:space="0" w:color="000000"/>
              <w:right w:val="single" w:sz="4" w:space="0" w:color="000000"/>
            </w:tcBorders>
          </w:tcPr>
          <w:p w14:paraId="6B87EDD6"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 xml:space="preserve">Число выполненных справок до 14 лет </w:t>
            </w:r>
          </w:p>
        </w:tc>
        <w:tc>
          <w:tcPr>
            <w:tcW w:w="1272" w:type="dxa"/>
            <w:tcBorders>
              <w:top w:val="single" w:sz="4" w:space="0" w:color="000000"/>
              <w:left w:val="single" w:sz="4" w:space="0" w:color="000000"/>
              <w:bottom w:val="single" w:sz="4" w:space="0" w:color="000000"/>
              <w:right w:val="single" w:sz="4" w:space="0" w:color="000000"/>
            </w:tcBorders>
          </w:tcPr>
          <w:p w14:paraId="58BC2C38"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2663</w:t>
            </w:r>
          </w:p>
        </w:tc>
        <w:tc>
          <w:tcPr>
            <w:tcW w:w="1155" w:type="dxa"/>
            <w:tcBorders>
              <w:top w:val="single" w:sz="4" w:space="0" w:color="000000"/>
              <w:left w:val="single" w:sz="4" w:space="0" w:color="000000"/>
              <w:bottom w:val="single" w:sz="4" w:space="0" w:color="000000"/>
              <w:right w:val="single" w:sz="4" w:space="0" w:color="000000"/>
            </w:tcBorders>
          </w:tcPr>
          <w:p w14:paraId="45F93563"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2731</w:t>
            </w:r>
          </w:p>
        </w:tc>
        <w:tc>
          <w:tcPr>
            <w:tcW w:w="1155" w:type="dxa"/>
            <w:tcBorders>
              <w:top w:val="single" w:sz="4" w:space="0" w:color="000000"/>
              <w:left w:val="single" w:sz="4" w:space="0" w:color="000000"/>
              <w:bottom w:val="single" w:sz="4" w:space="0" w:color="000000"/>
              <w:right w:val="single" w:sz="4" w:space="0" w:color="000000"/>
            </w:tcBorders>
          </w:tcPr>
          <w:p w14:paraId="0481F707" w14:textId="77777777" w:rsidR="00320D45" w:rsidRPr="00C830F5" w:rsidRDefault="00C744AE" w:rsidP="005F4432">
            <w:pPr>
              <w:pStyle w:val="a3"/>
              <w:rPr>
                <w:rFonts w:ascii="Times New Roman" w:hAnsi="Times New Roman" w:cs="Times New Roman"/>
                <w:sz w:val="28"/>
                <w:szCs w:val="28"/>
              </w:rPr>
            </w:pPr>
            <w:r>
              <w:rPr>
                <w:rFonts w:ascii="Times New Roman" w:hAnsi="Times New Roman" w:cs="Times New Roman"/>
                <w:sz w:val="28"/>
                <w:szCs w:val="28"/>
              </w:rPr>
              <w:t>2850</w:t>
            </w:r>
          </w:p>
        </w:tc>
      </w:tr>
      <w:tr w:rsidR="00320D45" w:rsidRPr="00C830F5" w14:paraId="5AEB392E" w14:textId="77777777" w:rsidTr="005F31DA">
        <w:trPr>
          <w:trHeight w:val="283"/>
          <w:jc w:val="center"/>
        </w:trPr>
        <w:tc>
          <w:tcPr>
            <w:tcW w:w="4548" w:type="dxa"/>
            <w:tcBorders>
              <w:top w:val="single" w:sz="4" w:space="0" w:color="000000"/>
              <w:left w:val="single" w:sz="4" w:space="0" w:color="000000"/>
              <w:bottom w:val="single" w:sz="4" w:space="0" w:color="000000"/>
              <w:right w:val="single" w:sz="4" w:space="0" w:color="000000"/>
            </w:tcBorders>
          </w:tcPr>
          <w:p w14:paraId="3F29098B"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 xml:space="preserve">Обращаемость </w:t>
            </w:r>
          </w:p>
        </w:tc>
        <w:tc>
          <w:tcPr>
            <w:tcW w:w="1272" w:type="dxa"/>
            <w:tcBorders>
              <w:top w:val="single" w:sz="4" w:space="0" w:color="000000"/>
              <w:left w:val="single" w:sz="4" w:space="0" w:color="000000"/>
              <w:bottom w:val="single" w:sz="4" w:space="0" w:color="000000"/>
              <w:right w:val="single" w:sz="4" w:space="0" w:color="000000"/>
            </w:tcBorders>
          </w:tcPr>
          <w:p w14:paraId="245FE075"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2,6</w:t>
            </w:r>
          </w:p>
        </w:tc>
        <w:tc>
          <w:tcPr>
            <w:tcW w:w="1155" w:type="dxa"/>
            <w:tcBorders>
              <w:top w:val="single" w:sz="4" w:space="0" w:color="000000"/>
              <w:left w:val="single" w:sz="4" w:space="0" w:color="000000"/>
              <w:bottom w:val="single" w:sz="4" w:space="0" w:color="000000"/>
              <w:right w:val="single" w:sz="4" w:space="0" w:color="000000"/>
            </w:tcBorders>
          </w:tcPr>
          <w:p w14:paraId="0D329C82"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2,9</w:t>
            </w:r>
          </w:p>
        </w:tc>
        <w:tc>
          <w:tcPr>
            <w:tcW w:w="1155" w:type="dxa"/>
            <w:tcBorders>
              <w:top w:val="single" w:sz="4" w:space="0" w:color="000000"/>
              <w:left w:val="single" w:sz="4" w:space="0" w:color="000000"/>
              <w:bottom w:val="single" w:sz="4" w:space="0" w:color="000000"/>
              <w:right w:val="single" w:sz="4" w:space="0" w:color="000000"/>
            </w:tcBorders>
          </w:tcPr>
          <w:p w14:paraId="69AADCF3" w14:textId="77777777" w:rsidR="00320D45" w:rsidRPr="00C830F5" w:rsidRDefault="00C744AE" w:rsidP="005F4432">
            <w:pPr>
              <w:pStyle w:val="a3"/>
              <w:rPr>
                <w:rFonts w:ascii="Times New Roman" w:hAnsi="Times New Roman" w:cs="Times New Roman"/>
                <w:sz w:val="28"/>
                <w:szCs w:val="28"/>
              </w:rPr>
            </w:pPr>
            <w:r>
              <w:rPr>
                <w:rFonts w:ascii="Times New Roman" w:hAnsi="Times New Roman" w:cs="Times New Roman"/>
                <w:sz w:val="28"/>
                <w:szCs w:val="28"/>
              </w:rPr>
              <w:t>2,9</w:t>
            </w:r>
          </w:p>
        </w:tc>
      </w:tr>
      <w:tr w:rsidR="00320D45" w:rsidRPr="005F4432" w14:paraId="4B2A0867" w14:textId="77777777" w:rsidTr="005F31DA">
        <w:trPr>
          <w:trHeight w:val="288"/>
          <w:jc w:val="center"/>
        </w:trPr>
        <w:tc>
          <w:tcPr>
            <w:tcW w:w="4548" w:type="dxa"/>
            <w:tcBorders>
              <w:top w:val="single" w:sz="4" w:space="0" w:color="000000"/>
              <w:left w:val="single" w:sz="4" w:space="0" w:color="000000"/>
              <w:bottom w:val="single" w:sz="4" w:space="0" w:color="000000"/>
              <w:right w:val="single" w:sz="4" w:space="0" w:color="000000"/>
            </w:tcBorders>
          </w:tcPr>
          <w:p w14:paraId="0CFD90ED"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 xml:space="preserve">Посещаемость </w:t>
            </w:r>
          </w:p>
        </w:tc>
        <w:tc>
          <w:tcPr>
            <w:tcW w:w="1272" w:type="dxa"/>
            <w:tcBorders>
              <w:top w:val="single" w:sz="4" w:space="0" w:color="000000"/>
              <w:left w:val="single" w:sz="4" w:space="0" w:color="000000"/>
              <w:bottom w:val="single" w:sz="4" w:space="0" w:color="000000"/>
              <w:right w:val="single" w:sz="4" w:space="0" w:color="000000"/>
            </w:tcBorders>
          </w:tcPr>
          <w:p w14:paraId="76AD8732" w14:textId="77777777" w:rsidR="00320D45" w:rsidRPr="00C830F5"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18</w:t>
            </w:r>
          </w:p>
        </w:tc>
        <w:tc>
          <w:tcPr>
            <w:tcW w:w="1155" w:type="dxa"/>
            <w:tcBorders>
              <w:top w:val="single" w:sz="4" w:space="0" w:color="000000"/>
              <w:left w:val="single" w:sz="4" w:space="0" w:color="000000"/>
              <w:bottom w:val="single" w:sz="4" w:space="0" w:color="000000"/>
              <w:right w:val="single" w:sz="4" w:space="0" w:color="000000"/>
            </w:tcBorders>
          </w:tcPr>
          <w:p w14:paraId="7A2884B8" w14:textId="77777777" w:rsidR="00320D45" w:rsidRPr="005F4432" w:rsidRDefault="00320D45" w:rsidP="005F4432">
            <w:pPr>
              <w:pStyle w:val="a3"/>
              <w:rPr>
                <w:rFonts w:ascii="Times New Roman" w:hAnsi="Times New Roman" w:cs="Times New Roman"/>
                <w:sz w:val="28"/>
                <w:szCs w:val="28"/>
              </w:rPr>
            </w:pPr>
            <w:r w:rsidRPr="00C830F5">
              <w:rPr>
                <w:rFonts w:ascii="Times New Roman" w:hAnsi="Times New Roman" w:cs="Times New Roman"/>
                <w:sz w:val="28"/>
                <w:szCs w:val="28"/>
              </w:rPr>
              <w:t>21</w:t>
            </w:r>
          </w:p>
        </w:tc>
        <w:tc>
          <w:tcPr>
            <w:tcW w:w="1155" w:type="dxa"/>
            <w:tcBorders>
              <w:top w:val="single" w:sz="4" w:space="0" w:color="000000"/>
              <w:left w:val="single" w:sz="4" w:space="0" w:color="000000"/>
              <w:bottom w:val="single" w:sz="4" w:space="0" w:color="000000"/>
              <w:right w:val="single" w:sz="4" w:space="0" w:color="000000"/>
            </w:tcBorders>
          </w:tcPr>
          <w:p w14:paraId="7F7874E9" w14:textId="77777777" w:rsidR="00320D45" w:rsidRDefault="00C744AE" w:rsidP="005F4432">
            <w:pPr>
              <w:pStyle w:val="a3"/>
              <w:rPr>
                <w:rFonts w:ascii="Times New Roman" w:hAnsi="Times New Roman" w:cs="Times New Roman"/>
                <w:sz w:val="28"/>
                <w:szCs w:val="28"/>
              </w:rPr>
            </w:pPr>
            <w:r>
              <w:rPr>
                <w:rFonts w:ascii="Times New Roman" w:hAnsi="Times New Roman" w:cs="Times New Roman"/>
                <w:sz w:val="28"/>
                <w:szCs w:val="28"/>
              </w:rPr>
              <w:t>28,1</w:t>
            </w:r>
          </w:p>
        </w:tc>
      </w:tr>
    </w:tbl>
    <w:p w14:paraId="269137B4" w14:textId="77777777" w:rsidR="00564906" w:rsidRDefault="00564906" w:rsidP="00436B17">
      <w:pPr>
        <w:pStyle w:val="a3"/>
        <w:ind w:firstLine="708"/>
        <w:rPr>
          <w:rFonts w:ascii="Times New Roman" w:hAnsi="Times New Roman" w:cs="Times New Roman"/>
          <w:sz w:val="28"/>
          <w:szCs w:val="28"/>
        </w:rPr>
      </w:pPr>
    </w:p>
    <w:p w14:paraId="2C12B787" w14:textId="77777777" w:rsidR="00436B17" w:rsidRDefault="00436B17" w:rsidP="00436B17">
      <w:pPr>
        <w:pStyle w:val="a3"/>
        <w:ind w:firstLine="708"/>
        <w:rPr>
          <w:rFonts w:ascii="Times New Roman" w:hAnsi="Times New Roman" w:cs="Times New Roman"/>
          <w:sz w:val="28"/>
          <w:szCs w:val="28"/>
        </w:rPr>
      </w:pPr>
      <w:r w:rsidRPr="005F31DA">
        <w:rPr>
          <w:rFonts w:ascii="Times New Roman" w:hAnsi="Times New Roman" w:cs="Times New Roman"/>
          <w:sz w:val="28"/>
          <w:szCs w:val="28"/>
        </w:rPr>
        <w:t xml:space="preserve">В течение года библиотекари поддерживали интерес пользователей к чтению и интеллектуальному досугу, а также предлагали самые свежие и </w:t>
      </w:r>
      <w:r w:rsidRPr="005F31DA">
        <w:rPr>
          <w:rFonts w:ascii="Times New Roman" w:hAnsi="Times New Roman" w:cs="Times New Roman"/>
          <w:sz w:val="28"/>
          <w:szCs w:val="28"/>
        </w:rPr>
        <w:lastRenderedPageBreak/>
        <w:t>достоверные данные из разных областей знаний. Это и чтение вслух, рассказы о книгах и событиях, виртуальные выставки, викторины, конкурсы, празднован</w:t>
      </w:r>
      <w:r>
        <w:rPr>
          <w:rFonts w:ascii="Times New Roman" w:hAnsi="Times New Roman" w:cs="Times New Roman"/>
          <w:sz w:val="28"/>
          <w:szCs w:val="28"/>
        </w:rPr>
        <w:t>ие важных дат и многое другое.</w:t>
      </w:r>
    </w:p>
    <w:p w14:paraId="6517864A" w14:textId="77777777" w:rsidR="00436B17" w:rsidRPr="00504ED8" w:rsidRDefault="00436B17" w:rsidP="00436B17">
      <w:pPr>
        <w:pStyle w:val="a3"/>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Для</w:t>
      </w:r>
      <w:r w:rsidRPr="00504ED8">
        <w:rPr>
          <w:rFonts w:ascii="Times New Roman" w:hAnsi="Times New Roman" w:cs="Times New Roman"/>
          <w:sz w:val="28"/>
          <w:szCs w:val="28"/>
          <w:shd w:val="clear" w:color="auto" w:fill="FFFFFF"/>
        </w:rPr>
        <w:t xml:space="preserve"> учащихся 4 класса МОУ СОШ с. Воскресенское провели день чтения «Маленькие ленинградцы», посвящённого дню снятия блокады Ленинграда. Для прочтения в слух были выбраны рассказы В.Е. Карасёвой «Товарищи Ленинградцы» и «</w:t>
      </w:r>
      <w:proofErr w:type="spellStart"/>
      <w:r w:rsidRPr="00504ED8">
        <w:rPr>
          <w:rFonts w:ascii="Times New Roman" w:hAnsi="Times New Roman" w:cs="Times New Roman"/>
          <w:sz w:val="28"/>
          <w:szCs w:val="28"/>
          <w:shd w:val="clear" w:color="auto" w:fill="FFFFFF"/>
        </w:rPr>
        <w:t>Кирюшка</w:t>
      </w:r>
      <w:proofErr w:type="spellEnd"/>
      <w:r w:rsidRPr="00504ED8">
        <w:rPr>
          <w:rFonts w:ascii="Times New Roman" w:hAnsi="Times New Roman" w:cs="Times New Roman"/>
          <w:sz w:val="28"/>
          <w:szCs w:val="28"/>
          <w:shd w:val="clear" w:color="auto" w:fill="FFFFFF"/>
        </w:rPr>
        <w:t xml:space="preserve">».  </w:t>
      </w:r>
    </w:p>
    <w:p w14:paraId="5287B354" w14:textId="77777777" w:rsidR="00436B17" w:rsidRDefault="00436B17" w:rsidP="00436B17">
      <w:pPr>
        <w:pStyle w:val="a3"/>
        <w:ind w:firstLine="708"/>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Р</w:t>
      </w:r>
      <w:r w:rsidRPr="00E60B94">
        <w:rPr>
          <w:rFonts w:ascii="Times New Roman" w:hAnsi="Times New Roman" w:cs="Times New Roman"/>
          <w:sz w:val="28"/>
          <w:szCs w:val="28"/>
          <w:shd w:val="clear" w:color="auto" w:fill="FFFFFF"/>
        </w:rPr>
        <w:t xml:space="preserve">аботники Детской библиотеки посетили маленьких читателей детского сада «Колосок» с. Воскресенское с познавательно-игровой программой: «Семья вместе и душа на месте». Они рассказали легенду о молодом князе Петре и бедной девушке </w:t>
      </w:r>
      <w:proofErr w:type="spellStart"/>
      <w:r w:rsidRPr="00E60B94">
        <w:rPr>
          <w:rFonts w:ascii="Times New Roman" w:hAnsi="Times New Roman" w:cs="Times New Roman"/>
          <w:sz w:val="28"/>
          <w:szCs w:val="28"/>
          <w:shd w:val="clear" w:color="auto" w:fill="FFFFFF"/>
        </w:rPr>
        <w:t>Февронии</w:t>
      </w:r>
      <w:proofErr w:type="spellEnd"/>
      <w:r w:rsidRPr="00E60B94">
        <w:rPr>
          <w:rFonts w:ascii="Times New Roman" w:hAnsi="Times New Roman" w:cs="Times New Roman"/>
          <w:sz w:val="28"/>
          <w:szCs w:val="28"/>
          <w:shd w:val="clear" w:color="auto" w:fill="FFFFFF"/>
        </w:rPr>
        <w:t>, об истории создания праздника, познакомили с его символом – ромашкой, которая с древних времен была знаком любви. Мероприятие прошло в игровой форме, каждый лепесток у ромашки был с сюрпризом, отрывая лепесток дети исполняли пожелания ромашки. Ребята приняли активное участие в конкурсах «Разгадай загадку», «Веселая зарядка», «Вставь слово», «Закончи фразу» и весёлых эстафетах.</w:t>
      </w:r>
    </w:p>
    <w:p w14:paraId="3AF76D51" w14:textId="77777777" w:rsidR="00436B17" w:rsidRPr="00436B17" w:rsidRDefault="00436B17" w:rsidP="00436B17">
      <w:pPr>
        <w:pStyle w:val="a3"/>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Ч</w:t>
      </w:r>
      <w:r w:rsidRPr="00E60B94">
        <w:rPr>
          <w:rFonts w:ascii="Times New Roman" w:eastAsia="Times New Roman" w:hAnsi="Times New Roman" w:cs="Times New Roman"/>
          <w:sz w:val="28"/>
          <w:szCs w:val="28"/>
        </w:rPr>
        <w:t xml:space="preserve">итатель Детской библиотеки Чумакова Д., заняла 1 место во Всероссийском конкурсе «Читаем Альберта </w:t>
      </w:r>
      <w:proofErr w:type="spellStart"/>
      <w:r w:rsidRPr="00E60B94">
        <w:rPr>
          <w:rFonts w:ascii="Times New Roman" w:eastAsia="Times New Roman" w:hAnsi="Times New Roman" w:cs="Times New Roman"/>
          <w:sz w:val="28"/>
          <w:szCs w:val="28"/>
        </w:rPr>
        <w:t>Лиханова</w:t>
      </w:r>
      <w:proofErr w:type="spellEnd"/>
      <w:r w:rsidRPr="00E60B94">
        <w:rPr>
          <w:rFonts w:ascii="Times New Roman" w:eastAsia="Times New Roman" w:hAnsi="Times New Roman" w:cs="Times New Roman"/>
          <w:sz w:val="28"/>
          <w:szCs w:val="28"/>
        </w:rPr>
        <w:t>: книги о совести и доброте», посвященном 90-летию со дня рождения поэта, в номинаци</w:t>
      </w:r>
      <w:r>
        <w:rPr>
          <w:rFonts w:ascii="Times New Roman" w:eastAsia="Times New Roman" w:hAnsi="Times New Roman" w:cs="Times New Roman"/>
          <w:sz w:val="28"/>
          <w:szCs w:val="28"/>
        </w:rPr>
        <w:t>и «Наша память – наша совесть».</w:t>
      </w:r>
    </w:p>
    <w:p w14:paraId="4129810F" w14:textId="77777777" w:rsidR="000B1D99" w:rsidRPr="005F31DA" w:rsidRDefault="000B1D99" w:rsidP="00CD51C2">
      <w:pPr>
        <w:ind w:firstLine="708"/>
        <w:jc w:val="both"/>
        <w:rPr>
          <w:rFonts w:ascii="Times New Roman" w:hAnsi="Times New Roman" w:cs="Times New Roman"/>
          <w:sz w:val="28"/>
          <w:szCs w:val="28"/>
        </w:rPr>
      </w:pPr>
      <w:r w:rsidRPr="005F31DA">
        <w:rPr>
          <w:rFonts w:ascii="Times New Roman" w:hAnsi="Times New Roman" w:cs="Times New Roman"/>
          <w:sz w:val="28"/>
          <w:szCs w:val="28"/>
        </w:rPr>
        <w:t xml:space="preserve">В целом библиотека работала стабильно, с некоторым качественным ростом, что нашло отражение в цифровых показателях. </w:t>
      </w:r>
    </w:p>
    <w:p w14:paraId="704904F9" w14:textId="77777777" w:rsidR="003A0244" w:rsidRPr="003A0244" w:rsidRDefault="003A0244" w:rsidP="00CD51C2">
      <w:pPr>
        <w:pStyle w:val="a3"/>
        <w:jc w:val="center"/>
        <w:rPr>
          <w:rFonts w:ascii="Times New Roman" w:hAnsi="Times New Roman" w:cs="Times New Roman"/>
          <w:b/>
          <w:sz w:val="28"/>
          <w:szCs w:val="28"/>
        </w:rPr>
      </w:pPr>
      <w:r w:rsidRPr="005F31DA">
        <w:rPr>
          <w:rFonts w:ascii="Times New Roman" w:hAnsi="Times New Roman" w:cs="Times New Roman"/>
          <w:b/>
          <w:sz w:val="28"/>
          <w:szCs w:val="28"/>
        </w:rPr>
        <w:t>Сельскохозяйственная литература</w:t>
      </w:r>
      <w:r w:rsidRPr="003A0244">
        <w:rPr>
          <w:rFonts w:ascii="Times New Roman" w:hAnsi="Times New Roman" w:cs="Times New Roman"/>
          <w:b/>
          <w:sz w:val="28"/>
          <w:szCs w:val="28"/>
        </w:rPr>
        <w:t>.</w:t>
      </w:r>
    </w:p>
    <w:p w14:paraId="3C50AD35" w14:textId="77777777" w:rsidR="00270FBF" w:rsidRDefault="00270FBF" w:rsidP="00270FBF">
      <w:pPr>
        <w:pStyle w:val="a3"/>
        <w:ind w:firstLine="708"/>
        <w:rPr>
          <w:rFonts w:ascii="Times New Roman" w:hAnsi="Times New Roman" w:cs="Times New Roman"/>
          <w:sz w:val="28"/>
          <w:szCs w:val="28"/>
        </w:rPr>
      </w:pPr>
    </w:p>
    <w:p w14:paraId="7E11A1B1" w14:textId="77777777" w:rsidR="00270FBF" w:rsidRPr="00270FBF" w:rsidRDefault="00270FBF" w:rsidP="00270FBF">
      <w:pPr>
        <w:pStyle w:val="a3"/>
        <w:ind w:firstLine="708"/>
        <w:rPr>
          <w:rFonts w:ascii="Times New Roman" w:hAnsi="Times New Roman" w:cs="Times New Roman"/>
          <w:sz w:val="28"/>
          <w:szCs w:val="28"/>
        </w:rPr>
      </w:pPr>
      <w:r w:rsidRPr="00270FBF">
        <w:rPr>
          <w:rFonts w:ascii="Times New Roman" w:hAnsi="Times New Roman" w:cs="Times New Roman"/>
          <w:sz w:val="28"/>
          <w:szCs w:val="28"/>
        </w:rPr>
        <w:t xml:space="preserve">Работа сотрудников библиотек Воскресенского района с сельскохозяйственной литературой направлена в основном на любителей приусадебного хозяйства. Об этом свидетельствуют результаты деятельности библиотек, представленные </w:t>
      </w:r>
      <w:proofErr w:type="spellStart"/>
      <w:r w:rsidRPr="00270FBF">
        <w:rPr>
          <w:rFonts w:ascii="Times New Roman" w:hAnsi="Times New Roman" w:cs="Times New Roman"/>
          <w:sz w:val="28"/>
          <w:szCs w:val="28"/>
        </w:rPr>
        <w:t>книжно</w:t>
      </w:r>
      <w:proofErr w:type="spellEnd"/>
      <w:r w:rsidRPr="00270FBF">
        <w:rPr>
          <w:rFonts w:ascii="Times New Roman" w:hAnsi="Times New Roman" w:cs="Times New Roman"/>
          <w:sz w:val="28"/>
          <w:szCs w:val="28"/>
        </w:rPr>
        <w:t xml:space="preserve"> - иллюстративными выставками и мероприятиями разного характера.  </w:t>
      </w:r>
    </w:p>
    <w:p w14:paraId="05750288" w14:textId="71B5AFC1" w:rsidR="00270FBF" w:rsidRPr="00270FBF" w:rsidRDefault="00270FBF" w:rsidP="00270FBF">
      <w:pPr>
        <w:pStyle w:val="a3"/>
        <w:ind w:firstLine="708"/>
        <w:rPr>
          <w:rFonts w:ascii="Times New Roman" w:hAnsi="Times New Roman" w:cs="Times New Roman"/>
          <w:sz w:val="28"/>
          <w:szCs w:val="28"/>
        </w:rPr>
      </w:pPr>
      <w:r w:rsidRPr="00270FBF">
        <w:rPr>
          <w:rFonts w:ascii="Times New Roman" w:hAnsi="Times New Roman" w:cs="Times New Roman"/>
          <w:sz w:val="28"/>
          <w:szCs w:val="28"/>
        </w:rPr>
        <w:t>В последний месяц лета в Центральной библиотеке проводился месячник «В помощь ведению личного подсобного хозяйства». В течение месяца библиотекари знакомили читателей с литературой, где давались советы по организации приусадебного участка, садоводству, цветоводству, огородничеству, по разведению и содержанию животных, птиц и т.д. Были проведены мероприятия для садоводов и огородников по нескольким направлениям. В цикл мероприятий вошли: беседа «В помощь садоводам и огородникам», беседа-диалог «Урожайные грядки», устный журнал «</w:t>
      </w:r>
      <w:proofErr w:type="spellStart"/>
      <w:r w:rsidRPr="00270FBF">
        <w:rPr>
          <w:rFonts w:ascii="Times New Roman" w:hAnsi="Times New Roman" w:cs="Times New Roman"/>
          <w:sz w:val="28"/>
          <w:szCs w:val="28"/>
        </w:rPr>
        <w:t>Разносолье</w:t>
      </w:r>
      <w:proofErr w:type="spellEnd"/>
      <w:r w:rsidRPr="00270FBF">
        <w:rPr>
          <w:rFonts w:ascii="Times New Roman" w:hAnsi="Times New Roman" w:cs="Times New Roman"/>
          <w:sz w:val="28"/>
          <w:szCs w:val="28"/>
        </w:rPr>
        <w:t>», тематическая гостиная «С грядки на стол: коллекция рецептов», а также</w:t>
      </w:r>
      <w:r w:rsidR="004D0AF1">
        <w:rPr>
          <w:rFonts w:ascii="Times New Roman" w:hAnsi="Times New Roman" w:cs="Times New Roman"/>
          <w:sz w:val="28"/>
          <w:szCs w:val="28"/>
        </w:rPr>
        <w:t xml:space="preserve"> </w:t>
      </w:r>
      <w:r w:rsidRPr="00270FBF">
        <w:rPr>
          <w:rFonts w:ascii="Times New Roman" w:hAnsi="Times New Roman" w:cs="Times New Roman"/>
          <w:sz w:val="28"/>
          <w:szCs w:val="28"/>
        </w:rPr>
        <w:t>оформлялись выставки-просмотры «Земля – главное богатство крестьянина», «Земля моя, заботливая мать».</w:t>
      </w:r>
    </w:p>
    <w:p w14:paraId="74EEDF5D" w14:textId="77777777" w:rsidR="00270FBF" w:rsidRPr="00270FBF" w:rsidRDefault="00270FBF" w:rsidP="00270FBF">
      <w:pPr>
        <w:pStyle w:val="a3"/>
        <w:ind w:firstLine="708"/>
        <w:rPr>
          <w:rFonts w:ascii="Times New Roman" w:hAnsi="Times New Roman" w:cs="Times New Roman"/>
          <w:sz w:val="28"/>
          <w:szCs w:val="28"/>
        </w:rPr>
      </w:pPr>
      <w:r w:rsidRPr="00270FBF">
        <w:rPr>
          <w:rFonts w:ascii="Times New Roman" w:hAnsi="Times New Roman" w:cs="Times New Roman"/>
          <w:sz w:val="28"/>
          <w:szCs w:val="28"/>
        </w:rPr>
        <w:t xml:space="preserve">Для участниц любительского клуба «Подруженьки» прошёл час общения «Бабушкины заготовки» в </w:t>
      </w:r>
      <w:proofErr w:type="spellStart"/>
      <w:r w:rsidRPr="00270FBF">
        <w:rPr>
          <w:rFonts w:ascii="Times New Roman" w:hAnsi="Times New Roman" w:cs="Times New Roman"/>
          <w:sz w:val="28"/>
          <w:szCs w:val="28"/>
        </w:rPr>
        <w:t>Афа</w:t>
      </w:r>
      <w:r>
        <w:rPr>
          <w:rFonts w:ascii="Times New Roman" w:hAnsi="Times New Roman" w:cs="Times New Roman"/>
          <w:sz w:val="28"/>
          <w:szCs w:val="28"/>
        </w:rPr>
        <w:t>насьевской</w:t>
      </w:r>
      <w:proofErr w:type="spellEnd"/>
      <w:r>
        <w:rPr>
          <w:rFonts w:ascii="Times New Roman" w:hAnsi="Times New Roman" w:cs="Times New Roman"/>
          <w:sz w:val="28"/>
          <w:szCs w:val="28"/>
        </w:rPr>
        <w:t xml:space="preserve"> сельской библиотеке.</w:t>
      </w:r>
      <w:r w:rsidRPr="00270FBF">
        <w:rPr>
          <w:rFonts w:ascii="Times New Roman" w:hAnsi="Times New Roman" w:cs="Times New Roman"/>
          <w:sz w:val="28"/>
          <w:szCs w:val="28"/>
        </w:rPr>
        <w:t xml:space="preserve"> В </w:t>
      </w:r>
      <w:r w:rsidRPr="00270FBF">
        <w:rPr>
          <w:rFonts w:ascii="Times New Roman" w:hAnsi="Times New Roman" w:cs="Times New Roman"/>
          <w:sz w:val="28"/>
          <w:szCs w:val="28"/>
        </w:rPr>
        <w:lastRenderedPageBreak/>
        <w:t xml:space="preserve">ходе беседы участницы клуба делились действенными советами, которые пригодятся каждому. </w:t>
      </w:r>
    </w:p>
    <w:p w14:paraId="0AFBE953" w14:textId="77777777" w:rsidR="00270FBF" w:rsidRPr="00270FBF" w:rsidRDefault="00270FBF" w:rsidP="00270FBF">
      <w:pPr>
        <w:pStyle w:val="a3"/>
        <w:ind w:firstLine="708"/>
        <w:rPr>
          <w:rFonts w:ascii="Times New Roman" w:hAnsi="Times New Roman" w:cs="Times New Roman"/>
          <w:sz w:val="28"/>
          <w:szCs w:val="28"/>
          <w:shd w:val="clear" w:color="auto" w:fill="FFFFFF"/>
        </w:rPr>
      </w:pPr>
      <w:r w:rsidRPr="00270FBF">
        <w:rPr>
          <w:rFonts w:ascii="Times New Roman" w:hAnsi="Times New Roman" w:cs="Times New Roman"/>
          <w:sz w:val="28"/>
          <w:szCs w:val="28"/>
          <w:shd w:val="clear" w:color="auto" w:fill="FFFFFF"/>
        </w:rPr>
        <w:t xml:space="preserve">Совместно с участницами клуба </w:t>
      </w:r>
      <w:r>
        <w:rPr>
          <w:rFonts w:ascii="Times New Roman" w:hAnsi="Times New Roman" w:cs="Times New Roman"/>
          <w:sz w:val="28"/>
          <w:szCs w:val="28"/>
          <w:shd w:val="clear" w:color="auto" w:fill="FFFFFF"/>
        </w:rPr>
        <w:t>«</w:t>
      </w:r>
      <w:r w:rsidRPr="00270FBF">
        <w:rPr>
          <w:rFonts w:ascii="Times New Roman" w:hAnsi="Times New Roman" w:cs="Times New Roman"/>
          <w:sz w:val="28"/>
          <w:szCs w:val="28"/>
          <w:shd w:val="clear" w:color="auto" w:fill="FFFFFF"/>
        </w:rPr>
        <w:t>Очаг</w:t>
      </w:r>
      <w:r>
        <w:rPr>
          <w:rFonts w:ascii="Times New Roman" w:hAnsi="Times New Roman" w:cs="Times New Roman"/>
          <w:sz w:val="28"/>
          <w:szCs w:val="28"/>
          <w:shd w:val="clear" w:color="auto" w:fill="FFFFFF"/>
        </w:rPr>
        <w:t>»</w:t>
      </w:r>
      <w:r w:rsidRPr="00270FBF">
        <w:rPr>
          <w:rFonts w:ascii="Times New Roman" w:hAnsi="Times New Roman" w:cs="Times New Roman"/>
          <w:sz w:val="28"/>
          <w:szCs w:val="28"/>
          <w:shd w:val="clear" w:color="auto" w:fill="FFFFFF"/>
        </w:rPr>
        <w:t xml:space="preserve"> прошел час полезных советов «Секреты богатого урожая» в </w:t>
      </w:r>
      <w:proofErr w:type="spellStart"/>
      <w:r w:rsidRPr="00270FBF">
        <w:rPr>
          <w:rFonts w:ascii="Times New Roman" w:hAnsi="Times New Roman" w:cs="Times New Roman"/>
          <w:sz w:val="28"/>
          <w:szCs w:val="28"/>
          <w:shd w:val="clear" w:color="auto" w:fill="FFFFFF"/>
        </w:rPr>
        <w:t>Букатовской</w:t>
      </w:r>
      <w:proofErr w:type="spellEnd"/>
      <w:r w:rsidRPr="00270FBF">
        <w:rPr>
          <w:rFonts w:ascii="Times New Roman" w:hAnsi="Times New Roman" w:cs="Times New Roman"/>
          <w:sz w:val="28"/>
          <w:szCs w:val="28"/>
          <w:shd w:val="clear" w:color="auto" w:fill="FFFFFF"/>
        </w:rPr>
        <w:t xml:space="preserve"> сельской библиотеке. Было рассказано о правильном соседстве овощей на грядках, обеспечивающем получение хорошего урожая без лишних усилий и применения химикатов. В ходе мероприятия участники сами поделились личным опытом садоводов и огородников.  </w:t>
      </w:r>
    </w:p>
    <w:p w14:paraId="7D32D669" w14:textId="77777777" w:rsidR="00270FBF" w:rsidRPr="00270FBF" w:rsidRDefault="00270FBF" w:rsidP="00270FBF">
      <w:pPr>
        <w:pStyle w:val="a3"/>
        <w:ind w:firstLine="708"/>
        <w:rPr>
          <w:rFonts w:ascii="Times New Roman" w:hAnsi="Times New Roman" w:cs="Times New Roman"/>
          <w:sz w:val="28"/>
          <w:szCs w:val="28"/>
        </w:rPr>
      </w:pPr>
      <w:r w:rsidRPr="00270FBF">
        <w:rPr>
          <w:rFonts w:ascii="Times New Roman" w:hAnsi="Times New Roman" w:cs="Times New Roman"/>
          <w:sz w:val="28"/>
          <w:szCs w:val="28"/>
        </w:rPr>
        <w:t>16 октября ежегодно отмечается Всемирный день хлеба. Хлеб- символ жизни, здоровья и благополучия людей, один из древних и удивительных продуктов природы и человеческого труда. Именно ему посвятили познавательный час «Хлебу- почтение вечное» работники Андреевской сельс</w:t>
      </w:r>
      <w:r>
        <w:rPr>
          <w:rFonts w:ascii="Times New Roman" w:hAnsi="Times New Roman" w:cs="Times New Roman"/>
          <w:sz w:val="28"/>
          <w:szCs w:val="28"/>
        </w:rPr>
        <w:t xml:space="preserve">кой библиотеки совместно с СДК. </w:t>
      </w:r>
      <w:r w:rsidRPr="00270FBF">
        <w:rPr>
          <w:rFonts w:ascii="Times New Roman" w:hAnsi="Times New Roman" w:cs="Times New Roman"/>
          <w:sz w:val="28"/>
          <w:szCs w:val="28"/>
        </w:rPr>
        <w:t>Присутствующие познакомились с историей появления хлеба, его пути от зернышка до каравая. Ребята с интересом узнали, к</w:t>
      </w:r>
      <w:r>
        <w:rPr>
          <w:rFonts w:ascii="Times New Roman" w:hAnsi="Times New Roman" w:cs="Times New Roman"/>
          <w:sz w:val="28"/>
          <w:szCs w:val="28"/>
        </w:rPr>
        <w:t xml:space="preserve">аким тяжелым был ручной труд </w:t>
      </w:r>
      <w:r w:rsidRPr="00270FBF">
        <w:rPr>
          <w:rFonts w:ascii="Times New Roman" w:hAnsi="Times New Roman" w:cs="Times New Roman"/>
          <w:sz w:val="28"/>
          <w:szCs w:val="28"/>
        </w:rPr>
        <w:t>добывания хлеба в далеком прошлом. Как бережно, с уважением относились люди к хлебу на Руси в стародавние времена. Особое внимание детей было обращено на то, какой ценностью являлся блокадный кусочек хлеба в годы Великой Отечественной войны в Ленинграде. Здесь ребята услышали отрывки из рассказа В. Марковой «Хлебные крошки» и рассказа «Ветер- хлебопашец» А. Платонова, которые очень их впечатлили. Затем вернулись в настоящее время и познакомились с современными технологиями изготовления этого необходимого для всех продукта, профессией пекаря. Для наглядности были представлены различные сорта хлебобулочных изделий. Дети с огромным удовольствием отвечали на «хлебные вопросы», собирали пословицы о хлебе, повесели</w:t>
      </w:r>
      <w:r>
        <w:rPr>
          <w:rFonts w:ascii="Times New Roman" w:hAnsi="Times New Roman" w:cs="Times New Roman"/>
          <w:sz w:val="28"/>
          <w:szCs w:val="28"/>
        </w:rPr>
        <w:t>лись в игре «Угадай по вкусу».</w:t>
      </w:r>
      <w:r>
        <w:rPr>
          <w:rFonts w:ascii="Times New Roman" w:hAnsi="Times New Roman" w:cs="Times New Roman"/>
          <w:sz w:val="28"/>
          <w:szCs w:val="28"/>
        </w:rPr>
        <w:tab/>
      </w:r>
      <w:r w:rsidRPr="00270FBF">
        <w:rPr>
          <w:rFonts w:ascii="Times New Roman" w:hAnsi="Times New Roman" w:cs="Times New Roman"/>
          <w:sz w:val="28"/>
          <w:szCs w:val="28"/>
        </w:rPr>
        <w:t>В завершении мероприятия все присутствующие смогли отведать сладкую выпечку с чаем.</w:t>
      </w:r>
    </w:p>
    <w:p w14:paraId="2258825E" w14:textId="77777777" w:rsidR="00270FBF" w:rsidRPr="00270FBF" w:rsidRDefault="00795F76" w:rsidP="00270FBF">
      <w:pPr>
        <w:pStyle w:val="a3"/>
        <w:ind w:firstLine="708"/>
        <w:rPr>
          <w:rFonts w:ascii="Times New Roman" w:hAnsi="Times New Roman" w:cs="Times New Roman"/>
          <w:sz w:val="28"/>
          <w:szCs w:val="28"/>
        </w:rPr>
      </w:pPr>
      <w:r>
        <w:rPr>
          <w:rFonts w:ascii="Times New Roman" w:hAnsi="Times New Roman" w:cs="Times New Roman"/>
          <w:sz w:val="28"/>
          <w:szCs w:val="28"/>
          <w:highlight w:val="white"/>
        </w:rPr>
        <w:t>В</w:t>
      </w:r>
      <w:r w:rsidRPr="00270FBF">
        <w:rPr>
          <w:rFonts w:ascii="Times New Roman" w:hAnsi="Times New Roman" w:cs="Times New Roman"/>
          <w:sz w:val="28"/>
          <w:szCs w:val="28"/>
          <w:highlight w:val="white"/>
        </w:rPr>
        <w:t xml:space="preserve"> Ново</w:t>
      </w:r>
      <w:r>
        <w:rPr>
          <w:rFonts w:ascii="Times New Roman" w:hAnsi="Times New Roman" w:cs="Times New Roman"/>
          <w:sz w:val="28"/>
          <w:szCs w:val="28"/>
          <w:highlight w:val="white"/>
        </w:rPr>
        <w:t>-</w:t>
      </w:r>
      <w:r w:rsidRPr="00270FBF">
        <w:rPr>
          <w:rFonts w:ascii="Times New Roman" w:hAnsi="Times New Roman" w:cs="Times New Roman"/>
          <w:sz w:val="28"/>
          <w:szCs w:val="28"/>
          <w:highlight w:val="white"/>
        </w:rPr>
        <w:t xml:space="preserve">Алексеевской сельской библиотеке </w:t>
      </w:r>
      <w:r>
        <w:rPr>
          <w:rFonts w:ascii="Times New Roman" w:hAnsi="Times New Roman" w:cs="Times New Roman"/>
          <w:sz w:val="28"/>
          <w:szCs w:val="28"/>
          <w:highlight w:val="white"/>
        </w:rPr>
        <w:t>н</w:t>
      </w:r>
      <w:r w:rsidR="00270FBF" w:rsidRPr="00270FBF">
        <w:rPr>
          <w:rFonts w:ascii="Times New Roman" w:hAnsi="Times New Roman" w:cs="Times New Roman"/>
          <w:sz w:val="28"/>
          <w:szCs w:val="28"/>
          <w:highlight w:val="white"/>
        </w:rPr>
        <w:t xml:space="preserve">а беседе </w:t>
      </w:r>
      <w:r w:rsidR="00270FBF">
        <w:rPr>
          <w:rFonts w:ascii="Times New Roman" w:hAnsi="Times New Roman" w:cs="Times New Roman"/>
          <w:sz w:val="28"/>
          <w:szCs w:val="28"/>
          <w:highlight w:val="white"/>
        </w:rPr>
        <w:t>«</w:t>
      </w:r>
      <w:r w:rsidR="00270FBF" w:rsidRPr="00270FBF">
        <w:rPr>
          <w:rFonts w:ascii="Times New Roman" w:hAnsi="Times New Roman" w:cs="Times New Roman"/>
          <w:sz w:val="28"/>
          <w:szCs w:val="28"/>
          <w:highlight w:val="white"/>
        </w:rPr>
        <w:t>Его величество хлеб</w:t>
      </w:r>
      <w:r w:rsidR="00270FBF">
        <w:rPr>
          <w:rFonts w:ascii="Times New Roman" w:hAnsi="Times New Roman" w:cs="Times New Roman"/>
          <w:sz w:val="28"/>
          <w:szCs w:val="28"/>
          <w:highlight w:val="white"/>
        </w:rPr>
        <w:t>»</w:t>
      </w:r>
      <w:r w:rsidR="00270FBF" w:rsidRPr="00270FBF">
        <w:rPr>
          <w:rFonts w:ascii="Times New Roman" w:hAnsi="Times New Roman" w:cs="Times New Roman"/>
          <w:sz w:val="28"/>
          <w:szCs w:val="28"/>
          <w:highlight w:val="white"/>
        </w:rPr>
        <w:t xml:space="preserve"> шел разговор о значимости хлеба в жизни человека, </w:t>
      </w:r>
      <w:r>
        <w:rPr>
          <w:rFonts w:ascii="Times New Roman" w:hAnsi="Times New Roman" w:cs="Times New Roman"/>
          <w:sz w:val="28"/>
          <w:szCs w:val="28"/>
          <w:highlight w:val="white"/>
        </w:rPr>
        <w:t xml:space="preserve">о </w:t>
      </w:r>
      <w:r w:rsidR="00270FBF" w:rsidRPr="00270FBF">
        <w:rPr>
          <w:rFonts w:ascii="Times New Roman" w:hAnsi="Times New Roman" w:cs="Times New Roman"/>
          <w:sz w:val="28"/>
          <w:szCs w:val="28"/>
          <w:highlight w:val="white"/>
        </w:rPr>
        <w:t>пут</w:t>
      </w:r>
      <w:r>
        <w:rPr>
          <w:rFonts w:ascii="Times New Roman" w:hAnsi="Times New Roman" w:cs="Times New Roman"/>
          <w:sz w:val="28"/>
          <w:szCs w:val="28"/>
          <w:highlight w:val="white"/>
        </w:rPr>
        <w:t>и</w:t>
      </w:r>
      <w:r w:rsidR="00270FBF" w:rsidRPr="00270FBF">
        <w:rPr>
          <w:rFonts w:ascii="Times New Roman" w:hAnsi="Times New Roman" w:cs="Times New Roman"/>
          <w:sz w:val="28"/>
          <w:szCs w:val="28"/>
          <w:highlight w:val="white"/>
        </w:rPr>
        <w:t xml:space="preserve"> хлеба от зерна до каравая, о бережном отношении к нему.</w:t>
      </w:r>
    </w:p>
    <w:p w14:paraId="388E0C51" w14:textId="683B8669" w:rsidR="00270FBF" w:rsidRPr="00270FBF" w:rsidRDefault="00270FBF" w:rsidP="00270FBF">
      <w:pPr>
        <w:pStyle w:val="a3"/>
        <w:ind w:firstLine="708"/>
        <w:rPr>
          <w:rFonts w:ascii="Times New Roman" w:hAnsi="Times New Roman" w:cs="Times New Roman"/>
          <w:sz w:val="28"/>
          <w:szCs w:val="28"/>
          <w:shd w:val="clear" w:color="auto" w:fill="FFFFFF"/>
        </w:rPr>
      </w:pPr>
      <w:r w:rsidRPr="00270FBF">
        <w:rPr>
          <w:rFonts w:ascii="Times New Roman" w:hAnsi="Times New Roman" w:cs="Times New Roman"/>
          <w:sz w:val="28"/>
          <w:szCs w:val="28"/>
          <w:shd w:val="clear" w:color="auto" w:fill="FFFFFF"/>
        </w:rPr>
        <w:t xml:space="preserve">В Синодской сельской библиотеке сотрудниками библиотеки и СДК был организован </w:t>
      </w:r>
      <w:r>
        <w:rPr>
          <w:rFonts w:ascii="Times New Roman" w:hAnsi="Times New Roman" w:cs="Times New Roman"/>
          <w:sz w:val="28"/>
          <w:szCs w:val="28"/>
          <w:shd w:val="clear" w:color="auto" w:fill="FFFFFF"/>
        </w:rPr>
        <w:t>«</w:t>
      </w:r>
      <w:r w:rsidRPr="00270FBF">
        <w:rPr>
          <w:rFonts w:ascii="Times New Roman" w:hAnsi="Times New Roman" w:cs="Times New Roman"/>
          <w:sz w:val="28"/>
          <w:szCs w:val="28"/>
          <w:shd w:val="clear" w:color="auto" w:fill="FFFFFF"/>
        </w:rPr>
        <w:t>Круглый стол</w:t>
      </w:r>
      <w:r>
        <w:rPr>
          <w:rFonts w:ascii="Times New Roman" w:hAnsi="Times New Roman" w:cs="Times New Roman"/>
          <w:sz w:val="28"/>
          <w:szCs w:val="28"/>
          <w:shd w:val="clear" w:color="auto" w:fill="FFFFFF"/>
        </w:rPr>
        <w:t>»</w:t>
      </w:r>
      <w:r w:rsidRPr="00270FBF">
        <w:rPr>
          <w:rFonts w:ascii="Times New Roman" w:hAnsi="Times New Roman" w:cs="Times New Roman"/>
          <w:sz w:val="28"/>
          <w:szCs w:val="28"/>
          <w:shd w:val="clear" w:color="auto" w:fill="FFFFFF"/>
        </w:rPr>
        <w:t xml:space="preserve"> для клуба </w:t>
      </w:r>
      <w:r>
        <w:rPr>
          <w:rFonts w:ascii="Times New Roman" w:hAnsi="Times New Roman" w:cs="Times New Roman"/>
          <w:sz w:val="28"/>
          <w:szCs w:val="28"/>
          <w:shd w:val="clear" w:color="auto" w:fill="FFFFFF"/>
        </w:rPr>
        <w:t>«</w:t>
      </w:r>
      <w:proofErr w:type="spellStart"/>
      <w:r w:rsidRPr="00270FBF">
        <w:rPr>
          <w:rFonts w:ascii="Times New Roman" w:hAnsi="Times New Roman" w:cs="Times New Roman"/>
          <w:sz w:val="28"/>
          <w:szCs w:val="28"/>
          <w:shd w:val="clear" w:color="auto" w:fill="FFFFFF"/>
        </w:rPr>
        <w:t>Берегиня</w:t>
      </w:r>
      <w:proofErr w:type="spellEnd"/>
      <w:r>
        <w:rPr>
          <w:rFonts w:ascii="Times New Roman" w:hAnsi="Times New Roman" w:cs="Times New Roman"/>
          <w:sz w:val="28"/>
          <w:szCs w:val="28"/>
          <w:shd w:val="clear" w:color="auto" w:fill="FFFFFF"/>
        </w:rPr>
        <w:t>»</w:t>
      </w:r>
      <w:r w:rsidRPr="00270FBF">
        <w:rPr>
          <w:rFonts w:ascii="Times New Roman" w:hAnsi="Times New Roman" w:cs="Times New Roman"/>
          <w:sz w:val="28"/>
          <w:szCs w:val="28"/>
          <w:shd w:val="clear" w:color="auto" w:fill="FFFFFF"/>
        </w:rPr>
        <w:t>, в ходе которого участницы делились секретами урожайного огорода и сад</w:t>
      </w:r>
      <w:r w:rsidR="007B0767">
        <w:rPr>
          <w:rFonts w:ascii="Times New Roman" w:hAnsi="Times New Roman" w:cs="Times New Roman"/>
          <w:sz w:val="28"/>
          <w:szCs w:val="28"/>
          <w:shd w:val="clear" w:color="auto" w:fill="FFFFFF"/>
        </w:rPr>
        <w:t>а</w:t>
      </w:r>
      <w:r w:rsidRPr="00270FBF">
        <w:rPr>
          <w:rFonts w:ascii="Times New Roman" w:hAnsi="Times New Roman" w:cs="Times New Roman"/>
          <w:sz w:val="28"/>
          <w:szCs w:val="28"/>
          <w:shd w:val="clear" w:color="auto" w:fill="FFFFFF"/>
        </w:rPr>
        <w:t xml:space="preserve">, сохранностью урожая и </w:t>
      </w:r>
      <w:r w:rsidR="007B0767">
        <w:rPr>
          <w:rFonts w:ascii="Times New Roman" w:hAnsi="Times New Roman" w:cs="Times New Roman"/>
          <w:sz w:val="28"/>
          <w:szCs w:val="28"/>
          <w:shd w:val="clear" w:color="auto" w:fill="FFFFFF"/>
        </w:rPr>
        <w:t xml:space="preserve">рецептами </w:t>
      </w:r>
      <w:r w:rsidRPr="00270FBF">
        <w:rPr>
          <w:rFonts w:ascii="Times New Roman" w:hAnsi="Times New Roman" w:cs="Times New Roman"/>
          <w:sz w:val="28"/>
          <w:szCs w:val="28"/>
          <w:shd w:val="clear" w:color="auto" w:fill="FFFFFF"/>
        </w:rPr>
        <w:t>заготов</w:t>
      </w:r>
      <w:r w:rsidR="007B0767">
        <w:rPr>
          <w:rFonts w:ascii="Times New Roman" w:hAnsi="Times New Roman" w:cs="Times New Roman"/>
          <w:sz w:val="28"/>
          <w:szCs w:val="28"/>
          <w:shd w:val="clear" w:color="auto" w:fill="FFFFFF"/>
        </w:rPr>
        <w:t>ок на зиму. Каждый</w:t>
      </w:r>
      <w:r w:rsidRPr="00270FBF">
        <w:rPr>
          <w:rFonts w:ascii="Times New Roman" w:hAnsi="Times New Roman" w:cs="Times New Roman"/>
          <w:sz w:val="28"/>
          <w:szCs w:val="28"/>
          <w:shd w:val="clear" w:color="auto" w:fill="FFFFFF"/>
        </w:rPr>
        <w:t xml:space="preserve"> принес с собой домашние заготовки, к</w:t>
      </w:r>
      <w:r>
        <w:rPr>
          <w:rFonts w:ascii="Times New Roman" w:hAnsi="Times New Roman" w:cs="Times New Roman"/>
          <w:sz w:val="28"/>
          <w:szCs w:val="28"/>
          <w:shd w:val="clear" w:color="auto" w:fill="FFFFFF"/>
        </w:rPr>
        <w:t xml:space="preserve">оторые украсили </w:t>
      </w:r>
      <w:proofErr w:type="spellStart"/>
      <w:r>
        <w:rPr>
          <w:rFonts w:ascii="Times New Roman" w:hAnsi="Times New Roman" w:cs="Times New Roman"/>
          <w:sz w:val="28"/>
          <w:szCs w:val="28"/>
          <w:shd w:val="clear" w:color="auto" w:fill="FFFFFF"/>
        </w:rPr>
        <w:t>инсталляционно</w:t>
      </w:r>
      <w:proofErr w:type="spellEnd"/>
      <w:r>
        <w:rPr>
          <w:rFonts w:ascii="Times New Roman" w:hAnsi="Times New Roman" w:cs="Times New Roman"/>
          <w:sz w:val="28"/>
          <w:szCs w:val="28"/>
          <w:shd w:val="clear" w:color="auto" w:fill="FFFFFF"/>
        </w:rPr>
        <w:t>-</w:t>
      </w:r>
      <w:r w:rsidRPr="00270FBF">
        <w:rPr>
          <w:rFonts w:ascii="Times New Roman" w:hAnsi="Times New Roman" w:cs="Times New Roman"/>
          <w:sz w:val="28"/>
          <w:szCs w:val="28"/>
          <w:shd w:val="clear" w:color="auto" w:fill="FFFFFF"/>
        </w:rPr>
        <w:t xml:space="preserve">дегустационную выставку </w:t>
      </w:r>
      <w:r>
        <w:rPr>
          <w:rFonts w:ascii="Times New Roman" w:hAnsi="Times New Roman" w:cs="Times New Roman"/>
          <w:sz w:val="28"/>
          <w:szCs w:val="28"/>
          <w:shd w:val="clear" w:color="auto" w:fill="FFFFFF"/>
        </w:rPr>
        <w:t>«</w:t>
      </w:r>
      <w:r w:rsidRPr="00270FBF">
        <w:rPr>
          <w:rFonts w:ascii="Times New Roman" w:hAnsi="Times New Roman" w:cs="Times New Roman"/>
          <w:sz w:val="28"/>
          <w:szCs w:val="28"/>
          <w:shd w:val="clear" w:color="auto" w:fill="FFFFFF"/>
        </w:rPr>
        <w:t>Вкусный погребок</w:t>
      </w:r>
      <w:r>
        <w:rPr>
          <w:rFonts w:ascii="Times New Roman" w:hAnsi="Times New Roman" w:cs="Times New Roman"/>
          <w:sz w:val="28"/>
          <w:szCs w:val="28"/>
          <w:shd w:val="clear" w:color="auto" w:fill="FFFFFF"/>
        </w:rPr>
        <w:t>»</w:t>
      </w:r>
      <w:r w:rsidRPr="00270FBF">
        <w:rPr>
          <w:rFonts w:ascii="Times New Roman" w:hAnsi="Times New Roman" w:cs="Times New Roman"/>
          <w:sz w:val="28"/>
          <w:szCs w:val="28"/>
          <w:shd w:val="clear" w:color="auto" w:fill="FFFFFF"/>
        </w:rPr>
        <w:t>.</w:t>
      </w:r>
      <w:r w:rsidR="0091694D">
        <w:rPr>
          <w:rFonts w:ascii="Times New Roman" w:hAnsi="Times New Roman" w:cs="Times New Roman"/>
          <w:sz w:val="28"/>
          <w:szCs w:val="28"/>
          <w:shd w:val="clear" w:color="auto" w:fill="FFFFFF"/>
        </w:rPr>
        <w:t xml:space="preserve"> </w:t>
      </w:r>
      <w:r w:rsidRPr="00270FBF">
        <w:rPr>
          <w:rFonts w:ascii="Times New Roman" w:hAnsi="Times New Roman" w:cs="Times New Roman"/>
          <w:sz w:val="28"/>
          <w:szCs w:val="28"/>
          <w:shd w:val="clear" w:color="auto" w:fill="FFFFFF"/>
        </w:rPr>
        <w:t>В ходе мероприятия участницы делились своими уникальными рецептами, которыми пользуются много лет, а ведущие в стихотворной форме рассказывали рецепты заготовок. За чашкой чая прошла дегустация варенья из груши, земляники из жёлтой сливы.</w:t>
      </w:r>
    </w:p>
    <w:p w14:paraId="3C7B53CC" w14:textId="77777777" w:rsidR="00270FBF" w:rsidRPr="00270FBF" w:rsidRDefault="00270FBF" w:rsidP="00270FBF">
      <w:pPr>
        <w:pStyle w:val="a3"/>
        <w:ind w:firstLine="708"/>
        <w:rPr>
          <w:rFonts w:ascii="Times New Roman" w:eastAsia="Calibri" w:hAnsi="Times New Roman" w:cs="Times New Roman"/>
          <w:sz w:val="28"/>
          <w:szCs w:val="28"/>
        </w:rPr>
      </w:pPr>
      <w:r w:rsidRPr="00270FBF">
        <w:rPr>
          <w:rFonts w:ascii="Times New Roman" w:eastAsia="Calibri" w:hAnsi="Times New Roman" w:cs="Times New Roman"/>
          <w:sz w:val="28"/>
          <w:szCs w:val="28"/>
        </w:rPr>
        <w:t xml:space="preserve">При </w:t>
      </w:r>
      <w:proofErr w:type="spellStart"/>
      <w:r w:rsidRPr="00270FBF">
        <w:rPr>
          <w:rFonts w:ascii="Times New Roman" w:eastAsia="Calibri" w:hAnsi="Times New Roman" w:cs="Times New Roman"/>
          <w:sz w:val="28"/>
          <w:szCs w:val="28"/>
        </w:rPr>
        <w:t>Чардымской</w:t>
      </w:r>
      <w:proofErr w:type="spellEnd"/>
      <w:r w:rsidRPr="00270FBF">
        <w:rPr>
          <w:rFonts w:ascii="Times New Roman" w:eastAsia="Calibri" w:hAnsi="Times New Roman" w:cs="Times New Roman"/>
          <w:sz w:val="28"/>
          <w:szCs w:val="28"/>
        </w:rPr>
        <w:t xml:space="preserve"> сельской библиотеке продолжил свою работу клуб «Репк</w:t>
      </w:r>
      <w:r>
        <w:rPr>
          <w:rFonts w:ascii="Times New Roman" w:eastAsia="Calibri" w:hAnsi="Times New Roman" w:cs="Times New Roman"/>
          <w:sz w:val="28"/>
          <w:szCs w:val="28"/>
        </w:rPr>
        <w:t>а» для садоводов и огородников.</w:t>
      </w:r>
      <w:r w:rsidRPr="00270FBF">
        <w:rPr>
          <w:rFonts w:ascii="Times New Roman" w:eastAsia="Calibri" w:hAnsi="Times New Roman" w:cs="Times New Roman"/>
          <w:sz w:val="28"/>
          <w:szCs w:val="28"/>
        </w:rPr>
        <w:t xml:space="preserve"> Очень увлекательно прошел час общения «Что весной посеешь, то осенью пожнёшь», в ходе которого члены клуба обсудили вопросы агротехники, семенной материал, узнали какие семена нужно покупать, как получить свои семена, как перед посадкой </w:t>
      </w:r>
      <w:r w:rsidRPr="00270FBF">
        <w:rPr>
          <w:rFonts w:ascii="Times New Roman" w:eastAsia="Calibri" w:hAnsi="Times New Roman" w:cs="Times New Roman"/>
          <w:sz w:val="28"/>
          <w:szCs w:val="28"/>
        </w:rPr>
        <w:lastRenderedPageBreak/>
        <w:t xml:space="preserve">обрабатывать семена, как пасынковать помидоры, огурцы, а </w:t>
      </w:r>
      <w:r w:rsidRPr="007B0767">
        <w:rPr>
          <w:rFonts w:ascii="Times New Roman" w:eastAsia="Calibri" w:hAnsi="Times New Roman" w:cs="Times New Roman"/>
          <w:sz w:val="28"/>
          <w:szCs w:val="28"/>
        </w:rPr>
        <w:t>также</w:t>
      </w:r>
      <w:r w:rsidRPr="00270FBF">
        <w:rPr>
          <w:rFonts w:ascii="Times New Roman" w:eastAsia="Calibri" w:hAnsi="Times New Roman" w:cs="Times New Roman"/>
          <w:sz w:val="28"/>
          <w:szCs w:val="28"/>
        </w:rPr>
        <w:t xml:space="preserve"> как обрабатывать всходы от вредителей и какими удобрениями пользоваться.  </w:t>
      </w:r>
    </w:p>
    <w:p w14:paraId="624A80D0" w14:textId="62E40DBC" w:rsidR="00270FBF" w:rsidRPr="00270FBF" w:rsidRDefault="00270FBF" w:rsidP="00795F76">
      <w:pPr>
        <w:pStyle w:val="a3"/>
        <w:ind w:firstLine="708"/>
        <w:rPr>
          <w:rFonts w:ascii="Times New Roman" w:hAnsi="Times New Roman" w:cs="Times New Roman"/>
          <w:sz w:val="28"/>
          <w:szCs w:val="28"/>
        </w:rPr>
      </w:pPr>
      <w:r w:rsidRPr="00270FBF">
        <w:rPr>
          <w:rFonts w:ascii="Times New Roman" w:hAnsi="Times New Roman" w:cs="Times New Roman"/>
          <w:sz w:val="28"/>
          <w:szCs w:val="28"/>
        </w:rPr>
        <w:t>К Всемирному дню хлеба в библиотеках МУК «ВМЦБ» были оформлены книжные выставки: «Хлеба душистого к</w:t>
      </w:r>
      <w:r>
        <w:rPr>
          <w:rFonts w:ascii="Times New Roman" w:hAnsi="Times New Roman" w:cs="Times New Roman"/>
          <w:sz w:val="28"/>
          <w:szCs w:val="28"/>
        </w:rPr>
        <w:t>аравай- богатый собран урожай!»</w:t>
      </w:r>
      <w:r w:rsidRPr="00270FBF">
        <w:rPr>
          <w:rFonts w:ascii="Times New Roman" w:hAnsi="Times New Roman" w:cs="Times New Roman"/>
          <w:sz w:val="28"/>
          <w:szCs w:val="28"/>
        </w:rPr>
        <w:t xml:space="preserve">  в Центральной библиотеке,</w:t>
      </w:r>
      <w:r w:rsidR="0091694D">
        <w:rPr>
          <w:rFonts w:ascii="Times New Roman" w:hAnsi="Times New Roman" w:cs="Times New Roman"/>
          <w:sz w:val="28"/>
          <w:szCs w:val="28"/>
        </w:rPr>
        <w:t xml:space="preserve"> </w:t>
      </w:r>
      <w:r>
        <w:rPr>
          <w:rStyle w:val="aff1"/>
          <w:rFonts w:ascii="Times New Roman" w:hAnsi="Times New Roman" w:cs="Times New Roman"/>
          <w:b w:val="0"/>
          <w:sz w:val="28"/>
          <w:szCs w:val="28"/>
          <w:shd w:val="clear" w:color="auto" w:fill="FFFFFF"/>
        </w:rPr>
        <w:t>«</w:t>
      </w:r>
      <w:r w:rsidRPr="00270FBF">
        <w:rPr>
          <w:rStyle w:val="aff1"/>
          <w:rFonts w:ascii="Times New Roman" w:hAnsi="Times New Roman" w:cs="Times New Roman"/>
          <w:b w:val="0"/>
          <w:sz w:val="28"/>
          <w:szCs w:val="28"/>
          <w:shd w:val="clear" w:color="auto" w:fill="FFFFFF"/>
        </w:rPr>
        <w:t>От колоска до хлеба</w:t>
      </w:r>
      <w:r>
        <w:rPr>
          <w:rStyle w:val="aff1"/>
          <w:rFonts w:ascii="Times New Roman" w:hAnsi="Times New Roman" w:cs="Times New Roman"/>
          <w:b w:val="0"/>
          <w:sz w:val="28"/>
          <w:szCs w:val="28"/>
          <w:shd w:val="clear" w:color="auto" w:fill="FFFFFF"/>
        </w:rPr>
        <w:t>»</w:t>
      </w:r>
      <w:r w:rsidRPr="00270FBF">
        <w:rPr>
          <w:rStyle w:val="aff1"/>
          <w:rFonts w:ascii="Times New Roman" w:hAnsi="Times New Roman" w:cs="Times New Roman"/>
          <w:b w:val="0"/>
          <w:sz w:val="28"/>
          <w:szCs w:val="28"/>
          <w:shd w:val="clear" w:color="auto" w:fill="FFFFFF"/>
        </w:rPr>
        <w:t xml:space="preserve"> в </w:t>
      </w:r>
      <w:proofErr w:type="spellStart"/>
      <w:r w:rsidRPr="00270FBF">
        <w:rPr>
          <w:rStyle w:val="aff1"/>
          <w:rFonts w:ascii="Times New Roman" w:hAnsi="Times New Roman" w:cs="Times New Roman"/>
          <w:b w:val="0"/>
          <w:sz w:val="28"/>
          <w:szCs w:val="28"/>
          <w:shd w:val="clear" w:color="auto" w:fill="FFFFFF"/>
        </w:rPr>
        <w:t>Букатовской</w:t>
      </w:r>
      <w:proofErr w:type="spellEnd"/>
      <w:r w:rsidRPr="00270FBF">
        <w:rPr>
          <w:rStyle w:val="aff1"/>
          <w:rFonts w:ascii="Times New Roman" w:hAnsi="Times New Roman" w:cs="Times New Roman"/>
          <w:b w:val="0"/>
          <w:sz w:val="28"/>
          <w:szCs w:val="28"/>
          <w:shd w:val="clear" w:color="auto" w:fill="FFFFFF"/>
        </w:rPr>
        <w:t xml:space="preserve"> сельской библиотеке,</w:t>
      </w:r>
      <w:r w:rsidR="0091694D">
        <w:rPr>
          <w:rStyle w:val="aff1"/>
          <w:rFonts w:ascii="Times New Roman" w:hAnsi="Times New Roman" w:cs="Times New Roman"/>
          <w:b w:val="0"/>
          <w:sz w:val="28"/>
          <w:szCs w:val="28"/>
          <w:shd w:val="clear" w:color="auto" w:fill="FFFFFF"/>
        </w:rPr>
        <w:t xml:space="preserve"> </w:t>
      </w:r>
      <w:r w:rsidRPr="00270FBF">
        <w:rPr>
          <w:rFonts w:ascii="Times New Roman" w:hAnsi="Times New Roman" w:cs="Times New Roman"/>
          <w:sz w:val="28"/>
          <w:szCs w:val="28"/>
          <w:shd w:val="clear" w:color="auto" w:fill="FFFFFF"/>
        </w:rPr>
        <w:t>«</w:t>
      </w:r>
      <w:r w:rsidRPr="00270FBF">
        <w:rPr>
          <w:rFonts w:ascii="Times New Roman" w:hAnsi="Times New Roman" w:cs="Times New Roman"/>
          <w:bCs/>
          <w:sz w:val="28"/>
          <w:szCs w:val="28"/>
          <w:shd w:val="clear" w:color="auto" w:fill="FFFFFF"/>
        </w:rPr>
        <w:t>Хлебом</w:t>
      </w:r>
      <w:r w:rsidRPr="00270FBF">
        <w:rPr>
          <w:rFonts w:ascii="Times New Roman" w:hAnsi="Times New Roman" w:cs="Times New Roman"/>
          <w:sz w:val="28"/>
          <w:szCs w:val="28"/>
          <w:shd w:val="clear" w:color="auto" w:fill="FFFFFF"/>
        </w:rPr>
        <w:t xml:space="preserve"> земля славится» в </w:t>
      </w:r>
      <w:proofErr w:type="spellStart"/>
      <w:r w:rsidRPr="00270FBF">
        <w:rPr>
          <w:rFonts w:ascii="Times New Roman" w:hAnsi="Times New Roman" w:cs="Times New Roman"/>
          <w:sz w:val="28"/>
          <w:szCs w:val="28"/>
          <w:shd w:val="clear" w:color="auto" w:fill="FFFFFF"/>
        </w:rPr>
        <w:t>Булгаковской</w:t>
      </w:r>
      <w:proofErr w:type="spellEnd"/>
      <w:r w:rsidRPr="00270FBF">
        <w:rPr>
          <w:rFonts w:ascii="Times New Roman" w:hAnsi="Times New Roman" w:cs="Times New Roman"/>
          <w:sz w:val="28"/>
          <w:szCs w:val="28"/>
          <w:shd w:val="clear" w:color="auto" w:fill="FFFFFF"/>
        </w:rPr>
        <w:t xml:space="preserve"> сельской библиотеке,</w:t>
      </w:r>
      <w:r w:rsidR="0091694D">
        <w:rPr>
          <w:rFonts w:ascii="Times New Roman" w:hAnsi="Times New Roman" w:cs="Times New Roman"/>
          <w:sz w:val="28"/>
          <w:szCs w:val="28"/>
          <w:shd w:val="clear" w:color="auto" w:fill="FFFFFF"/>
        </w:rPr>
        <w:t xml:space="preserve"> </w:t>
      </w:r>
      <w:r w:rsidRPr="00270FBF">
        <w:rPr>
          <w:rFonts w:ascii="Times New Roman" w:hAnsi="Times New Roman" w:cs="Times New Roman"/>
          <w:sz w:val="28"/>
          <w:szCs w:val="28"/>
          <w:shd w:val="clear" w:color="auto" w:fill="FFFFFF"/>
        </w:rPr>
        <w:t>«</w:t>
      </w:r>
      <w:r w:rsidRPr="00270FBF">
        <w:rPr>
          <w:rFonts w:ascii="Times New Roman" w:hAnsi="Times New Roman" w:cs="Times New Roman"/>
          <w:bCs/>
          <w:sz w:val="28"/>
          <w:szCs w:val="28"/>
          <w:shd w:val="clear" w:color="auto" w:fill="FFFFFF"/>
        </w:rPr>
        <w:t>Хлеб</w:t>
      </w:r>
      <w:r w:rsidRPr="00270FBF">
        <w:rPr>
          <w:rFonts w:ascii="Times New Roman" w:hAnsi="Times New Roman" w:cs="Times New Roman"/>
          <w:sz w:val="28"/>
          <w:szCs w:val="28"/>
          <w:shd w:val="clear" w:color="auto" w:fill="FFFFFF"/>
        </w:rPr>
        <w:t> – наше богатство» в Ново</w:t>
      </w:r>
      <w:r w:rsidR="00733326">
        <w:rPr>
          <w:rFonts w:ascii="Times New Roman" w:hAnsi="Times New Roman" w:cs="Times New Roman"/>
          <w:sz w:val="28"/>
          <w:szCs w:val="28"/>
          <w:shd w:val="clear" w:color="auto" w:fill="FFFFFF"/>
        </w:rPr>
        <w:t>-</w:t>
      </w:r>
      <w:r w:rsidRPr="00270FBF">
        <w:rPr>
          <w:rFonts w:ascii="Times New Roman" w:hAnsi="Times New Roman" w:cs="Times New Roman"/>
          <w:sz w:val="28"/>
          <w:szCs w:val="28"/>
          <w:shd w:val="clear" w:color="auto" w:fill="FFFFFF"/>
        </w:rPr>
        <w:t>Алексеевской сельской библиотеке, «Дар маленького зёрнышка» в Синодской сельской библиотеке.</w:t>
      </w:r>
      <w:r w:rsidR="0091694D">
        <w:rPr>
          <w:rFonts w:ascii="Times New Roman" w:hAnsi="Times New Roman" w:cs="Times New Roman"/>
          <w:sz w:val="28"/>
          <w:szCs w:val="28"/>
          <w:shd w:val="clear" w:color="auto" w:fill="FFFFFF"/>
        </w:rPr>
        <w:t xml:space="preserve"> </w:t>
      </w:r>
      <w:r w:rsidR="00795F76" w:rsidRPr="00270FBF">
        <w:rPr>
          <w:rFonts w:ascii="Times New Roman" w:hAnsi="Times New Roman" w:cs="Times New Roman"/>
          <w:sz w:val="28"/>
          <w:szCs w:val="28"/>
        </w:rPr>
        <w:t xml:space="preserve">В </w:t>
      </w:r>
      <w:proofErr w:type="spellStart"/>
      <w:r w:rsidRPr="00270FBF">
        <w:rPr>
          <w:rFonts w:ascii="Times New Roman" w:hAnsi="Times New Roman" w:cs="Times New Roman"/>
          <w:sz w:val="28"/>
          <w:szCs w:val="28"/>
        </w:rPr>
        <w:t>Елшанской</w:t>
      </w:r>
      <w:proofErr w:type="spellEnd"/>
      <w:r w:rsidRPr="00270FBF">
        <w:rPr>
          <w:rFonts w:ascii="Times New Roman" w:hAnsi="Times New Roman" w:cs="Times New Roman"/>
          <w:sz w:val="28"/>
          <w:szCs w:val="28"/>
        </w:rPr>
        <w:t xml:space="preserve"> сельской библиотеке была организована выставка по теме «Лукошко рецептов», «Секреты богатого урожая», «Бесценный дар природы». В течение всего года работала открытая выставка – просмотр одного журнала «Приусадебное хозяйство».    </w:t>
      </w:r>
    </w:p>
    <w:p w14:paraId="5F3CA53F" w14:textId="77777777" w:rsidR="0068393D" w:rsidRDefault="00795F76" w:rsidP="00436B17">
      <w:pPr>
        <w:pStyle w:val="a3"/>
        <w:ind w:firstLine="708"/>
        <w:rPr>
          <w:rFonts w:ascii="Times New Roman" w:hAnsi="Times New Roman" w:cs="Times New Roman"/>
          <w:sz w:val="28"/>
          <w:szCs w:val="28"/>
        </w:rPr>
      </w:pPr>
      <w:r w:rsidRPr="00270FBF">
        <w:rPr>
          <w:rFonts w:ascii="Times New Roman" w:hAnsi="Times New Roman" w:cs="Times New Roman"/>
          <w:sz w:val="28"/>
          <w:szCs w:val="28"/>
        </w:rPr>
        <w:t>В текущем году основной акцент был сделан на пропаганду литературы по ведению фермерского хозяйства</w:t>
      </w:r>
      <w:r>
        <w:rPr>
          <w:rFonts w:ascii="Times New Roman" w:hAnsi="Times New Roman" w:cs="Times New Roman"/>
          <w:sz w:val="28"/>
          <w:szCs w:val="28"/>
        </w:rPr>
        <w:t xml:space="preserve">, </w:t>
      </w:r>
      <w:r w:rsidRPr="00270FBF">
        <w:rPr>
          <w:rFonts w:ascii="Times New Roman" w:hAnsi="Times New Roman" w:cs="Times New Roman"/>
          <w:sz w:val="28"/>
          <w:szCs w:val="28"/>
        </w:rPr>
        <w:t>развитию садоводства и огородничества, имеющ</w:t>
      </w:r>
      <w:r>
        <w:rPr>
          <w:rFonts w:ascii="Times New Roman" w:hAnsi="Times New Roman" w:cs="Times New Roman"/>
          <w:sz w:val="28"/>
          <w:szCs w:val="28"/>
        </w:rPr>
        <w:t>ей</w:t>
      </w:r>
      <w:r w:rsidRPr="00270FBF">
        <w:rPr>
          <w:rFonts w:ascii="Times New Roman" w:hAnsi="Times New Roman" w:cs="Times New Roman"/>
          <w:sz w:val="28"/>
          <w:szCs w:val="28"/>
        </w:rPr>
        <w:t>ся в библиотеке.</w:t>
      </w:r>
      <w:bookmarkStart w:id="6" w:name="bookmark11"/>
    </w:p>
    <w:p w14:paraId="349C3B21" w14:textId="77777777" w:rsidR="00564906" w:rsidRDefault="00564906" w:rsidP="001A270F">
      <w:pPr>
        <w:pStyle w:val="a3"/>
        <w:ind w:firstLine="708"/>
        <w:rPr>
          <w:rFonts w:ascii="Times New Roman" w:hAnsi="Times New Roman" w:cs="Times New Roman"/>
          <w:b/>
          <w:sz w:val="28"/>
          <w:szCs w:val="28"/>
        </w:rPr>
      </w:pPr>
    </w:p>
    <w:p w14:paraId="68952146" w14:textId="77777777" w:rsidR="001A270F" w:rsidRPr="001A270F" w:rsidRDefault="001A270F" w:rsidP="001405ED">
      <w:pPr>
        <w:pStyle w:val="a3"/>
        <w:ind w:firstLine="708"/>
        <w:jc w:val="center"/>
        <w:rPr>
          <w:rFonts w:ascii="Times New Roman" w:hAnsi="Times New Roman" w:cs="Times New Roman"/>
          <w:b/>
          <w:sz w:val="28"/>
          <w:szCs w:val="28"/>
        </w:rPr>
      </w:pPr>
      <w:r w:rsidRPr="001A270F">
        <w:rPr>
          <w:rFonts w:ascii="Times New Roman" w:hAnsi="Times New Roman" w:cs="Times New Roman"/>
          <w:b/>
          <w:sz w:val="28"/>
          <w:szCs w:val="28"/>
        </w:rPr>
        <w:t>8. Справочно-библиографическое, информационное и социально-правовое</w:t>
      </w:r>
      <w:bookmarkStart w:id="7" w:name="bookmark12"/>
      <w:r w:rsidRPr="001A270F">
        <w:rPr>
          <w:rFonts w:ascii="Times New Roman" w:hAnsi="Times New Roman" w:cs="Times New Roman"/>
          <w:b/>
          <w:sz w:val="28"/>
          <w:szCs w:val="28"/>
        </w:rPr>
        <w:t xml:space="preserve"> обслуживание пользователей</w:t>
      </w:r>
      <w:bookmarkEnd w:id="7"/>
    </w:p>
    <w:p w14:paraId="3C2A74CA" w14:textId="77777777" w:rsidR="001A270F" w:rsidRPr="001A270F" w:rsidRDefault="001A270F" w:rsidP="001A270F">
      <w:pPr>
        <w:pStyle w:val="a3"/>
        <w:ind w:firstLine="708"/>
        <w:rPr>
          <w:rFonts w:ascii="Times New Roman" w:hAnsi="Times New Roman" w:cs="Times New Roman"/>
          <w:b/>
          <w:bCs/>
          <w:sz w:val="28"/>
          <w:szCs w:val="28"/>
        </w:rPr>
      </w:pPr>
    </w:p>
    <w:p w14:paraId="43CF349C" w14:textId="77777777" w:rsidR="001A270F" w:rsidRPr="001A270F" w:rsidRDefault="001A270F" w:rsidP="001A270F">
      <w:pPr>
        <w:pStyle w:val="a3"/>
        <w:rPr>
          <w:rFonts w:ascii="Times New Roman" w:hAnsi="Times New Roman" w:cs="Times New Roman"/>
          <w:sz w:val="28"/>
          <w:szCs w:val="28"/>
        </w:rPr>
      </w:pPr>
      <w:r w:rsidRPr="001A270F">
        <w:rPr>
          <w:rFonts w:ascii="Times New Roman" w:hAnsi="Times New Roman" w:cs="Times New Roman"/>
          <w:sz w:val="28"/>
          <w:szCs w:val="28"/>
        </w:rPr>
        <w:t xml:space="preserve">В течение 2025 года информационно - библиографическая деятельность в библиотеках района велась по следующим направлениям: </w:t>
      </w:r>
    </w:p>
    <w:p w14:paraId="7F222C98" w14:textId="77777777" w:rsidR="001A270F" w:rsidRPr="001A270F" w:rsidRDefault="001A270F" w:rsidP="001A270F">
      <w:pPr>
        <w:pStyle w:val="a3"/>
        <w:rPr>
          <w:rFonts w:ascii="Times New Roman" w:hAnsi="Times New Roman" w:cs="Times New Roman"/>
          <w:sz w:val="28"/>
          <w:szCs w:val="28"/>
        </w:rPr>
      </w:pPr>
      <w:r w:rsidRPr="001A270F">
        <w:rPr>
          <w:rFonts w:ascii="Times New Roman" w:hAnsi="Times New Roman" w:cs="Times New Roman"/>
          <w:sz w:val="28"/>
          <w:szCs w:val="28"/>
        </w:rPr>
        <w:t xml:space="preserve">- совершенствование СБА; </w:t>
      </w:r>
    </w:p>
    <w:p w14:paraId="5D15C0F2" w14:textId="77777777" w:rsidR="001A270F" w:rsidRPr="001A270F" w:rsidRDefault="001A270F" w:rsidP="001A270F">
      <w:pPr>
        <w:pStyle w:val="a3"/>
        <w:rPr>
          <w:rFonts w:ascii="Times New Roman" w:hAnsi="Times New Roman" w:cs="Times New Roman"/>
          <w:sz w:val="28"/>
          <w:szCs w:val="28"/>
        </w:rPr>
      </w:pPr>
      <w:r w:rsidRPr="001A270F">
        <w:rPr>
          <w:rFonts w:ascii="Times New Roman" w:hAnsi="Times New Roman" w:cs="Times New Roman"/>
          <w:sz w:val="28"/>
          <w:szCs w:val="28"/>
        </w:rPr>
        <w:t xml:space="preserve">- формирование у пользователей библиотечно-библиографической и информационной культуры; </w:t>
      </w:r>
    </w:p>
    <w:p w14:paraId="2697FC53" w14:textId="77777777" w:rsidR="001A270F" w:rsidRPr="001A270F" w:rsidRDefault="001A270F" w:rsidP="001A270F">
      <w:pPr>
        <w:pStyle w:val="a3"/>
        <w:rPr>
          <w:rFonts w:ascii="Times New Roman" w:hAnsi="Times New Roman" w:cs="Times New Roman"/>
          <w:sz w:val="28"/>
          <w:szCs w:val="28"/>
        </w:rPr>
      </w:pPr>
      <w:r w:rsidRPr="001A270F">
        <w:rPr>
          <w:rFonts w:ascii="Times New Roman" w:hAnsi="Times New Roman" w:cs="Times New Roman"/>
          <w:sz w:val="28"/>
          <w:szCs w:val="28"/>
        </w:rPr>
        <w:t xml:space="preserve">- библиографическое информирование; </w:t>
      </w:r>
    </w:p>
    <w:p w14:paraId="2FB7D206" w14:textId="77777777" w:rsidR="001A270F" w:rsidRPr="001A270F" w:rsidRDefault="001A270F" w:rsidP="001A270F">
      <w:pPr>
        <w:pStyle w:val="a3"/>
        <w:rPr>
          <w:rFonts w:ascii="Times New Roman" w:hAnsi="Times New Roman" w:cs="Times New Roman"/>
          <w:sz w:val="28"/>
          <w:szCs w:val="28"/>
        </w:rPr>
      </w:pPr>
      <w:r w:rsidRPr="001A270F">
        <w:rPr>
          <w:rFonts w:ascii="Times New Roman" w:hAnsi="Times New Roman" w:cs="Times New Roman"/>
          <w:sz w:val="28"/>
          <w:szCs w:val="28"/>
        </w:rPr>
        <w:t xml:space="preserve">- </w:t>
      </w:r>
      <w:proofErr w:type="spellStart"/>
      <w:r w:rsidRPr="001A270F">
        <w:rPr>
          <w:rFonts w:ascii="Times New Roman" w:hAnsi="Times New Roman" w:cs="Times New Roman"/>
          <w:sz w:val="28"/>
          <w:szCs w:val="28"/>
        </w:rPr>
        <w:t>справочно</w:t>
      </w:r>
      <w:proofErr w:type="spellEnd"/>
      <w:r w:rsidRPr="001A270F">
        <w:rPr>
          <w:rFonts w:ascii="Times New Roman" w:hAnsi="Times New Roman" w:cs="Times New Roman"/>
          <w:sz w:val="28"/>
          <w:szCs w:val="28"/>
        </w:rPr>
        <w:t xml:space="preserve"> - библиографическое обслуживание; </w:t>
      </w:r>
    </w:p>
    <w:p w14:paraId="3A00E9CD" w14:textId="77777777" w:rsidR="001A270F" w:rsidRDefault="001A270F" w:rsidP="001A270F">
      <w:pPr>
        <w:pStyle w:val="a3"/>
        <w:rPr>
          <w:rFonts w:ascii="Times New Roman" w:hAnsi="Times New Roman" w:cs="Times New Roman"/>
          <w:sz w:val="28"/>
          <w:szCs w:val="28"/>
        </w:rPr>
      </w:pPr>
      <w:r w:rsidRPr="001A270F">
        <w:rPr>
          <w:rFonts w:ascii="Times New Roman" w:hAnsi="Times New Roman" w:cs="Times New Roman"/>
          <w:sz w:val="28"/>
          <w:szCs w:val="28"/>
        </w:rPr>
        <w:t>- составление библиографических пособий и информационных бюллетеней.</w:t>
      </w:r>
    </w:p>
    <w:p w14:paraId="50162B19" w14:textId="77777777" w:rsidR="004913E5" w:rsidRPr="001A270F" w:rsidRDefault="004913E5" w:rsidP="001A270F">
      <w:pPr>
        <w:pStyle w:val="a3"/>
        <w:rPr>
          <w:rFonts w:ascii="Times New Roman" w:hAnsi="Times New Roman" w:cs="Times New Roman"/>
          <w:b/>
          <w:bCs/>
          <w:sz w:val="28"/>
          <w:szCs w:val="28"/>
        </w:rPr>
      </w:pPr>
    </w:p>
    <w:tbl>
      <w:tblPr>
        <w:tblW w:w="0" w:type="auto"/>
        <w:jc w:val="center"/>
        <w:tblLayout w:type="fixed"/>
        <w:tblCellMar>
          <w:left w:w="10" w:type="dxa"/>
          <w:right w:w="10" w:type="dxa"/>
        </w:tblCellMar>
        <w:tblLook w:val="04A0" w:firstRow="1" w:lastRow="0" w:firstColumn="1" w:lastColumn="0" w:noHBand="0" w:noVBand="1"/>
      </w:tblPr>
      <w:tblGrid>
        <w:gridCol w:w="3216"/>
        <w:gridCol w:w="3211"/>
        <w:gridCol w:w="3226"/>
      </w:tblGrid>
      <w:tr w:rsidR="001A270F" w:rsidRPr="001A270F" w14:paraId="3BF69E82" w14:textId="77777777" w:rsidTr="00516908">
        <w:trPr>
          <w:trHeight w:val="374"/>
          <w:jc w:val="center"/>
        </w:trPr>
        <w:tc>
          <w:tcPr>
            <w:tcW w:w="9653" w:type="dxa"/>
            <w:gridSpan w:val="3"/>
            <w:tcBorders>
              <w:top w:val="single" w:sz="4" w:space="0" w:color="auto"/>
              <w:left w:val="single" w:sz="4" w:space="0" w:color="auto"/>
              <w:bottom w:val="single" w:sz="4" w:space="0" w:color="auto"/>
              <w:right w:val="single" w:sz="4" w:space="0" w:color="auto"/>
            </w:tcBorders>
            <w:shd w:val="clear" w:color="auto" w:fill="FFFFFF"/>
          </w:tcPr>
          <w:p w14:paraId="7D803ED0" w14:textId="77777777" w:rsidR="001A270F" w:rsidRPr="001A270F" w:rsidRDefault="001A270F" w:rsidP="001A270F">
            <w:pPr>
              <w:pStyle w:val="a3"/>
              <w:ind w:firstLine="708"/>
              <w:rPr>
                <w:rFonts w:ascii="Times New Roman" w:hAnsi="Times New Roman" w:cs="Times New Roman"/>
                <w:sz w:val="28"/>
                <w:szCs w:val="28"/>
              </w:rPr>
            </w:pPr>
            <w:r w:rsidRPr="001A270F">
              <w:rPr>
                <w:rFonts w:ascii="Times New Roman" w:hAnsi="Times New Roman" w:cs="Times New Roman"/>
                <w:sz w:val="28"/>
                <w:szCs w:val="28"/>
              </w:rPr>
              <w:t>Выполнено справок и консультаций</w:t>
            </w:r>
          </w:p>
        </w:tc>
      </w:tr>
      <w:tr w:rsidR="001A270F" w:rsidRPr="001A270F" w14:paraId="2FE77608" w14:textId="77777777" w:rsidTr="00516908">
        <w:trPr>
          <w:trHeight w:val="374"/>
          <w:jc w:val="center"/>
        </w:trPr>
        <w:tc>
          <w:tcPr>
            <w:tcW w:w="3216" w:type="dxa"/>
            <w:tcBorders>
              <w:top w:val="single" w:sz="4" w:space="0" w:color="auto"/>
              <w:left w:val="single" w:sz="4" w:space="0" w:color="auto"/>
              <w:bottom w:val="single" w:sz="4" w:space="0" w:color="auto"/>
              <w:right w:val="single" w:sz="4" w:space="0" w:color="auto"/>
            </w:tcBorders>
            <w:shd w:val="clear" w:color="auto" w:fill="FFFFFF"/>
          </w:tcPr>
          <w:p w14:paraId="7F2BBF42" w14:textId="77777777" w:rsidR="001A270F" w:rsidRPr="001A270F" w:rsidRDefault="001A270F" w:rsidP="001A270F">
            <w:pPr>
              <w:pStyle w:val="a3"/>
              <w:ind w:firstLine="708"/>
              <w:rPr>
                <w:rFonts w:ascii="Times New Roman" w:hAnsi="Times New Roman" w:cs="Times New Roman"/>
                <w:sz w:val="28"/>
                <w:szCs w:val="28"/>
              </w:rPr>
            </w:pPr>
            <w:r w:rsidRPr="001A270F">
              <w:rPr>
                <w:rFonts w:ascii="Times New Roman" w:hAnsi="Times New Roman" w:cs="Times New Roman"/>
                <w:sz w:val="28"/>
                <w:szCs w:val="28"/>
              </w:rPr>
              <w:t>2023</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14:paraId="4C55459B" w14:textId="77777777" w:rsidR="001A270F" w:rsidRPr="001A270F" w:rsidRDefault="001A270F" w:rsidP="001A270F">
            <w:pPr>
              <w:pStyle w:val="a3"/>
              <w:ind w:firstLine="708"/>
              <w:rPr>
                <w:rFonts w:ascii="Times New Roman" w:hAnsi="Times New Roman" w:cs="Times New Roman"/>
                <w:sz w:val="28"/>
                <w:szCs w:val="28"/>
              </w:rPr>
            </w:pPr>
            <w:r w:rsidRPr="001A270F">
              <w:rPr>
                <w:rFonts w:ascii="Times New Roman" w:hAnsi="Times New Roman" w:cs="Times New Roman"/>
                <w:sz w:val="28"/>
                <w:szCs w:val="28"/>
              </w:rPr>
              <w:t>2024</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14:paraId="7E5C243F" w14:textId="77777777" w:rsidR="001A270F" w:rsidRPr="001A270F" w:rsidRDefault="001A270F" w:rsidP="001A270F">
            <w:pPr>
              <w:pStyle w:val="a3"/>
              <w:ind w:firstLine="708"/>
              <w:rPr>
                <w:rFonts w:ascii="Times New Roman" w:hAnsi="Times New Roman" w:cs="Times New Roman"/>
                <w:sz w:val="28"/>
                <w:szCs w:val="28"/>
              </w:rPr>
            </w:pPr>
            <w:r w:rsidRPr="001A270F">
              <w:rPr>
                <w:rFonts w:ascii="Times New Roman" w:hAnsi="Times New Roman" w:cs="Times New Roman"/>
                <w:sz w:val="28"/>
                <w:szCs w:val="28"/>
              </w:rPr>
              <w:t>2025</w:t>
            </w:r>
          </w:p>
        </w:tc>
      </w:tr>
      <w:tr w:rsidR="001A270F" w:rsidRPr="001A270F" w14:paraId="0B93BEB7" w14:textId="77777777" w:rsidTr="00516908">
        <w:trPr>
          <w:trHeight w:val="384"/>
          <w:jc w:val="center"/>
        </w:trPr>
        <w:tc>
          <w:tcPr>
            <w:tcW w:w="3216" w:type="dxa"/>
            <w:tcBorders>
              <w:top w:val="single" w:sz="4" w:space="0" w:color="auto"/>
              <w:left w:val="single" w:sz="4" w:space="0" w:color="auto"/>
              <w:bottom w:val="single" w:sz="4" w:space="0" w:color="auto"/>
              <w:right w:val="single" w:sz="4" w:space="0" w:color="auto"/>
            </w:tcBorders>
            <w:shd w:val="clear" w:color="auto" w:fill="FFFFFF"/>
          </w:tcPr>
          <w:p w14:paraId="5DA7CF2C" w14:textId="77777777" w:rsidR="001A270F" w:rsidRPr="001A270F" w:rsidRDefault="001A270F" w:rsidP="001A270F">
            <w:pPr>
              <w:pStyle w:val="a3"/>
              <w:ind w:firstLine="708"/>
              <w:rPr>
                <w:rFonts w:ascii="Times New Roman" w:hAnsi="Times New Roman" w:cs="Times New Roman"/>
                <w:sz w:val="28"/>
                <w:szCs w:val="28"/>
              </w:rPr>
            </w:pPr>
            <w:r w:rsidRPr="001A270F">
              <w:rPr>
                <w:rFonts w:ascii="Times New Roman" w:hAnsi="Times New Roman" w:cs="Times New Roman"/>
                <w:sz w:val="28"/>
                <w:szCs w:val="28"/>
              </w:rPr>
              <w:t>5829</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14:paraId="09C3A2A7" w14:textId="77777777" w:rsidR="001A270F" w:rsidRPr="001A270F" w:rsidRDefault="001A270F" w:rsidP="001A270F">
            <w:pPr>
              <w:pStyle w:val="a3"/>
              <w:ind w:firstLine="708"/>
              <w:rPr>
                <w:rFonts w:ascii="Times New Roman" w:hAnsi="Times New Roman" w:cs="Times New Roman"/>
                <w:sz w:val="28"/>
                <w:szCs w:val="28"/>
              </w:rPr>
            </w:pPr>
            <w:r w:rsidRPr="001A270F">
              <w:rPr>
                <w:rFonts w:ascii="Times New Roman" w:hAnsi="Times New Roman" w:cs="Times New Roman"/>
                <w:sz w:val="28"/>
                <w:szCs w:val="28"/>
              </w:rPr>
              <w:t>5941</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14:paraId="3143A813" w14:textId="77777777" w:rsidR="001A270F" w:rsidRPr="001A270F" w:rsidRDefault="001A270F" w:rsidP="001A270F">
            <w:pPr>
              <w:pStyle w:val="a3"/>
              <w:ind w:firstLine="708"/>
              <w:rPr>
                <w:rFonts w:ascii="Times New Roman" w:hAnsi="Times New Roman" w:cs="Times New Roman"/>
                <w:sz w:val="28"/>
                <w:szCs w:val="28"/>
              </w:rPr>
            </w:pPr>
            <w:r w:rsidRPr="001A270F">
              <w:rPr>
                <w:rFonts w:ascii="Times New Roman" w:hAnsi="Times New Roman" w:cs="Times New Roman"/>
                <w:sz w:val="28"/>
                <w:szCs w:val="28"/>
              </w:rPr>
              <w:t>6199</w:t>
            </w:r>
          </w:p>
        </w:tc>
      </w:tr>
    </w:tbl>
    <w:p w14:paraId="3E0835D7" w14:textId="77777777" w:rsidR="001A270F" w:rsidRPr="001A270F" w:rsidRDefault="001A270F" w:rsidP="001A270F">
      <w:pPr>
        <w:pStyle w:val="a3"/>
        <w:ind w:firstLine="708"/>
        <w:rPr>
          <w:rFonts w:ascii="Times New Roman" w:hAnsi="Times New Roman" w:cs="Times New Roman"/>
          <w:bCs/>
          <w:sz w:val="28"/>
          <w:szCs w:val="28"/>
        </w:rPr>
      </w:pPr>
    </w:p>
    <w:p w14:paraId="5C065E42" w14:textId="77777777" w:rsidR="001A270F" w:rsidRPr="001A270F" w:rsidRDefault="001A270F" w:rsidP="001A270F">
      <w:pPr>
        <w:pStyle w:val="a3"/>
        <w:rPr>
          <w:rFonts w:ascii="Times New Roman" w:hAnsi="Times New Roman" w:cs="Times New Roman"/>
          <w:sz w:val="28"/>
          <w:szCs w:val="28"/>
        </w:rPr>
      </w:pPr>
      <w:r w:rsidRPr="001A270F">
        <w:rPr>
          <w:rFonts w:ascii="Times New Roman" w:hAnsi="Times New Roman" w:cs="Times New Roman"/>
          <w:sz w:val="28"/>
          <w:szCs w:val="28"/>
        </w:rPr>
        <w:t xml:space="preserve">В </w:t>
      </w:r>
      <w:proofErr w:type="spellStart"/>
      <w:r w:rsidRPr="001A270F">
        <w:rPr>
          <w:rFonts w:ascii="Times New Roman" w:hAnsi="Times New Roman" w:cs="Times New Roman"/>
          <w:sz w:val="28"/>
          <w:szCs w:val="28"/>
        </w:rPr>
        <w:t>справочно</w:t>
      </w:r>
      <w:proofErr w:type="spellEnd"/>
      <w:r w:rsidRPr="001A270F">
        <w:rPr>
          <w:rFonts w:ascii="Times New Roman" w:hAnsi="Times New Roman" w:cs="Times New Roman"/>
          <w:sz w:val="28"/>
          <w:szCs w:val="28"/>
        </w:rPr>
        <w:t xml:space="preserve"> – библиографический аппарат входят следующие каталоги и картотеки: </w:t>
      </w:r>
    </w:p>
    <w:p w14:paraId="7B5AEC0E" w14:textId="77777777" w:rsidR="001A270F" w:rsidRPr="001A270F" w:rsidRDefault="001A270F" w:rsidP="001A270F">
      <w:pPr>
        <w:pStyle w:val="a3"/>
        <w:rPr>
          <w:rFonts w:ascii="Times New Roman" w:hAnsi="Times New Roman" w:cs="Times New Roman"/>
          <w:sz w:val="28"/>
          <w:szCs w:val="28"/>
        </w:rPr>
      </w:pPr>
      <w:r w:rsidRPr="001A270F">
        <w:rPr>
          <w:rFonts w:ascii="Times New Roman" w:hAnsi="Times New Roman" w:cs="Times New Roman"/>
          <w:sz w:val="28"/>
          <w:szCs w:val="28"/>
        </w:rPr>
        <w:t>- алфавитный каталог;</w:t>
      </w:r>
    </w:p>
    <w:p w14:paraId="6A1ECC5F" w14:textId="77777777" w:rsidR="001A270F" w:rsidRPr="001A270F" w:rsidRDefault="001A270F" w:rsidP="001A270F">
      <w:pPr>
        <w:pStyle w:val="a3"/>
        <w:rPr>
          <w:rFonts w:ascii="Times New Roman" w:hAnsi="Times New Roman" w:cs="Times New Roman"/>
          <w:sz w:val="28"/>
          <w:szCs w:val="28"/>
        </w:rPr>
      </w:pPr>
      <w:r w:rsidRPr="001A270F">
        <w:rPr>
          <w:rFonts w:ascii="Times New Roman" w:hAnsi="Times New Roman" w:cs="Times New Roman"/>
          <w:sz w:val="28"/>
          <w:szCs w:val="28"/>
        </w:rPr>
        <w:t xml:space="preserve">- систематический каталог; </w:t>
      </w:r>
    </w:p>
    <w:p w14:paraId="3A9338F2" w14:textId="77777777" w:rsidR="001A270F" w:rsidRPr="001A270F" w:rsidRDefault="001A270F" w:rsidP="001A270F">
      <w:pPr>
        <w:pStyle w:val="a3"/>
        <w:rPr>
          <w:rFonts w:ascii="Times New Roman" w:hAnsi="Times New Roman" w:cs="Times New Roman"/>
          <w:sz w:val="28"/>
          <w:szCs w:val="28"/>
        </w:rPr>
      </w:pPr>
      <w:r w:rsidRPr="001A270F">
        <w:rPr>
          <w:rFonts w:ascii="Times New Roman" w:hAnsi="Times New Roman" w:cs="Times New Roman"/>
          <w:sz w:val="28"/>
          <w:szCs w:val="28"/>
        </w:rPr>
        <w:t xml:space="preserve">- краеведческий каталог; </w:t>
      </w:r>
    </w:p>
    <w:p w14:paraId="3CFC6CFD" w14:textId="77777777" w:rsidR="001A270F" w:rsidRPr="001A270F" w:rsidRDefault="001A270F" w:rsidP="001A270F">
      <w:pPr>
        <w:pStyle w:val="a3"/>
        <w:rPr>
          <w:rFonts w:ascii="Times New Roman" w:hAnsi="Times New Roman" w:cs="Times New Roman"/>
          <w:sz w:val="28"/>
          <w:szCs w:val="28"/>
        </w:rPr>
      </w:pPr>
      <w:r w:rsidRPr="001A270F">
        <w:rPr>
          <w:rFonts w:ascii="Times New Roman" w:hAnsi="Times New Roman" w:cs="Times New Roman"/>
          <w:sz w:val="28"/>
          <w:szCs w:val="28"/>
        </w:rPr>
        <w:t xml:space="preserve">- картотека отказов; </w:t>
      </w:r>
    </w:p>
    <w:p w14:paraId="3AEDEDEB" w14:textId="77777777" w:rsidR="001A270F" w:rsidRPr="001A270F" w:rsidRDefault="001A270F" w:rsidP="001A270F">
      <w:pPr>
        <w:pStyle w:val="a3"/>
        <w:rPr>
          <w:rFonts w:ascii="Times New Roman" w:hAnsi="Times New Roman" w:cs="Times New Roman"/>
          <w:sz w:val="28"/>
          <w:szCs w:val="28"/>
        </w:rPr>
      </w:pPr>
      <w:r w:rsidRPr="001A270F">
        <w:rPr>
          <w:rFonts w:ascii="Times New Roman" w:hAnsi="Times New Roman" w:cs="Times New Roman"/>
          <w:sz w:val="28"/>
          <w:szCs w:val="28"/>
        </w:rPr>
        <w:t xml:space="preserve">- регистрационная картотека газет и журналов; </w:t>
      </w:r>
    </w:p>
    <w:p w14:paraId="54CD1933" w14:textId="77777777" w:rsidR="001A270F" w:rsidRPr="001A270F" w:rsidRDefault="004913E5" w:rsidP="001A270F">
      <w:pPr>
        <w:pStyle w:val="a3"/>
        <w:rPr>
          <w:rFonts w:ascii="Times New Roman" w:hAnsi="Times New Roman" w:cs="Times New Roman"/>
          <w:sz w:val="28"/>
          <w:szCs w:val="28"/>
        </w:rPr>
      </w:pPr>
      <w:r>
        <w:rPr>
          <w:rFonts w:ascii="Times New Roman" w:hAnsi="Times New Roman" w:cs="Times New Roman"/>
          <w:sz w:val="28"/>
          <w:szCs w:val="28"/>
        </w:rPr>
        <w:t xml:space="preserve">- </w:t>
      </w:r>
      <w:r w:rsidR="001A270F" w:rsidRPr="001A270F">
        <w:rPr>
          <w:rFonts w:ascii="Times New Roman" w:hAnsi="Times New Roman" w:cs="Times New Roman"/>
          <w:sz w:val="28"/>
          <w:szCs w:val="28"/>
        </w:rPr>
        <w:t xml:space="preserve">ведётся текущая работа с каталогами библиотек по изъятию карточек на списанную литературу и пополнению карточками на вновь поступившие издания. </w:t>
      </w:r>
    </w:p>
    <w:p w14:paraId="5B4CA8A5"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В 2025 году в библиотеках района продолжалось справочно-библиографическое обслуживание индивидуальных и групповых абонентов. </w:t>
      </w:r>
    </w:p>
    <w:p w14:paraId="26EEAA18"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lastRenderedPageBreak/>
        <w:t>На индивидуальном информировании библиотек находились 54 абонента. Среди них садоводы - любители, воспитатели детских дошкольных учреждений, учителя, люди с ограниченными возможностями здоровья, руководители кружков по интересам и др. Индивидуальное информирование проводилось по следующим темам: «Комнатное цветоводство», «Семейная психология», «Пенсионное и социальное обеспечение», «Избирательное право», «Налогообложение», краеведение, любовные и детективные романы</w:t>
      </w:r>
      <w:r w:rsidR="004913E5">
        <w:rPr>
          <w:rFonts w:ascii="Times New Roman" w:hAnsi="Times New Roman" w:cs="Times New Roman"/>
          <w:sz w:val="28"/>
          <w:szCs w:val="28"/>
        </w:rPr>
        <w:t xml:space="preserve">, </w:t>
      </w:r>
      <w:proofErr w:type="spellStart"/>
      <w:r w:rsidR="004913E5">
        <w:rPr>
          <w:rFonts w:ascii="Times New Roman" w:hAnsi="Times New Roman" w:cs="Times New Roman"/>
          <w:sz w:val="28"/>
          <w:szCs w:val="28"/>
        </w:rPr>
        <w:t>фэнтези</w:t>
      </w:r>
      <w:proofErr w:type="spellEnd"/>
      <w:r w:rsidR="004913E5">
        <w:rPr>
          <w:rFonts w:ascii="Times New Roman" w:hAnsi="Times New Roman" w:cs="Times New Roman"/>
          <w:sz w:val="28"/>
          <w:szCs w:val="28"/>
        </w:rPr>
        <w:t xml:space="preserve"> и др.</w:t>
      </w:r>
    </w:p>
    <w:p w14:paraId="2D0020A1"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Проводится индивидуальное информирование в виде индивидуальных бесед, бесед по телефону, </w:t>
      </w:r>
      <w:proofErr w:type="spellStart"/>
      <w:r w:rsidRPr="001A270F">
        <w:rPr>
          <w:rFonts w:ascii="Times New Roman" w:hAnsi="Times New Roman" w:cs="Times New Roman"/>
          <w:sz w:val="28"/>
          <w:szCs w:val="28"/>
        </w:rPr>
        <w:t>sms</w:t>
      </w:r>
      <w:proofErr w:type="spellEnd"/>
      <w:r w:rsidRPr="001A270F">
        <w:rPr>
          <w:rFonts w:ascii="Times New Roman" w:hAnsi="Times New Roman" w:cs="Times New Roman"/>
          <w:sz w:val="28"/>
          <w:szCs w:val="28"/>
        </w:rPr>
        <w:t xml:space="preserve">-рассылок, составляются индивидуальные рекомендательные списки литературы. Периодичность информирования − не реже 1 раз в квартал. </w:t>
      </w:r>
    </w:p>
    <w:p w14:paraId="78F08605"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На групповом информировании в библиотеках − 32 группы. Абоненты группового информирования − главы сельских поселений, сотрудники социальных служб, медицины, педагоги детсадов и школ и т.д. За год групповым абонентам предоставлено более 130 информационных сообщений. </w:t>
      </w:r>
    </w:p>
    <w:p w14:paraId="3E525D3C" w14:textId="77777777" w:rsidR="001A270F" w:rsidRPr="001A270F"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Информирование пользователей библиотек в течение года проводилось по актуальным и социально значимым темам и осуществлялось через телефонные оповещения ответственных лиц, </w:t>
      </w:r>
      <w:proofErr w:type="spellStart"/>
      <w:r w:rsidRPr="001A270F">
        <w:rPr>
          <w:rFonts w:ascii="Times New Roman" w:hAnsi="Times New Roman" w:cs="Times New Roman"/>
          <w:sz w:val="28"/>
          <w:szCs w:val="28"/>
        </w:rPr>
        <w:t>sms</w:t>
      </w:r>
      <w:proofErr w:type="spellEnd"/>
      <w:r w:rsidRPr="001A270F">
        <w:rPr>
          <w:rFonts w:ascii="Times New Roman" w:hAnsi="Times New Roman" w:cs="Times New Roman"/>
          <w:sz w:val="28"/>
          <w:szCs w:val="28"/>
        </w:rPr>
        <w:t>-рассылки, при помощи электронной почты, проведения обзоров для отдельных групп читателей, выставок-просмотров и др.</w:t>
      </w:r>
    </w:p>
    <w:p w14:paraId="78CFA487" w14:textId="77777777" w:rsidR="001A270F" w:rsidRPr="001A270F"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Всего за 2025 год выполнено 6199 справок и консультаций (за 2024 год – 5941). Учёт справок ведётся в журнале библиографических справок. Выросла доля справок, выполненных с помощью интернет - ресурсов − на 12 %. Хотя и использование традиционного справочно-библиографического аппарата библиотеки по - прежнему востребовано. Наиболее востребованными являются тематические и библиографические запросы по художественной литературе, а также из разделов гуманитарных, филологических, естественных наук и технике. Пользователей интересуют проблемы общественной жизни (ЖКХ, пенсионное обеспечение, занятость, вопросы культуры, здравоохранения). </w:t>
      </w:r>
    </w:p>
    <w:p w14:paraId="50E7D829"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С целью формирования у читателей высокого уровня </w:t>
      </w:r>
      <w:proofErr w:type="spellStart"/>
      <w:r w:rsidRPr="001A270F">
        <w:rPr>
          <w:rFonts w:ascii="Times New Roman" w:hAnsi="Times New Roman" w:cs="Times New Roman"/>
          <w:sz w:val="28"/>
          <w:szCs w:val="28"/>
        </w:rPr>
        <w:t>библиотечно</w:t>
      </w:r>
      <w:proofErr w:type="spellEnd"/>
      <w:r w:rsidRPr="001A270F">
        <w:rPr>
          <w:rFonts w:ascii="Times New Roman" w:hAnsi="Times New Roman" w:cs="Times New Roman"/>
          <w:sz w:val="28"/>
          <w:szCs w:val="28"/>
        </w:rPr>
        <w:t xml:space="preserve"> - библиографической грамотности и культуры чтения проводились уроки библиотечно-библиографической грамотности, обзоры книжных выставок. </w:t>
      </w:r>
    </w:p>
    <w:p w14:paraId="695C8651"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В Синодской сельской библиотеке оформлена </w:t>
      </w:r>
      <w:proofErr w:type="spellStart"/>
      <w:r w:rsidRPr="001A270F">
        <w:rPr>
          <w:rFonts w:ascii="Times New Roman" w:hAnsi="Times New Roman" w:cs="Times New Roman"/>
          <w:sz w:val="28"/>
          <w:szCs w:val="28"/>
        </w:rPr>
        <w:t>книжно</w:t>
      </w:r>
      <w:proofErr w:type="spellEnd"/>
      <w:r w:rsidRPr="001A270F">
        <w:rPr>
          <w:rFonts w:ascii="Times New Roman" w:hAnsi="Times New Roman" w:cs="Times New Roman"/>
          <w:sz w:val="28"/>
          <w:szCs w:val="28"/>
        </w:rPr>
        <w:t xml:space="preserve"> – информационная выставка «Знания на полках: мир словарей и энциклопедий». </w:t>
      </w:r>
    </w:p>
    <w:p w14:paraId="1D99C112"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В Андреевской сельской библиотеке была оформлена книжная выставка «Сто вопросов в голове, а ответы в словаре!». Здесь были представлены различные словари и энциклопедии. Эти книги являются важнейшим источником для всех, кто изучает и познает мир. </w:t>
      </w:r>
    </w:p>
    <w:p w14:paraId="2E909BBE" w14:textId="21A64072" w:rsidR="001A270F" w:rsidRPr="001A270F"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В </w:t>
      </w:r>
      <w:proofErr w:type="gramStart"/>
      <w:r w:rsidRPr="001A270F">
        <w:rPr>
          <w:rFonts w:ascii="Times New Roman" w:hAnsi="Times New Roman" w:cs="Times New Roman"/>
          <w:sz w:val="28"/>
          <w:szCs w:val="28"/>
        </w:rPr>
        <w:t>Ново</w:t>
      </w:r>
      <w:proofErr w:type="gramEnd"/>
      <w:r w:rsidRPr="001A270F">
        <w:rPr>
          <w:rFonts w:ascii="Times New Roman" w:hAnsi="Times New Roman" w:cs="Times New Roman"/>
          <w:sz w:val="28"/>
          <w:szCs w:val="28"/>
        </w:rPr>
        <w:t xml:space="preserve"> – Алексеевской сельской библиотеке оформлена книжная выставка «Я читаю - это круто» и прошла познавательная экскурсия и </w:t>
      </w:r>
      <w:r w:rsidRPr="001A270F">
        <w:rPr>
          <w:rFonts w:ascii="Times New Roman" w:hAnsi="Times New Roman" w:cs="Times New Roman"/>
          <w:sz w:val="28"/>
          <w:szCs w:val="28"/>
        </w:rPr>
        <w:lastRenderedPageBreak/>
        <w:t>проведена викторина для первоклассников «Мы идём в библиотеку». Ребята с большим интересом слушали библиотекаря, узнали, где «живут» книги в этом «книжном доме», что такое библиотека и сколько здесь хранится книг. Познакомились с правилами пользования и бережного отношения к книгам</w:t>
      </w:r>
      <w:r w:rsidR="007B0767">
        <w:rPr>
          <w:rFonts w:ascii="Times New Roman" w:hAnsi="Times New Roman" w:cs="Times New Roman"/>
          <w:sz w:val="28"/>
          <w:szCs w:val="28"/>
        </w:rPr>
        <w:t>.</w:t>
      </w:r>
      <w:r w:rsidR="004D0AF1">
        <w:rPr>
          <w:rFonts w:ascii="Times New Roman" w:hAnsi="Times New Roman" w:cs="Times New Roman"/>
          <w:sz w:val="28"/>
          <w:szCs w:val="28"/>
        </w:rPr>
        <w:t xml:space="preserve"> </w:t>
      </w:r>
      <w:r w:rsidR="007B0767">
        <w:rPr>
          <w:rFonts w:ascii="Times New Roman" w:hAnsi="Times New Roman" w:cs="Times New Roman"/>
          <w:sz w:val="28"/>
          <w:szCs w:val="28"/>
        </w:rPr>
        <w:t>У</w:t>
      </w:r>
      <w:r w:rsidRPr="001A270F">
        <w:rPr>
          <w:rFonts w:ascii="Times New Roman" w:hAnsi="Times New Roman" w:cs="Times New Roman"/>
          <w:sz w:val="28"/>
          <w:szCs w:val="28"/>
        </w:rPr>
        <w:t xml:space="preserve">знали, что такое «абонемент» и «читальный зал». Экскурсия по библиотеке произвела на ребят незабываемое впечатление. Первоклашки с удовольствием рассматривали стеллажи, удивляясь большому количеству энциклопедий и журналов. Маленькие гости ушли с хорошим настроением и признались, что с нетерпением будут ждать следующей встречи с библиотекой и с книгами. </w:t>
      </w:r>
    </w:p>
    <w:p w14:paraId="7CB39772"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День любителей чтения - этот праздник отмечают не только писатели, поэты, литераторы и издатели, типографии и книжные магазины и лавки, но и, конечно же, читатели — те люди, для которых, собственно книга и создаётся. </w:t>
      </w:r>
    </w:p>
    <w:p w14:paraId="10C5DEF0" w14:textId="77777777" w:rsidR="001A270F" w:rsidRPr="001A270F"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К этой дате в Андреевской сельской библиотеке оформлена книжная выставка -  рекомендация «Давайте знакомые книжки откроем!»». На ней были помещены увлекательные книги, которые заинтересуют как «заядлых чтецов», так и «новичков». На выставке можно найти книги, любимые не одним поколением наших читателей. </w:t>
      </w:r>
    </w:p>
    <w:p w14:paraId="12064DAB" w14:textId="41B04079" w:rsidR="001A270F" w:rsidRPr="001A270F"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В 2025 г. библиотеками района было организовано более 80 выставок разной тематики (выставки, посвященные писателям – юбилярам: в </w:t>
      </w:r>
      <w:proofErr w:type="spellStart"/>
      <w:r w:rsidRPr="001A270F">
        <w:rPr>
          <w:rFonts w:ascii="Times New Roman" w:hAnsi="Times New Roman" w:cs="Times New Roman"/>
          <w:sz w:val="28"/>
          <w:szCs w:val="28"/>
        </w:rPr>
        <w:t>Чардымской</w:t>
      </w:r>
      <w:proofErr w:type="spellEnd"/>
      <w:r w:rsidRPr="001A270F">
        <w:rPr>
          <w:rFonts w:ascii="Times New Roman" w:hAnsi="Times New Roman" w:cs="Times New Roman"/>
          <w:sz w:val="28"/>
          <w:szCs w:val="28"/>
        </w:rPr>
        <w:t xml:space="preserve"> сельской библиотеке организована книжная выставка «А.П. Чехов: сегодня и навсегда», в </w:t>
      </w:r>
      <w:proofErr w:type="spellStart"/>
      <w:r w:rsidRPr="001A270F">
        <w:rPr>
          <w:rFonts w:ascii="Times New Roman" w:hAnsi="Times New Roman" w:cs="Times New Roman"/>
          <w:sz w:val="28"/>
          <w:szCs w:val="28"/>
        </w:rPr>
        <w:t>Букатовской</w:t>
      </w:r>
      <w:proofErr w:type="spellEnd"/>
      <w:r w:rsidRPr="001A270F">
        <w:rPr>
          <w:rFonts w:ascii="Times New Roman" w:hAnsi="Times New Roman" w:cs="Times New Roman"/>
          <w:sz w:val="28"/>
          <w:szCs w:val="28"/>
        </w:rPr>
        <w:t xml:space="preserve"> сельской библиотеке – выставка «Необъятный мир Чехова», в </w:t>
      </w:r>
      <w:proofErr w:type="spellStart"/>
      <w:r w:rsidRPr="001A270F">
        <w:rPr>
          <w:rFonts w:ascii="Times New Roman" w:hAnsi="Times New Roman" w:cs="Times New Roman"/>
          <w:sz w:val="28"/>
          <w:szCs w:val="28"/>
        </w:rPr>
        <w:t>Усовской</w:t>
      </w:r>
      <w:proofErr w:type="spellEnd"/>
      <w:r w:rsidRPr="001A270F">
        <w:rPr>
          <w:rFonts w:ascii="Times New Roman" w:hAnsi="Times New Roman" w:cs="Times New Roman"/>
          <w:sz w:val="28"/>
          <w:szCs w:val="28"/>
        </w:rPr>
        <w:t xml:space="preserve"> сельской библиотеке – книжная выст</w:t>
      </w:r>
      <w:r w:rsidR="004D0AF1">
        <w:rPr>
          <w:rFonts w:ascii="Times New Roman" w:hAnsi="Times New Roman" w:cs="Times New Roman"/>
          <w:sz w:val="28"/>
          <w:szCs w:val="28"/>
        </w:rPr>
        <w:t>а</w:t>
      </w:r>
      <w:r w:rsidRPr="001A270F">
        <w:rPr>
          <w:rFonts w:ascii="Times New Roman" w:hAnsi="Times New Roman" w:cs="Times New Roman"/>
          <w:sz w:val="28"/>
          <w:szCs w:val="28"/>
        </w:rPr>
        <w:t xml:space="preserve">вка «Детство с Агнией </w:t>
      </w:r>
      <w:proofErr w:type="spellStart"/>
      <w:r w:rsidRPr="001A270F">
        <w:rPr>
          <w:rFonts w:ascii="Times New Roman" w:hAnsi="Times New Roman" w:cs="Times New Roman"/>
          <w:sz w:val="28"/>
          <w:szCs w:val="28"/>
        </w:rPr>
        <w:t>Барто</w:t>
      </w:r>
      <w:proofErr w:type="spellEnd"/>
      <w:r w:rsidRPr="001A270F">
        <w:rPr>
          <w:rFonts w:ascii="Times New Roman" w:hAnsi="Times New Roman" w:cs="Times New Roman"/>
          <w:sz w:val="28"/>
          <w:szCs w:val="28"/>
        </w:rPr>
        <w:t xml:space="preserve">», в </w:t>
      </w:r>
      <w:proofErr w:type="spellStart"/>
      <w:r w:rsidRPr="001A270F">
        <w:rPr>
          <w:rFonts w:ascii="Times New Roman" w:hAnsi="Times New Roman" w:cs="Times New Roman"/>
          <w:sz w:val="28"/>
          <w:szCs w:val="28"/>
        </w:rPr>
        <w:t>Булгаковской</w:t>
      </w:r>
      <w:proofErr w:type="spellEnd"/>
      <w:r w:rsidRPr="001A270F">
        <w:rPr>
          <w:rFonts w:ascii="Times New Roman" w:hAnsi="Times New Roman" w:cs="Times New Roman"/>
          <w:sz w:val="28"/>
          <w:szCs w:val="28"/>
        </w:rPr>
        <w:t xml:space="preserve"> сельской библиотеке – книжная выставка «Любимые герои с. Михалкова» и др. выставки, посвященные государственным праздникам: в Ново – Алексеевской сельской библиотеке- книжная выставка «святое дело Родине служить», в </w:t>
      </w:r>
      <w:proofErr w:type="spellStart"/>
      <w:r w:rsidR="004D0AF1">
        <w:rPr>
          <w:rFonts w:ascii="Times New Roman" w:hAnsi="Times New Roman" w:cs="Times New Roman"/>
          <w:sz w:val="28"/>
          <w:szCs w:val="28"/>
        </w:rPr>
        <w:t>Б</w:t>
      </w:r>
      <w:r w:rsidRPr="001A270F">
        <w:rPr>
          <w:rFonts w:ascii="Times New Roman" w:hAnsi="Times New Roman" w:cs="Times New Roman"/>
          <w:sz w:val="28"/>
          <w:szCs w:val="28"/>
        </w:rPr>
        <w:t>укатовской</w:t>
      </w:r>
      <w:proofErr w:type="spellEnd"/>
      <w:r w:rsidRPr="001A270F">
        <w:rPr>
          <w:rFonts w:ascii="Times New Roman" w:hAnsi="Times New Roman" w:cs="Times New Roman"/>
          <w:sz w:val="28"/>
          <w:szCs w:val="28"/>
        </w:rPr>
        <w:t xml:space="preserve"> сельской библиотеке – книжная выставка «О чем пишут женщины», в Андреевской сельской библиотеке – книжная выставка «10 сильных книг о войне», в Детской библиотеке – книжная выставка «Моя страна – Россия» и другие). </w:t>
      </w:r>
    </w:p>
    <w:p w14:paraId="16DE609B"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В библиотеках района традиционно налажен выпуск тематических памяток, закладок, буклетов по различным направлениям работы (военно-патриотическое, краеведческое и др.), к юбилеям писателей, календарных исторических дат и т.д. Тематику информационно - библиографической продукции библиотек определяли информационные запросы пользователей. </w:t>
      </w:r>
    </w:p>
    <w:p w14:paraId="6C2CD8B9"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Приоритетные направления, по которым работают библиотеки (рекомендательный список художественной литературы, актуальные проблемы конкретных социальных групп, помощь самообразованию и досугу и др.). Наиболее значимым из библиографических материалов остается бюллетень «Новые кн</w:t>
      </w:r>
      <w:r w:rsidR="004913E5">
        <w:rPr>
          <w:rFonts w:ascii="Times New Roman" w:hAnsi="Times New Roman" w:cs="Times New Roman"/>
          <w:sz w:val="28"/>
          <w:szCs w:val="28"/>
        </w:rPr>
        <w:t>иги».</w:t>
      </w:r>
    </w:p>
    <w:p w14:paraId="0F8316D0"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Библиографом </w:t>
      </w:r>
      <w:proofErr w:type="spellStart"/>
      <w:r w:rsidRPr="001A270F">
        <w:rPr>
          <w:rFonts w:ascii="Times New Roman" w:hAnsi="Times New Roman" w:cs="Times New Roman"/>
          <w:sz w:val="28"/>
          <w:szCs w:val="28"/>
        </w:rPr>
        <w:t>методико</w:t>
      </w:r>
      <w:proofErr w:type="spellEnd"/>
      <w:r w:rsidRPr="001A270F">
        <w:rPr>
          <w:rFonts w:ascii="Times New Roman" w:hAnsi="Times New Roman" w:cs="Times New Roman"/>
          <w:sz w:val="28"/>
          <w:szCs w:val="28"/>
        </w:rPr>
        <w:t xml:space="preserve"> – библиографического отдела в 2025 году было подготовлено 6 выпусков в печатном варианте. В течение года </w:t>
      </w:r>
      <w:r w:rsidRPr="001A270F">
        <w:rPr>
          <w:rFonts w:ascii="Times New Roman" w:hAnsi="Times New Roman" w:cs="Times New Roman"/>
          <w:sz w:val="28"/>
          <w:szCs w:val="28"/>
        </w:rPr>
        <w:lastRenderedPageBreak/>
        <w:t>выпущены буклеты и памятки, посвящённые: - 165–</w:t>
      </w:r>
      <w:proofErr w:type="spellStart"/>
      <w:r w:rsidRPr="001A270F">
        <w:rPr>
          <w:rFonts w:ascii="Times New Roman" w:hAnsi="Times New Roman" w:cs="Times New Roman"/>
          <w:sz w:val="28"/>
          <w:szCs w:val="28"/>
        </w:rPr>
        <w:t>летию</w:t>
      </w:r>
      <w:proofErr w:type="spellEnd"/>
      <w:r w:rsidRPr="001A270F">
        <w:rPr>
          <w:rFonts w:ascii="Times New Roman" w:hAnsi="Times New Roman" w:cs="Times New Roman"/>
          <w:sz w:val="28"/>
          <w:szCs w:val="28"/>
        </w:rPr>
        <w:t xml:space="preserve"> со дня рождения А.П. Чехова «Чехов на все времена», 220–</w:t>
      </w:r>
      <w:proofErr w:type="spellStart"/>
      <w:r w:rsidRPr="001A270F">
        <w:rPr>
          <w:rFonts w:ascii="Times New Roman" w:hAnsi="Times New Roman" w:cs="Times New Roman"/>
          <w:sz w:val="28"/>
          <w:szCs w:val="28"/>
        </w:rPr>
        <w:t>летию</w:t>
      </w:r>
      <w:proofErr w:type="spellEnd"/>
      <w:r w:rsidRPr="001A270F">
        <w:rPr>
          <w:rFonts w:ascii="Times New Roman" w:hAnsi="Times New Roman" w:cs="Times New Roman"/>
          <w:sz w:val="28"/>
          <w:szCs w:val="28"/>
        </w:rPr>
        <w:t xml:space="preserve"> со дня рождения Х.К. Андерсена «Страна чудес Андерсена», 90–</w:t>
      </w:r>
      <w:proofErr w:type="spellStart"/>
      <w:r w:rsidRPr="001A270F">
        <w:rPr>
          <w:rFonts w:ascii="Times New Roman" w:hAnsi="Times New Roman" w:cs="Times New Roman"/>
          <w:sz w:val="28"/>
          <w:szCs w:val="28"/>
        </w:rPr>
        <w:t>летия</w:t>
      </w:r>
      <w:proofErr w:type="spellEnd"/>
      <w:r w:rsidRPr="001A270F">
        <w:rPr>
          <w:rFonts w:ascii="Times New Roman" w:hAnsi="Times New Roman" w:cs="Times New Roman"/>
          <w:sz w:val="28"/>
          <w:szCs w:val="28"/>
        </w:rPr>
        <w:t xml:space="preserve"> со дня рождения А.А. </w:t>
      </w:r>
      <w:proofErr w:type="spellStart"/>
      <w:r w:rsidRPr="001A270F">
        <w:rPr>
          <w:rFonts w:ascii="Times New Roman" w:hAnsi="Times New Roman" w:cs="Times New Roman"/>
          <w:sz w:val="28"/>
          <w:szCs w:val="28"/>
        </w:rPr>
        <w:t>Лиханова</w:t>
      </w:r>
      <w:proofErr w:type="spellEnd"/>
      <w:r w:rsidRPr="001A270F">
        <w:rPr>
          <w:rFonts w:ascii="Times New Roman" w:hAnsi="Times New Roman" w:cs="Times New Roman"/>
          <w:sz w:val="28"/>
          <w:szCs w:val="28"/>
        </w:rPr>
        <w:t xml:space="preserve"> «Уроки жизни и добра А.А. </w:t>
      </w:r>
      <w:proofErr w:type="spellStart"/>
      <w:r w:rsidRPr="001A270F">
        <w:rPr>
          <w:rFonts w:ascii="Times New Roman" w:hAnsi="Times New Roman" w:cs="Times New Roman"/>
          <w:sz w:val="28"/>
          <w:szCs w:val="28"/>
        </w:rPr>
        <w:t>Лиханова</w:t>
      </w:r>
      <w:proofErr w:type="spellEnd"/>
      <w:r w:rsidRPr="001A270F">
        <w:rPr>
          <w:rFonts w:ascii="Times New Roman" w:hAnsi="Times New Roman" w:cs="Times New Roman"/>
          <w:sz w:val="28"/>
          <w:szCs w:val="28"/>
        </w:rPr>
        <w:t xml:space="preserve">».  </w:t>
      </w:r>
    </w:p>
    <w:p w14:paraId="330EE8BA" w14:textId="77777777" w:rsidR="001A270F" w:rsidRPr="001A270F"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Разработаны и включены в различные мероприятия следующие буклеты: информационный буклет по профилактике наркомании «Жизнь без наркотиков», «Я выбираю жизнь», буклеты «Беспилотная атака и ее опасность», «Дорожная азбука», памятка для родителей «Как привить детям любовь к чтению». Выпущены информационные листки «Телефон доверия для детей и подростков», «Культурный проект «Пушкинская карта» (в вопросах и ответах»). </w:t>
      </w:r>
    </w:p>
    <w:p w14:paraId="5E030621"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Печатная продукция распространялась в ходе акций на открытых площадках, при проведении массовых мероприятий, во время индивидуальных бесед с читателями. </w:t>
      </w:r>
    </w:p>
    <w:p w14:paraId="350F02AB" w14:textId="77777777" w:rsidR="001A270F" w:rsidRPr="001A270F"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Сотрудники Центральной районной библиотеки провели патриотическую акцию «Блокадный хлеб», в ходе которой распространяли памятки «Хлеб блокадного Ленинграда», рекомендовали прочитать книги, по данной тематике. Андреевская сельская библиотека выпустила буклет «Правонарушения. Преступление и подросток». Среди жителей села были распространены буклеты, направленные на популяризацию здорового образа жизни «Быть здоровым – это модно», «Твое здоровье в твоих руках», «Культура здоровья». </w:t>
      </w:r>
    </w:p>
    <w:p w14:paraId="1BE63C6E" w14:textId="77777777" w:rsidR="001A270F" w:rsidRPr="001A270F"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Информационно - библиографическое обслуживание как одно из важных направлений деятельности библиотек продолжает сохранять свою значимость. В истекшем году библиотеки района стремились в максимально полном объёме предоставлять пользователям информационно библиографические услуги, удовлетворять запросы пользователей, применяя традиционные и инновационные формы и методы работы.</w:t>
      </w:r>
      <w:bookmarkStart w:id="8" w:name="bookmark17"/>
    </w:p>
    <w:p w14:paraId="6AA9076C" w14:textId="77777777" w:rsidR="005E0263" w:rsidRDefault="005E0263" w:rsidP="00564906">
      <w:pPr>
        <w:pStyle w:val="22"/>
        <w:keepNext/>
        <w:keepLines/>
        <w:shd w:val="clear" w:color="auto" w:fill="auto"/>
        <w:spacing w:line="240" w:lineRule="auto"/>
        <w:jc w:val="left"/>
        <w:rPr>
          <w:b/>
          <w:sz w:val="28"/>
          <w:szCs w:val="28"/>
        </w:rPr>
      </w:pPr>
      <w:bookmarkStart w:id="9" w:name="bookmark13"/>
    </w:p>
    <w:bookmarkEnd w:id="9"/>
    <w:p w14:paraId="718EB4AA" w14:textId="77777777" w:rsidR="005E0263" w:rsidRPr="005E0263" w:rsidRDefault="005E0263" w:rsidP="0091694D">
      <w:pPr>
        <w:pStyle w:val="a3"/>
        <w:jc w:val="center"/>
        <w:rPr>
          <w:rFonts w:ascii="Times New Roman" w:hAnsi="Times New Roman" w:cs="Times New Roman"/>
          <w:b/>
          <w:sz w:val="28"/>
          <w:szCs w:val="28"/>
        </w:rPr>
      </w:pPr>
      <w:r w:rsidRPr="005E0263">
        <w:rPr>
          <w:rFonts w:ascii="Times New Roman" w:hAnsi="Times New Roman" w:cs="Times New Roman"/>
          <w:b/>
          <w:sz w:val="28"/>
          <w:szCs w:val="28"/>
        </w:rPr>
        <w:t>9. Краеведческая деятельность библиотек</w:t>
      </w:r>
    </w:p>
    <w:p w14:paraId="0AB5D652" w14:textId="77777777" w:rsidR="005E0263" w:rsidRPr="005E0263" w:rsidRDefault="005E0263" w:rsidP="005E0263">
      <w:pPr>
        <w:pStyle w:val="a3"/>
        <w:ind w:firstLine="708"/>
        <w:rPr>
          <w:rFonts w:ascii="Times New Roman" w:hAnsi="Times New Roman" w:cs="Times New Roman"/>
          <w:b/>
          <w:sz w:val="28"/>
          <w:szCs w:val="28"/>
        </w:rPr>
      </w:pPr>
    </w:p>
    <w:p w14:paraId="7CEBC54D"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 xml:space="preserve">9.1. Активное участие в создании памятного проекта «Книга Памяти Саратовской области погибших в СВО». Коллективу МУК «ВМЦБ» объявлена благодарность от директора ГАУ СМИ СО «Регион 64» В. В. Степанова за плодотворное сотрудничество по внесению имен земляков, погибших в ходе проведения СВО, в Книгу Памяти Саратовской области. </w:t>
      </w:r>
    </w:p>
    <w:p w14:paraId="7BFD200B" w14:textId="77777777" w:rsidR="005E0263" w:rsidRPr="005E0263" w:rsidRDefault="005E0263" w:rsidP="005E0263">
      <w:pPr>
        <w:pStyle w:val="a3"/>
        <w:ind w:firstLine="708"/>
        <w:rPr>
          <w:rFonts w:ascii="Times New Roman" w:hAnsi="Times New Roman" w:cs="Times New Roman"/>
          <w:sz w:val="28"/>
          <w:szCs w:val="28"/>
        </w:rPr>
      </w:pPr>
    </w:p>
    <w:p w14:paraId="38C3369D" w14:textId="77777777" w:rsid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9.2. Анализ формирования и использования фондов краеведческих документов и местных изданий (движение фонда, источники поступлений, выдача).</w:t>
      </w:r>
    </w:p>
    <w:p w14:paraId="675E971F" w14:textId="77777777" w:rsidR="0091694D" w:rsidRDefault="0091694D" w:rsidP="005E0263">
      <w:pPr>
        <w:pStyle w:val="a3"/>
        <w:ind w:firstLine="708"/>
        <w:rPr>
          <w:rFonts w:ascii="Times New Roman" w:hAnsi="Times New Roman" w:cs="Times New Roman"/>
          <w:sz w:val="28"/>
          <w:szCs w:val="28"/>
        </w:rPr>
      </w:pPr>
    </w:p>
    <w:p w14:paraId="32D878D3" w14:textId="77777777" w:rsidR="0091694D" w:rsidRDefault="0091694D" w:rsidP="005E0263">
      <w:pPr>
        <w:pStyle w:val="a3"/>
        <w:ind w:firstLine="708"/>
        <w:rPr>
          <w:rFonts w:ascii="Times New Roman" w:hAnsi="Times New Roman" w:cs="Times New Roman"/>
          <w:sz w:val="28"/>
          <w:szCs w:val="28"/>
        </w:rPr>
      </w:pPr>
    </w:p>
    <w:p w14:paraId="359FF418" w14:textId="77777777" w:rsidR="0091694D" w:rsidRPr="005E0263" w:rsidRDefault="0091694D" w:rsidP="005E0263">
      <w:pPr>
        <w:pStyle w:val="a3"/>
        <w:ind w:firstLine="708"/>
        <w:rPr>
          <w:rFonts w:ascii="Times New Roman" w:hAnsi="Times New Roman" w:cs="Times New Roman"/>
          <w:sz w:val="28"/>
          <w:szCs w:val="28"/>
        </w:rPr>
      </w:pPr>
    </w:p>
    <w:p w14:paraId="3412FF2D" w14:textId="77777777" w:rsidR="005E0263" w:rsidRPr="005E0263" w:rsidRDefault="005E0263" w:rsidP="005E0263">
      <w:pPr>
        <w:pStyle w:val="a3"/>
        <w:ind w:firstLine="708"/>
        <w:rPr>
          <w:rFonts w:ascii="Times New Roman" w:hAnsi="Times New Roman" w:cs="Times New Roman"/>
          <w:sz w:val="28"/>
          <w:szCs w:val="28"/>
        </w:rPr>
      </w:pPr>
    </w:p>
    <w:tbl>
      <w:tblPr>
        <w:tblStyle w:val="TableGrid"/>
        <w:tblW w:w="10027" w:type="dxa"/>
        <w:tblInd w:w="-562" w:type="dxa"/>
        <w:tblLayout w:type="fixed"/>
        <w:tblCellMar>
          <w:top w:w="14" w:type="dxa"/>
          <w:right w:w="60" w:type="dxa"/>
        </w:tblCellMar>
        <w:tblLook w:val="04A0" w:firstRow="1" w:lastRow="0" w:firstColumn="1" w:lastColumn="0" w:noHBand="0" w:noVBand="1"/>
      </w:tblPr>
      <w:tblGrid>
        <w:gridCol w:w="567"/>
        <w:gridCol w:w="1781"/>
        <w:gridCol w:w="1034"/>
        <w:gridCol w:w="1120"/>
        <w:gridCol w:w="1302"/>
        <w:gridCol w:w="980"/>
        <w:gridCol w:w="980"/>
        <w:gridCol w:w="983"/>
        <w:gridCol w:w="1280"/>
      </w:tblGrid>
      <w:tr w:rsidR="005E0263" w:rsidRPr="005E0263" w14:paraId="4AF99583" w14:textId="77777777" w:rsidTr="005E0263">
        <w:trPr>
          <w:trHeight w:val="310"/>
        </w:trPr>
        <w:tc>
          <w:tcPr>
            <w:tcW w:w="567" w:type="dxa"/>
            <w:vMerge w:val="restart"/>
            <w:tcBorders>
              <w:top w:val="single" w:sz="4" w:space="0" w:color="00000A"/>
              <w:left w:val="single" w:sz="4" w:space="0" w:color="00000A"/>
              <w:bottom w:val="single" w:sz="4" w:space="0" w:color="00000A"/>
              <w:right w:val="single" w:sz="4" w:space="0" w:color="00000A"/>
            </w:tcBorders>
          </w:tcPr>
          <w:p w14:paraId="57D42887"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lastRenderedPageBreak/>
              <w:t>№ п/ п</w:t>
            </w:r>
          </w:p>
        </w:tc>
        <w:tc>
          <w:tcPr>
            <w:tcW w:w="1781" w:type="dxa"/>
            <w:vMerge w:val="restart"/>
            <w:tcBorders>
              <w:top w:val="single" w:sz="4" w:space="0" w:color="00000A"/>
              <w:left w:val="single" w:sz="4" w:space="0" w:color="00000A"/>
              <w:bottom w:val="single" w:sz="4" w:space="0" w:color="00000A"/>
              <w:right w:val="single" w:sz="4" w:space="0" w:color="00000A"/>
            </w:tcBorders>
          </w:tcPr>
          <w:p w14:paraId="0123B251" w14:textId="77777777" w:rsidR="005E0263" w:rsidRPr="005E0263" w:rsidRDefault="005E0263" w:rsidP="005E0263">
            <w:pPr>
              <w:pStyle w:val="a3"/>
              <w:ind w:firstLine="708"/>
              <w:jc w:val="center"/>
              <w:rPr>
                <w:rFonts w:ascii="Times New Roman" w:eastAsiaTheme="minorHAnsi" w:hAnsi="Times New Roman" w:cs="Times New Roman"/>
                <w:sz w:val="28"/>
                <w:szCs w:val="28"/>
                <w:lang w:eastAsia="en-US"/>
              </w:rPr>
            </w:pPr>
          </w:p>
          <w:p w14:paraId="517C76C9" w14:textId="77777777" w:rsidR="005E0263" w:rsidRPr="005E0263" w:rsidRDefault="005E0263" w:rsidP="005E0263">
            <w:pPr>
              <w:pStyle w:val="a3"/>
              <w:ind w:firstLine="708"/>
              <w:jc w:val="center"/>
              <w:rPr>
                <w:rFonts w:ascii="Times New Roman" w:eastAsiaTheme="minorHAnsi" w:hAnsi="Times New Roman" w:cs="Times New Roman"/>
                <w:sz w:val="28"/>
                <w:szCs w:val="28"/>
                <w:lang w:eastAsia="en-US"/>
              </w:rPr>
            </w:pPr>
          </w:p>
        </w:tc>
        <w:tc>
          <w:tcPr>
            <w:tcW w:w="3456" w:type="dxa"/>
            <w:gridSpan w:val="3"/>
            <w:tcBorders>
              <w:top w:val="single" w:sz="4" w:space="0" w:color="00000A"/>
              <w:left w:val="single" w:sz="4" w:space="0" w:color="00000A"/>
              <w:bottom w:val="single" w:sz="4" w:space="0" w:color="00000A"/>
              <w:right w:val="single" w:sz="4" w:space="0" w:color="00000A"/>
            </w:tcBorders>
          </w:tcPr>
          <w:p w14:paraId="2EE5E10D" w14:textId="77777777" w:rsidR="005E0263" w:rsidRPr="005E0263" w:rsidRDefault="005E0263" w:rsidP="005E0263">
            <w:pPr>
              <w:pStyle w:val="a3"/>
              <w:ind w:firstLine="708"/>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Поступление по годам</w:t>
            </w:r>
          </w:p>
        </w:tc>
        <w:tc>
          <w:tcPr>
            <w:tcW w:w="980" w:type="dxa"/>
            <w:tcBorders>
              <w:top w:val="single" w:sz="4" w:space="0" w:color="00000A"/>
              <w:left w:val="single" w:sz="4" w:space="0" w:color="00000A"/>
              <w:bottom w:val="single" w:sz="4" w:space="0" w:color="00000A"/>
              <w:right w:val="nil"/>
            </w:tcBorders>
          </w:tcPr>
          <w:p w14:paraId="43F78178" w14:textId="77777777" w:rsidR="005E0263" w:rsidRPr="005E0263" w:rsidRDefault="005E0263" w:rsidP="005E0263">
            <w:pPr>
              <w:pStyle w:val="a3"/>
              <w:ind w:firstLine="708"/>
              <w:jc w:val="center"/>
              <w:rPr>
                <w:rFonts w:ascii="Times New Roman" w:eastAsiaTheme="minorHAnsi" w:hAnsi="Times New Roman" w:cs="Times New Roman"/>
                <w:sz w:val="28"/>
                <w:szCs w:val="28"/>
                <w:lang w:eastAsia="en-US"/>
              </w:rPr>
            </w:pPr>
          </w:p>
        </w:tc>
        <w:tc>
          <w:tcPr>
            <w:tcW w:w="1963" w:type="dxa"/>
            <w:gridSpan w:val="2"/>
            <w:tcBorders>
              <w:top w:val="single" w:sz="4" w:space="0" w:color="00000A"/>
              <w:left w:val="nil"/>
              <w:bottom w:val="single" w:sz="4" w:space="0" w:color="00000A"/>
              <w:right w:val="single" w:sz="4" w:space="0" w:color="00000A"/>
            </w:tcBorders>
          </w:tcPr>
          <w:p w14:paraId="092EB8F5"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Выбытие</w:t>
            </w:r>
          </w:p>
        </w:tc>
        <w:tc>
          <w:tcPr>
            <w:tcW w:w="1280" w:type="dxa"/>
            <w:tcBorders>
              <w:top w:val="single" w:sz="4" w:space="0" w:color="00000A"/>
              <w:left w:val="single" w:sz="4" w:space="0" w:color="00000A"/>
              <w:bottom w:val="single" w:sz="4" w:space="0" w:color="00000A"/>
              <w:right w:val="single" w:sz="4" w:space="0" w:color="00000A"/>
            </w:tcBorders>
          </w:tcPr>
          <w:p w14:paraId="607A32BE"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Фонд</w:t>
            </w:r>
          </w:p>
        </w:tc>
      </w:tr>
      <w:tr w:rsidR="005E0263" w:rsidRPr="005E0263" w14:paraId="745382DE" w14:textId="77777777" w:rsidTr="005E0263">
        <w:trPr>
          <w:trHeight w:val="528"/>
        </w:trPr>
        <w:tc>
          <w:tcPr>
            <w:tcW w:w="567" w:type="dxa"/>
            <w:vMerge/>
            <w:tcBorders>
              <w:top w:val="nil"/>
              <w:left w:val="single" w:sz="4" w:space="0" w:color="00000A"/>
              <w:bottom w:val="single" w:sz="4" w:space="0" w:color="00000A"/>
              <w:right w:val="single" w:sz="4" w:space="0" w:color="00000A"/>
            </w:tcBorders>
          </w:tcPr>
          <w:p w14:paraId="63E9B168" w14:textId="77777777" w:rsidR="005E0263" w:rsidRPr="005E0263" w:rsidRDefault="005E0263" w:rsidP="005E0263">
            <w:pPr>
              <w:pStyle w:val="a3"/>
              <w:ind w:firstLine="708"/>
              <w:jc w:val="center"/>
              <w:rPr>
                <w:rFonts w:ascii="Times New Roman" w:eastAsiaTheme="minorHAnsi" w:hAnsi="Times New Roman" w:cs="Times New Roman"/>
                <w:sz w:val="28"/>
                <w:szCs w:val="28"/>
                <w:lang w:eastAsia="en-US"/>
              </w:rPr>
            </w:pPr>
          </w:p>
        </w:tc>
        <w:tc>
          <w:tcPr>
            <w:tcW w:w="1781" w:type="dxa"/>
            <w:vMerge/>
            <w:tcBorders>
              <w:top w:val="nil"/>
              <w:left w:val="single" w:sz="4" w:space="0" w:color="00000A"/>
              <w:bottom w:val="single" w:sz="4" w:space="0" w:color="00000A"/>
              <w:right w:val="single" w:sz="4" w:space="0" w:color="00000A"/>
            </w:tcBorders>
          </w:tcPr>
          <w:p w14:paraId="1747D56D" w14:textId="77777777" w:rsidR="005E0263" w:rsidRPr="005E0263" w:rsidRDefault="005E0263" w:rsidP="005E0263">
            <w:pPr>
              <w:pStyle w:val="a3"/>
              <w:ind w:firstLine="708"/>
              <w:jc w:val="center"/>
              <w:rPr>
                <w:rFonts w:ascii="Times New Roman" w:eastAsiaTheme="minorHAnsi" w:hAnsi="Times New Roman" w:cs="Times New Roman"/>
                <w:sz w:val="28"/>
                <w:szCs w:val="28"/>
                <w:lang w:eastAsia="en-US"/>
              </w:rPr>
            </w:pPr>
          </w:p>
        </w:tc>
        <w:tc>
          <w:tcPr>
            <w:tcW w:w="1034" w:type="dxa"/>
            <w:tcBorders>
              <w:top w:val="single" w:sz="4" w:space="0" w:color="00000A"/>
              <w:left w:val="single" w:sz="4" w:space="0" w:color="00000A"/>
              <w:bottom w:val="single" w:sz="4" w:space="0" w:color="00000A"/>
              <w:right w:val="single" w:sz="4" w:space="0" w:color="00000A"/>
            </w:tcBorders>
            <w:vAlign w:val="center"/>
          </w:tcPr>
          <w:p w14:paraId="39D366A1"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2023 г.</w:t>
            </w:r>
          </w:p>
        </w:tc>
        <w:tc>
          <w:tcPr>
            <w:tcW w:w="1120" w:type="dxa"/>
            <w:tcBorders>
              <w:top w:val="single" w:sz="4" w:space="0" w:color="00000A"/>
              <w:left w:val="single" w:sz="4" w:space="0" w:color="00000A"/>
              <w:bottom w:val="single" w:sz="4" w:space="0" w:color="00000A"/>
              <w:right w:val="single" w:sz="4" w:space="0" w:color="00000A"/>
            </w:tcBorders>
            <w:vAlign w:val="center"/>
          </w:tcPr>
          <w:p w14:paraId="7E14F285"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2024 г.</w:t>
            </w:r>
          </w:p>
        </w:tc>
        <w:tc>
          <w:tcPr>
            <w:tcW w:w="1302" w:type="dxa"/>
            <w:tcBorders>
              <w:top w:val="single" w:sz="4" w:space="0" w:color="00000A"/>
              <w:left w:val="single" w:sz="4" w:space="0" w:color="00000A"/>
              <w:bottom w:val="single" w:sz="4" w:space="0" w:color="00000A"/>
              <w:right w:val="single" w:sz="4" w:space="0" w:color="00000A"/>
            </w:tcBorders>
            <w:vAlign w:val="center"/>
          </w:tcPr>
          <w:p w14:paraId="04A8D5D3"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2025 г.</w:t>
            </w:r>
          </w:p>
        </w:tc>
        <w:tc>
          <w:tcPr>
            <w:tcW w:w="980" w:type="dxa"/>
            <w:tcBorders>
              <w:top w:val="single" w:sz="4" w:space="0" w:color="00000A"/>
              <w:left w:val="single" w:sz="4" w:space="0" w:color="00000A"/>
              <w:bottom w:val="single" w:sz="4" w:space="0" w:color="00000A"/>
              <w:right w:val="single" w:sz="4" w:space="0" w:color="00000A"/>
            </w:tcBorders>
            <w:vAlign w:val="center"/>
          </w:tcPr>
          <w:p w14:paraId="5C1FBCB8"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2023 г.</w:t>
            </w:r>
          </w:p>
        </w:tc>
        <w:tc>
          <w:tcPr>
            <w:tcW w:w="980" w:type="dxa"/>
            <w:tcBorders>
              <w:top w:val="single" w:sz="4" w:space="0" w:color="00000A"/>
              <w:left w:val="single" w:sz="4" w:space="0" w:color="00000A"/>
              <w:bottom w:val="single" w:sz="4" w:space="0" w:color="00000A"/>
              <w:right w:val="single" w:sz="4" w:space="0" w:color="00000A"/>
            </w:tcBorders>
            <w:vAlign w:val="center"/>
          </w:tcPr>
          <w:p w14:paraId="4897BA1B"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2024 г.</w:t>
            </w:r>
          </w:p>
        </w:tc>
        <w:tc>
          <w:tcPr>
            <w:tcW w:w="983" w:type="dxa"/>
            <w:tcBorders>
              <w:top w:val="single" w:sz="4" w:space="0" w:color="00000A"/>
              <w:left w:val="single" w:sz="4" w:space="0" w:color="00000A"/>
              <w:bottom w:val="single" w:sz="4" w:space="0" w:color="00000A"/>
              <w:right w:val="single" w:sz="4" w:space="0" w:color="00000A"/>
            </w:tcBorders>
            <w:vAlign w:val="center"/>
          </w:tcPr>
          <w:p w14:paraId="7FCB80C9"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2025 г.</w:t>
            </w:r>
          </w:p>
        </w:tc>
        <w:tc>
          <w:tcPr>
            <w:tcW w:w="1280" w:type="dxa"/>
            <w:tcBorders>
              <w:top w:val="single" w:sz="4" w:space="0" w:color="00000A"/>
              <w:left w:val="single" w:sz="4" w:space="0" w:color="00000A"/>
              <w:bottom w:val="single" w:sz="4" w:space="0" w:color="00000A"/>
              <w:right w:val="single" w:sz="4" w:space="0" w:color="00000A"/>
            </w:tcBorders>
            <w:vAlign w:val="center"/>
          </w:tcPr>
          <w:p w14:paraId="3D189D33" w14:textId="77777777" w:rsidR="005E0263" w:rsidRPr="005E0263" w:rsidRDefault="005E0263" w:rsidP="005E0263">
            <w:pPr>
              <w:pStyle w:val="a3"/>
              <w:ind w:firstLine="708"/>
              <w:jc w:val="center"/>
              <w:rPr>
                <w:rFonts w:ascii="Times New Roman" w:eastAsiaTheme="minorHAnsi" w:hAnsi="Times New Roman" w:cs="Times New Roman"/>
                <w:sz w:val="28"/>
                <w:szCs w:val="28"/>
                <w:lang w:eastAsia="en-US"/>
              </w:rPr>
            </w:pPr>
          </w:p>
        </w:tc>
      </w:tr>
      <w:tr w:rsidR="005E0263" w:rsidRPr="005E0263" w14:paraId="6EE4F99E" w14:textId="77777777" w:rsidTr="005E0263">
        <w:trPr>
          <w:trHeight w:val="286"/>
        </w:trPr>
        <w:tc>
          <w:tcPr>
            <w:tcW w:w="567" w:type="dxa"/>
            <w:tcBorders>
              <w:top w:val="single" w:sz="4" w:space="0" w:color="00000A"/>
              <w:left w:val="single" w:sz="4" w:space="0" w:color="00000A"/>
              <w:bottom w:val="single" w:sz="4" w:space="0" w:color="00000A"/>
              <w:right w:val="single" w:sz="4" w:space="0" w:color="00000A"/>
            </w:tcBorders>
          </w:tcPr>
          <w:p w14:paraId="42D07A94"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1.</w:t>
            </w:r>
          </w:p>
        </w:tc>
        <w:tc>
          <w:tcPr>
            <w:tcW w:w="1781" w:type="dxa"/>
            <w:tcBorders>
              <w:top w:val="single" w:sz="4" w:space="0" w:color="00000A"/>
              <w:left w:val="single" w:sz="4" w:space="0" w:color="00000A"/>
              <w:bottom w:val="single" w:sz="4" w:space="0" w:color="00000A"/>
              <w:right w:val="single" w:sz="4" w:space="0" w:color="00000A"/>
            </w:tcBorders>
          </w:tcPr>
          <w:p w14:paraId="52FB6A63"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ЦБ</w:t>
            </w:r>
          </w:p>
        </w:tc>
        <w:tc>
          <w:tcPr>
            <w:tcW w:w="1034" w:type="dxa"/>
            <w:tcBorders>
              <w:top w:val="single" w:sz="4" w:space="0" w:color="00000A"/>
              <w:left w:val="single" w:sz="4" w:space="0" w:color="00000A"/>
              <w:bottom w:val="single" w:sz="4" w:space="0" w:color="00000A"/>
              <w:right w:val="single" w:sz="4" w:space="0" w:color="00000A"/>
            </w:tcBorders>
          </w:tcPr>
          <w:p w14:paraId="122D4404"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4</w:t>
            </w:r>
          </w:p>
        </w:tc>
        <w:tc>
          <w:tcPr>
            <w:tcW w:w="1120" w:type="dxa"/>
            <w:tcBorders>
              <w:top w:val="single" w:sz="4" w:space="0" w:color="00000A"/>
              <w:left w:val="single" w:sz="4" w:space="0" w:color="00000A"/>
              <w:bottom w:val="single" w:sz="4" w:space="0" w:color="00000A"/>
              <w:right w:val="single" w:sz="4" w:space="0" w:color="00000A"/>
            </w:tcBorders>
          </w:tcPr>
          <w:p w14:paraId="6D96FE14"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9</w:t>
            </w:r>
          </w:p>
        </w:tc>
        <w:tc>
          <w:tcPr>
            <w:tcW w:w="1302" w:type="dxa"/>
            <w:tcBorders>
              <w:top w:val="single" w:sz="4" w:space="0" w:color="00000A"/>
              <w:left w:val="single" w:sz="4" w:space="0" w:color="00000A"/>
              <w:bottom w:val="single" w:sz="4" w:space="0" w:color="00000A"/>
              <w:right w:val="single" w:sz="4" w:space="0" w:color="00000A"/>
            </w:tcBorders>
          </w:tcPr>
          <w:p w14:paraId="549E410C"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21</w:t>
            </w:r>
          </w:p>
        </w:tc>
        <w:tc>
          <w:tcPr>
            <w:tcW w:w="980" w:type="dxa"/>
            <w:tcBorders>
              <w:top w:val="single" w:sz="4" w:space="0" w:color="00000A"/>
              <w:left w:val="single" w:sz="4" w:space="0" w:color="00000A"/>
              <w:bottom w:val="single" w:sz="4" w:space="0" w:color="00000A"/>
              <w:right w:val="single" w:sz="4" w:space="0" w:color="00000A"/>
            </w:tcBorders>
          </w:tcPr>
          <w:p w14:paraId="563245E5"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w:t>
            </w:r>
          </w:p>
        </w:tc>
        <w:tc>
          <w:tcPr>
            <w:tcW w:w="980" w:type="dxa"/>
            <w:tcBorders>
              <w:top w:val="single" w:sz="4" w:space="0" w:color="00000A"/>
              <w:left w:val="single" w:sz="4" w:space="0" w:color="00000A"/>
              <w:bottom w:val="single" w:sz="4" w:space="0" w:color="00000A"/>
              <w:right w:val="single" w:sz="4" w:space="0" w:color="00000A"/>
            </w:tcBorders>
          </w:tcPr>
          <w:p w14:paraId="61B0488B"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w:t>
            </w:r>
          </w:p>
        </w:tc>
        <w:tc>
          <w:tcPr>
            <w:tcW w:w="983" w:type="dxa"/>
            <w:tcBorders>
              <w:top w:val="single" w:sz="4" w:space="0" w:color="00000A"/>
              <w:left w:val="single" w:sz="4" w:space="0" w:color="00000A"/>
              <w:bottom w:val="single" w:sz="4" w:space="0" w:color="00000A"/>
              <w:right w:val="single" w:sz="4" w:space="0" w:color="00000A"/>
            </w:tcBorders>
          </w:tcPr>
          <w:p w14:paraId="42DBDAFB"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w:t>
            </w:r>
          </w:p>
        </w:tc>
        <w:tc>
          <w:tcPr>
            <w:tcW w:w="1280" w:type="dxa"/>
            <w:tcBorders>
              <w:top w:val="single" w:sz="4" w:space="0" w:color="00000A"/>
              <w:left w:val="single" w:sz="4" w:space="0" w:color="00000A"/>
              <w:bottom w:val="single" w:sz="4" w:space="0" w:color="00000A"/>
              <w:right w:val="single" w:sz="4" w:space="0" w:color="00000A"/>
            </w:tcBorders>
          </w:tcPr>
          <w:p w14:paraId="076CAAE6"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507</w:t>
            </w:r>
          </w:p>
        </w:tc>
      </w:tr>
      <w:tr w:rsidR="005E0263" w:rsidRPr="005E0263" w14:paraId="04B34FC0" w14:textId="77777777" w:rsidTr="005E0263">
        <w:trPr>
          <w:trHeight w:val="286"/>
        </w:trPr>
        <w:tc>
          <w:tcPr>
            <w:tcW w:w="567" w:type="dxa"/>
            <w:tcBorders>
              <w:top w:val="single" w:sz="4" w:space="0" w:color="00000A"/>
              <w:left w:val="single" w:sz="4" w:space="0" w:color="00000A"/>
              <w:bottom w:val="single" w:sz="4" w:space="0" w:color="00000A"/>
              <w:right w:val="single" w:sz="4" w:space="0" w:color="00000A"/>
            </w:tcBorders>
          </w:tcPr>
          <w:p w14:paraId="614907DA"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w:t>
            </w:r>
          </w:p>
        </w:tc>
        <w:tc>
          <w:tcPr>
            <w:tcW w:w="1781" w:type="dxa"/>
            <w:tcBorders>
              <w:top w:val="single" w:sz="4" w:space="0" w:color="00000A"/>
              <w:left w:val="single" w:sz="4" w:space="0" w:color="00000A"/>
              <w:bottom w:val="single" w:sz="4" w:space="0" w:color="00000A"/>
              <w:right w:val="single" w:sz="4" w:space="0" w:color="00000A"/>
            </w:tcBorders>
          </w:tcPr>
          <w:p w14:paraId="49BF0DF0"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Сельские библиотеки</w:t>
            </w:r>
          </w:p>
        </w:tc>
        <w:tc>
          <w:tcPr>
            <w:tcW w:w="1034" w:type="dxa"/>
            <w:tcBorders>
              <w:top w:val="single" w:sz="4" w:space="0" w:color="00000A"/>
              <w:left w:val="single" w:sz="4" w:space="0" w:color="00000A"/>
              <w:bottom w:val="single" w:sz="4" w:space="0" w:color="00000A"/>
              <w:right w:val="single" w:sz="4" w:space="0" w:color="00000A"/>
            </w:tcBorders>
          </w:tcPr>
          <w:p w14:paraId="41867E90"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39</w:t>
            </w:r>
          </w:p>
        </w:tc>
        <w:tc>
          <w:tcPr>
            <w:tcW w:w="1120" w:type="dxa"/>
            <w:tcBorders>
              <w:top w:val="single" w:sz="4" w:space="0" w:color="00000A"/>
              <w:left w:val="single" w:sz="4" w:space="0" w:color="00000A"/>
              <w:bottom w:val="single" w:sz="4" w:space="0" w:color="00000A"/>
              <w:right w:val="single" w:sz="4" w:space="0" w:color="00000A"/>
            </w:tcBorders>
          </w:tcPr>
          <w:p w14:paraId="5FB23400"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w:t>
            </w:r>
          </w:p>
        </w:tc>
        <w:tc>
          <w:tcPr>
            <w:tcW w:w="1302" w:type="dxa"/>
            <w:tcBorders>
              <w:top w:val="single" w:sz="4" w:space="0" w:color="00000A"/>
              <w:left w:val="single" w:sz="4" w:space="0" w:color="00000A"/>
              <w:bottom w:val="single" w:sz="4" w:space="0" w:color="00000A"/>
              <w:right w:val="single" w:sz="4" w:space="0" w:color="00000A"/>
            </w:tcBorders>
          </w:tcPr>
          <w:p w14:paraId="5281CE19"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94</w:t>
            </w:r>
          </w:p>
        </w:tc>
        <w:tc>
          <w:tcPr>
            <w:tcW w:w="980" w:type="dxa"/>
            <w:tcBorders>
              <w:top w:val="single" w:sz="4" w:space="0" w:color="00000A"/>
              <w:left w:val="single" w:sz="4" w:space="0" w:color="00000A"/>
              <w:bottom w:val="single" w:sz="4" w:space="0" w:color="00000A"/>
              <w:right w:val="single" w:sz="4" w:space="0" w:color="00000A"/>
            </w:tcBorders>
          </w:tcPr>
          <w:p w14:paraId="58CC76B6"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30</w:t>
            </w:r>
          </w:p>
        </w:tc>
        <w:tc>
          <w:tcPr>
            <w:tcW w:w="980" w:type="dxa"/>
            <w:tcBorders>
              <w:top w:val="single" w:sz="4" w:space="0" w:color="00000A"/>
              <w:left w:val="single" w:sz="4" w:space="0" w:color="00000A"/>
              <w:bottom w:val="single" w:sz="4" w:space="0" w:color="00000A"/>
              <w:right w:val="single" w:sz="4" w:space="0" w:color="00000A"/>
            </w:tcBorders>
          </w:tcPr>
          <w:p w14:paraId="36F317F5"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39</w:t>
            </w:r>
          </w:p>
        </w:tc>
        <w:tc>
          <w:tcPr>
            <w:tcW w:w="983" w:type="dxa"/>
            <w:tcBorders>
              <w:top w:val="single" w:sz="4" w:space="0" w:color="00000A"/>
              <w:left w:val="single" w:sz="4" w:space="0" w:color="00000A"/>
              <w:bottom w:val="single" w:sz="4" w:space="0" w:color="00000A"/>
              <w:right w:val="single" w:sz="4" w:space="0" w:color="00000A"/>
            </w:tcBorders>
          </w:tcPr>
          <w:p w14:paraId="26EAE4CD"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w:t>
            </w:r>
          </w:p>
        </w:tc>
        <w:tc>
          <w:tcPr>
            <w:tcW w:w="1280" w:type="dxa"/>
            <w:tcBorders>
              <w:top w:val="single" w:sz="4" w:space="0" w:color="00000A"/>
              <w:left w:val="single" w:sz="4" w:space="0" w:color="00000A"/>
              <w:bottom w:val="single" w:sz="4" w:space="0" w:color="00000A"/>
              <w:right w:val="single" w:sz="4" w:space="0" w:color="00000A"/>
            </w:tcBorders>
          </w:tcPr>
          <w:p w14:paraId="1C585B4D"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1383</w:t>
            </w:r>
          </w:p>
        </w:tc>
      </w:tr>
      <w:tr w:rsidR="005E0263" w:rsidRPr="005E0263" w14:paraId="2382689B" w14:textId="77777777" w:rsidTr="005E0263">
        <w:trPr>
          <w:trHeight w:val="288"/>
        </w:trPr>
        <w:tc>
          <w:tcPr>
            <w:tcW w:w="567" w:type="dxa"/>
            <w:tcBorders>
              <w:top w:val="single" w:sz="4" w:space="0" w:color="00000A"/>
              <w:left w:val="single" w:sz="4" w:space="0" w:color="00000A"/>
              <w:bottom w:val="single" w:sz="4" w:space="0" w:color="00000A"/>
              <w:right w:val="single" w:sz="4" w:space="0" w:color="00000A"/>
            </w:tcBorders>
          </w:tcPr>
          <w:p w14:paraId="6E0723C2" w14:textId="77777777" w:rsidR="005E0263" w:rsidRPr="005E0263" w:rsidRDefault="005E0263" w:rsidP="005E0263">
            <w:pPr>
              <w:pStyle w:val="a3"/>
              <w:ind w:firstLine="708"/>
              <w:jc w:val="center"/>
              <w:rPr>
                <w:rFonts w:ascii="Times New Roman" w:eastAsiaTheme="minorHAnsi" w:hAnsi="Times New Roman" w:cs="Times New Roman"/>
                <w:sz w:val="28"/>
                <w:szCs w:val="28"/>
                <w:lang w:eastAsia="en-US"/>
              </w:rPr>
            </w:pPr>
          </w:p>
        </w:tc>
        <w:tc>
          <w:tcPr>
            <w:tcW w:w="1781" w:type="dxa"/>
            <w:tcBorders>
              <w:top w:val="single" w:sz="4" w:space="0" w:color="00000A"/>
              <w:left w:val="single" w:sz="4" w:space="0" w:color="00000A"/>
              <w:bottom w:val="single" w:sz="4" w:space="0" w:color="00000A"/>
              <w:right w:val="single" w:sz="4" w:space="0" w:color="00000A"/>
            </w:tcBorders>
          </w:tcPr>
          <w:p w14:paraId="22F3AD5C"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Всего</w:t>
            </w:r>
          </w:p>
        </w:tc>
        <w:tc>
          <w:tcPr>
            <w:tcW w:w="1034" w:type="dxa"/>
            <w:tcBorders>
              <w:top w:val="single" w:sz="4" w:space="0" w:color="00000A"/>
              <w:left w:val="single" w:sz="4" w:space="0" w:color="00000A"/>
              <w:bottom w:val="single" w:sz="4" w:space="0" w:color="00000A"/>
              <w:right w:val="single" w:sz="4" w:space="0" w:color="00000A"/>
            </w:tcBorders>
          </w:tcPr>
          <w:p w14:paraId="794E5AD7"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43</w:t>
            </w:r>
          </w:p>
        </w:tc>
        <w:tc>
          <w:tcPr>
            <w:tcW w:w="1120" w:type="dxa"/>
            <w:tcBorders>
              <w:top w:val="single" w:sz="4" w:space="0" w:color="00000A"/>
              <w:left w:val="single" w:sz="4" w:space="0" w:color="00000A"/>
              <w:bottom w:val="single" w:sz="4" w:space="0" w:color="00000A"/>
              <w:right w:val="single" w:sz="4" w:space="0" w:color="00000A"/>
            </w:tcBorders>
          </w:tcPr>
          <w:p w14:paraId="4DFFE1B1"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9</w:t>
            </w:r>
          </w:p>
        </w:tc>
        <w:tc>
          <w:tcPr>
            <w:tcW w:w="1302" w:type="dxa"/>
            <w:tcBorders>
              <w:top w:val="single" w:sz="4" w:space="0" w:color="00000A"/>
              <w:left w:val="single" w:sz="4" w:space="0" w:color="00000A"/>
              <w:bottom w:val="single" w:sz="4" w:space="0" w:color="00000A"/>
              <w:right w:val="single" w:sz="4" w:space="0" w:color="00000A"/>
            </w:tcBorders>
          </w:tcPr>
          <w:p w14:paraId="6C82193E"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115</w:t>
            </w:r>
          </w:p>
        </w:tc>
        <w:tc>
          <w:tcPr>
            <w:tcW w:w="980" w:type="dxa"/>
            <w:tcBorders>
              <w:top w:val="single" w:sz="4" w:space="0" w:color="00000A"/>
              <w:left w:val="single" w:sz="4" w:space="0" w:color="00000A"/>
              <w:bottom w:val="single" w:sz="4" w:space="0" w:color="00000A"/>
              <w:right w:val="single" w:sz="4" w:space="0" w:color="00000A"/>
            </w:tcBorders>
          </w:tcPr>
          <w:p w14:paraId="560F4679"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30</w:t>
            </w:r>
          </w:p>
        </w:tc>
        <w:tc>
          <w:tcPr>
            <w:tcW w:w="980" w:type="dxa"/>
            <w:tcBorders>
              <w:top w:val="single" w:sz="4" w:space="0" w:color="00000A"/>
              <w:left w:val="single" w:sz="4" w:space="0" w:color="00000A"/>
              <w:bottom w:val="single" w:sz="4" w:space="0" w:color="00000A"/>
              <w:right w:val="single" w:sz="4" w:space="0" w:color="00000A"/>
            </w:tcBorders>
          </w:tcPr>
          <w:p w14:paraId="230F7FFA"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39</w:t>
            </w:r>
          </w:p>
        </w:tc>
        <w:tc>
          <w:tcPr>
            <w:tcW w:w="983" w:type="dxa"/>
            <w:tcBorders>
              <w:top w:val="single" w:sz="4" w:space="0" w:color="00000A"/>
              <w:left w:val="single" w:sz="4" w:space="0" w:color="00000A"/>
              <w:bottom w:val="single" w:sz="4" w:space="0" w:color="00000A"/>
              <w:right w:val="single" w:sz="4" w:space="0" w:color="00000A"/>
            </w:tcBorders>
          </w:tcPr>
          <w:p w14:paraId="24AD6281"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w:t>
            </w:r>
          </w:p>
        </w:tc>
        <w:tc>
          <w:tcPr>
            <w:tcW w:w="1280" w:type="dxa"/>
            <w:tcBorders>
              <w:top w:val="single" w:sz="4" w:space="0" w:color="00000A"/>
              <w:left w:val="single" w:sz="4" w:space="0" w:color="00000A"/>
              <w:bottom w:val="single" w:sz="4" w:space="0" w:color="00000A"/>
              <w:right w:val="single" w:sz="4" w:space="0" w:color="00000A"/>
            </w:tcBorders>
          </w:tcPr>
          <w:p w14:paraId="2AA8A9AF" w14:textId="77777777" w:rsidR="005E0263" w:rsidRPr="005E0263" w:rsidRDefault="005E0263" w:rsidP="005E0263">
            <w:pPr>
              <w:pStyle w:val="a3"/>
              <w:jc w:val="center"/>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2202</w:t>
            </w:r>
          </w:p>
        </w:tc>
      </w:tr>
    </w:tbl>
    <w:p w14:paraId="5CF3C777" w14:textId="77777777" w:rsidR="005E0263" w:rsidRPr="005E0263" w:rsidRDefault="005E0263" w:rsidP="005E0263">
      <w:pPr>
        <w:pStyle w:val="a3"/>
        <w:ind w:firstLine="708"/>
        <w:jc w:val="center"/>
        <w:rPr>
          <w:rFonts w:ascii="Times New Roman" w:hAnsi="Times New Roman" w:cs="Times New Roman"/>
          <w:sz w:val="28"/>
          <w:szCs w:val="28"/>
        </w:rPr>
      </w:pPr>
    </w:p>
    <w:tbl>
      <w:tblPr>
        <w:tblStyle w:val="TableGrid"/>
        <w:tblW w:w="6707" w:type="dxa"/>
        <w:jc w:val="center"/>
        <w:tblInd w:w="0" w:type="dxa"/>
        <w:tblCellMar>
          <w:top w:w="14" w:type="dxa"/>
          <w:right w:w="58" w:type="dxa"/>
        </w:tblCellMar>
        <w:tblLook w:val="04A0" w:firstRow="1" w:lastRow="0" w:firstColumn="1" w:lastColumn="0" w:noHBand="0" w:noVBand="1"/>
      </w:tblPr>
      <w:tblGrid>
        <w:gridCol w:w="567"/>
        <w:gridCol w:w="2544"/>
        <w:gridCol w:w="1198"/>
        <w:gridCol w:w="1198"/>
        <w:gridCol w:w="1200"/>
      </w:tblGrid>
      <w:tr w:rsidR="005E0263" w:rsidRPr="005E0263" w14:paraId="57E13D53" w14:textId="77777777" w:rsidTr="005E0263">
        <w:trPr>
          <w:trHeight w:val="286"/>
          <w:jc w:val="center"/>
        </w:trPr>
        <w:tc>
          <w:tcPr>
            <w:tcW w:w="567" w:type="dxa"/>
            <w:vMerge w:val="restart"/>
            <w:tcBorders>
              <w:top w:val="single" w:sz="4" w:space="0" w:color="00000A"/>
              <w:left w:val="single" w:sz="4" w:space="0" w:color="00000A"/>
              <w:bottom w:val="single" w:sz="4" w:space="0" w:color="00000A"/>
              <w:right w:val="single" w:sz="4" w:space="0" w:color="00000A"/>
            </w:tcBorders>
          </w:tcPr>
          <w:p w14:paraId="0F38132C"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w:t>
            </w:r>
          </w:p>
          <w:p w14:paraId="75444AE2" w14:textId="77777777" w:rsidR="005E0263" w:rsidRPr="005E0263" w:rsidRDefault="005E0263" w:rsidP="005E0263">
            <w:pPr>
              <w:pStyle w:val="a3"/>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w:t>
            </w:r>
            <w:r w:rsidRPr="005E0263">
              <w:rPr>
                <w:rFonts w:ascii="Times New Roman" w:eastAsiaTheme="minorHAnsi" w:hAnsi="Times New Roman" w:cs="Times New Roman"/>
                <w:sz w:val="28"/>
                <w:szCs w:val="28"/>
                <w:lang w:eastAsia="en-US"/>
              </w:rPr>
              <w:t>/п</w:t>
            </w:r>
          </w:p>
        </w:tc>
        <w:tc>
          <w:tcPr>
            <w:tcW w:w="2544" w:type="dxa"/>
            <w:vMerge w:val="restart"/>
            <w:tcBorders>
              <w:top w:val="single" w:sz="4" w:space="0" w:color="00000A"/>
              <w:left w:val="single" w:sz="4" w:space="0" w:color="00000A"/>
              <w:bottom w:val="single" w:sz="4" w:space="0" w:color="00000A"/>
              <w:right w:val="single" w:sz="4" w:space="0" w:color="00000A"/>
            </w:tcBorders>
          </w:tcPr>
          <w:p w14:paraId="57F9C061" w14:textId="77777777" w:rsidR="005E0263" w:rsidRPr="005E0263" w:rsidRDefault="005E0263" w:rsidP="005E0263">
            <w:pPr>
              <w:pStyle w:val="a3"/>
              <w:ind w:firstLine="708"/>
              <w:jc w:val="center"/>
              <w:rPr>
                <w:rFonts w:ascii="Times New Roman" w:eastAsiaTheme="minorHAnsi" w:hAnsi="Times New Roman" w:cs="Times New Roman"/>
                <w:sz w:val="28"/>
                <w:szCs w:val="28"/>
                <w:lang w:eastAsia="en-US"/>
              </w:rPr>
            </w:pPr>
          </w:p>
        </w:tc>
        <w:tc>
          <w:tcPr>
            <w:tcW w:w="1198" w:type="dxa"/>
            <w:tcBorders>
              <w:top w:val="single" w:sz="4" w:space="0" w:color="00000A"/>
              <w:left w:val="single" w:sz="4" w:space="0" w:color="00000A"/>
              <w:bottom w:val="single" w:sz="4" w:space="0" w:color="00000A"/>
              <w:right w:val="nil"/>
            </w:tcBorders>
          </w:tcPr>
          <w:p w14:paraId="235621E1" w14:textId="77777777" w:rsidR="005E0263" w:rsidRPr="005E0263" w:rsidRDefault="005E0263" w:rsidP="005E0263">
            <w:pPr>
              <w:pStyle w:val="a3"/>
              <w:ind w:firstLine="708"/>
              <w:jc w:val="center"/>
              <w:rPr>
                <w:rFonts w:ascii="Times New Roman" w:eastAsiaTheme="minorHAnsi" w:hAnsi="Times New Roman" w:cs="Times New Roman"/>
                <w:sz w:val="28"/>
                <w:szCs w:val="28"/>
                <w:lang w:eastAsia="en-US"/>
              </w:rPr>
            </w:pPr>
          </w:p>
        </w:tc>
        <w:tc>
          <w:tcPr>
            <w:tcW w:w="2398" w:type="dxa"/>
            <w:gridSpan w:val="2"/>
            <w:tcBorders>
              <w:top w:val="single" w:sz="4" w:space="0" w:color="00000A"/>
              <w:left w:val="nil"/>
              <w:bottom w:val="single" w:sz="4" w:space="0" w:color="00000A"/>
              <w:right w:val="single" w:sz="4" w:space="0" w:color="000000"/>
            </w:tcBorders>
          </w:tcPr>
          <w:p w14:paraId="3A5E8A02"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Книговыдача</w:t>
            </w:r>
          </w:p>
        </w:tc>
      </w:tr>
      <w:tr w:rsidR="005E0263" w:rsidRPr="005E0263" w14:paraId="7041A770" w14:textId="77777777" w:rsidTr="005E0263">
        <w:trPr>
          <w:trHeight w:val="295"/>
          <w:jc w:val="center"/>
        </w:trPr>
        <w:tc>
          <w:tcPr>
            <w:tcW w:w="567" w:type="dxa"/>
            <w:vMerge/>
            <w:tcBorders>
              <w:top w:val="nil"/>
              <w:left w:val="single" w:sz="4" w:space="0" w:color="00000A"/>
              <w:bottom w:val="single" w:sz="4" w:space="0" w:color="00000A"/>
              <w:right w:val="single" w:sz="4" w:space="0" w:color="00000A"/>
            </w:tcBorders>
          </w:tcPr>
          <w:p w14:paraId="76FA87BE" w14:textId="77777777" w:rsidR="005E0263" w:rsidRPr="005E0263" w:rsidRDefault="005E0263" w:rsidP="005E0263">
            <w:pPr>
              <w:pStyle w:val="a3"/>
              <w:ind w:firstLine="708"/>
              <w:jc w:val="center"/>
              <w:rPr>
                <w:rFonts w:ascii="Times New Roman" w:eastAsiaTheme="minorHAnsi" w:hAnsi="Times New Roman" w:cs="Times New Roman"/>
                <w:sz w:val="28"/>
                <w:szCs w:val="28"/>
                <w:lang w:eastAsia="en-US"/>
              </w:rPr>
            </w:pPr>
          </w:p>
        </w:tc>
        <w:tc>
          <w:tcPr>
            <w:tcW w:w="2544" w:type="dxa"/>
            <w:vMerge/>
            <w:tcBorders>
              <w:top w:val="nil"/>
              <w:left w:val="single" w:sz="4" w:space="0" w:color="00000A"/>
              <w:bottom w:val="single" w:sz="4" w:space="0" w:color="00000A"/>
              <w:right w:val="single" w:sz="4" w:space="0" w:color="00000A"/>
            </w:tcBorders>
          </w:tcPr>
          <w:p w14:paraId="04368820" w14:textId="77777777" w:rsidR="005E0263" w:rsidRPr="005E0263" w:rsidRDefault="005E0263" w:rsidP="005E0263">
            <w:pPr>
              <w:pStyle w:val="a3"/>
              <w:ind w:firstLine="708"/>
              <w:jc w:val="center"/>
              <w:rPr>
                <w:rFonts w:ascii="Times New Roman" w:eastAsiaTheme="minorHAnsi" w:hAnsi="Times New Roman" w:cs="Times New Roman"/>
                <w:sz w:val="28"/>
                <w:szCs w:val="28"/>
                <w:lang w:eastAsia="en-US"/>
              </w:rPr>
            </w:pPr>
          </w:p>
        </w:tc>
        <w:tc>
          <w:tcPr>
            <w:tcW w:w="1198" w:type="dxa"/>
            <w:tcBorders>
              <w:top w:val="single" w:sz="4" w:space="0" w:color="00000A"/>
              <w:left w:val="single" w:sz="4" w:space="0" w:color="00000A"/>
              <w:bottom w:val="single" w:sz="4" w:space="0" w:color="00000A"/>
              <w:right w:val="single" w:sz="4" w:space="0" w:color="00000A"/>
            </w:tcBorders>
          </w:tcPr>
          <w:p w14:paraId="3B10F018"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2023 г.</w:t>
            </w:r>
          </w:p>
        </w:tc>
        <w:tc>
          <w:tcPr>
            <w:tcW w:w="1198" w:type="dxa"/>
            <w:tcBorders>
              <w:top w:val="single" w:sz="4" w:space="0" w:color="00000A"/>
              <w:left w:val="single" w:sz="4" w:space="0" w:color="00000A"/>
              <w:bottom w:val="single" w:sz="4" w:space="0" w:color="00000A"/>
              <w:right w:val="single" w:sz="4" w:space="0" w:color="00000A"/>
            </w:tcBorders>
          </w:tcPr>
          <w:p w14:paraId="13D7929A"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2024 г.</w:t>
            </w:r>
          </w:p>
        </w:tc>
        <w:tc>
          <w:tcPr>
            <w:tcW w:w="1200" w:type="dxa"/>
            <w:tcBorders>
              <w:top w:val="single" w:sz="4" w:space="0" w:color="00000A"/>
              <w:left w:val="single" w:sz="4" w:space="0" w:color="00000A"/>
              <w:bottom w:val="single" w:sz="4" w:space="0" w:color="00000A"/>
              <w:right w:val="single" w:sz="4" w:space="0" w:color="000000"/>
            </w:tcBorders>
          </w:tcPr>
          <w:p w14:paraId="501FD52B"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2025 г.</w:t>
            </w:r>
          </w:p>
        </w:tc>
      </w:tr>
      <w:tr w:rsidR="005E0263" w:rsidRPr="005E0263" w14:paraId="6FDD4CC9" w14:textId="77777777" w:rsidTr="005E0263">
        <w:trPr>
          <w:trHeight w:val="286"/>
          <w:jc w:val="center"/>
        </w:trPr>
        <w:tc>
          <w:tcPr>
            <w:tcW w:w="567" w:type="dxa"/>
            <w:tcBorders>
              <w:top w:val="single" w:sz="4" w:space="0" w:color="00000A"/>
              <w:left w:val="single" w:sz="4" w:space="0" w:color="00000A"/>
              <w:bottom w:val="single" w:sz="4" w:space="0" w:color="00000A"/>
              <w:right w:val="single" w:sz="4" w:space="0" w:color="00000A"/>
            </w:tcBorders>
          </w:tcPr>
          <w:p w14:paraId="21C16535"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1.</w:t>
            </w:r>
          </w:p>
        </w:tc>
        <w:tc>
          <w:tcPr>
            <w:tcW w:w="2544" w:type="dxa"/>
            <w:tcBorders>
              <w:top w:val="single" w:sz="4" w:space="0" w:color="00000A"/>
              <w:left w:val="single" w:sz="4" w:space="0" w:color="00000A"/>
              <w:bottom w:val="single" w:sz="4" w:space="0" w:color="00000A"/>
              <w:right w:val="single" w:sz="4" w:space="0" w:color="00000A"/>
            </w:tcBorders>
          </w:tcPr>
          <w:p w14:paraId="13545CED"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ЦБ</w:t>
            </w:r>
          </w:p>
        </w:tc>
        <w:tc>
          <w:tcPr>
            <w:tcW w:w="1198" w:type="dxa"/>
            <w:tcBorders>
              <w:top w:val="single" w:sz="4" w:space="0" w:color="00000A"/>
              <w:left w:val="single" w:sz="4" w:space="0" w:color="00000A"/>
              <w:bottom w:val="single" w:sz="4" w:space="0" w:color="00000A"/>
              <w:right w:val="single" w:sz="4" w:space="0" w:color="00000A"/>
            </w:tcBorders>
          </w:tcPr>
          <w:p w14:paraId="267DAC31"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1128</w:t>
            </w:r>
          </w:p>
        </w:tc>
        <w:tc>
          <w:tcPr>
            <w:tcW w:w="1198" w:type="dxa"/>
            <w:tcBorders>
              <w:top w:val="single" w:sz="4" w:space="0" w:color="00000A"/>
              <w:left w:val="single" w:sz="4" w:space="0" w:color="00000A"/>
              <w:bottom w:val="single" w:sz="4" w:space="0" w:color="00000A"/>
              <w:right w:val="single" w:sz="4" w:space="0" w:color="00000A"/>
            </w:tcBorders>
          </w:tcPr>
          <w:p w14:paraId="3E43A134"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1156</w:t>
            </w:r>
          </w:p>
        </w:tc>
        <w:tc>
          <w:tcPr>
            <w:tcW w:w="1200" w:type="dxa"/>
            <w:tcBorders>
              <w:top w:val="single" w:sz="4" w:space="0" w:color="00000A"/>
              <w:left w:val="single" w:sz="4" w:space="0" w:color="00000A"/>
              <w:bottom w:val="single" w:sz="4" w:space="0" w:color="00000A"/>
              <w:right w:val="single" w:sz="4" w:space="0" w:color="000000"/>
            </w:tcBorders>
          </w:tcPr>
          <w:p w14:paraId="438C13B8"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1203</w:t>
            </w:r>
          </w:p>
        </w:tc>
      </w:tr>
      <w:tr w:rsidR="005E0263" w:rsidRPr="005E0263" w14:paraId="2C28E4BC" w14:textId="77777777" w:rsidTr="005E0263">
        <w:trPr>
          <w:trHeight w:val="286"/>
          <w:jc w:val="center"/>
        </w:trPr>
        <w:tc>
          <w:tcPr>
            <w:tcW w:w="567" w:type="dxa"/>
            <w:tcBorders>
              <w:top w:val="single" w:sz="4" w:space="0" w:color="00000A"/>
              <w:left w:val="single" w:sz="4" w:space="0" w:color="00000A"/>
              <w:bottom w:val="single" w:sz="4" w:space="0" w:color="00000A"/>
              <w:right w:val="single" w:sz="4" w:space="0" w:color="00000A"/>
            </w:tcBorders>
          </w:tcPr>
          <w:p w14:paraId="17D7BE26"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w:t>
            </w:r>
          </w:p>
        </w:tc>
        <w:tc>
          <w:tcPr>
            <w:tcW w:w="2544" w:type="dxa"/>
            <w:tcBorders>
              <w:top w:val="single" w:sz="4" w:space="0" w:color="00000A"/>
              <w:left w:val="single" w:sz="4" w:space="0" w:color="00000A"/>
              <w:bottom w:val="single" w:sz="4" w:space="0" w:color="00000A"/>
              <w:right w:val="single" w:sz="4" w:space="0" w:color="00000A"/>
            </w:tcBorders>
          </w:tcPr>
          <w:p w14:paraId="4AA6667C"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Сельские библиотеки</w:t>
            </w:r>
          </w:p>
        </w:tc>
        <w:tc>
          <w:tcPr>
            <w:tcW w:w="1198" w:type="dxa"/>
            <w:tcBorders>
              <w:top w:val="single" w:sz="4" w:space="0" w:color="00000A"/>
              <w:left w:val="single" w:sz="4" w:space="0" w:color="00000A"/>
              <w:bottom w:val="single" w:sz="4" w:space="0" w:color="00000A"/>
              <w:right w:val="single" w:sz="4" w:space="0" w:color="00000A"/>
            </w:tcBorders>
          </w:tcPr>
          <w:p w14:paraId="6CB6831A"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1893</w:t>
            </w:r>
          </w:p>
        </w:tc>
        <w:tc>
          <w:tcPr>
            <w:tcW w:w="1198" w:type="dxa"/>
            <w:tcBorders>
              <w:top w:val="single" w:sz="4" w:space="0" w:color="00000A"/>
              <w:left w:val="single" w:sz="4" w:space="0" w:color="00000A"/>
              <w:bottom w:val="single" w:sz="4" w:space="0" w:color="00000A"/>
              <w:right w:val="single" w:sz="4" w:space="0" w:color="00000A"/>
            </w:tcBorders>
          </w:tcPr>
          <w:p w14:paraId="30D07767"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1922</w:t>
            </w:r>
          </w:p>
        </w:tc>
        <w:tc>
          <w:tcPr>
            <w:tcW w:w="1200" w:type="dxa"/>
            <w:tcBorders>
              <w:top w:val="single" w:sz="4" w:space="0" w:color="00000A"/>
              <w:left w:val="single" w:sz="4" w:space="0" w:color="00000A"/>
              <w:bottom w:val="single" w:sz="4" w:space="0" w:color="00000A"/>
              <w:right w:val="single" w:sz="4" w:space="0" w:color="000000"/>
            </w:tcBorders>
          </w:tcPr>
          <w:p w14:paraId="4881871B"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2061</w:t>
            </w:r>
          </w:p>
        </w:tc>
      </w:tr>
      <w:tr w:rsidR="005E0263" w:rsidRPr="005E0263" w14:paraId="1BB40FE7" w14:textId="77777777" w:rsidTr="005E0263">
        <w:trPr>
          <w:trHeight w:val="286"/>
          <w:jc w:val="center"/>
        </w:trPr>
        <w:tc>
          <w:tcPr>
            <w:tcW w:w="567" w:type="dxa"/>
            <w:tcBorders>
              <w:top w:val="single" w:sz="4" w:space="0" w:color="00000A"/>
              <w:left w:val="single" w:sz="4" w:space="0" w:color="00000A"/>
              <w:bottom w:val="single" w:sz="4" w:space="0" w:color="00000A"/>
              <w:right w:val="single" w:sz="4" w:space="0" w:color="00000A"/>
            </w:tcBorders>
          </w:tcPr>
          <w:p w14:paraId="37DBD68A" w14:textId="77777777" w:rsidR="005E0263" w:rsidRPr="005E0263" w:rsidRDefault="005E0263" w:rsidP="005E0263">
            <w:pPr>
              <w:pStyle w:val="a3"/>
              <w:ind w:firstLine="708"/>
              <w:jc w:val="center"/>
              <w:rPr>
                <w:rFonts w:ascii="Times New Roman" w:eastAsiaTheme="minorHAnsi" w:hAnsi="Times New Roman" w:cs="Times New Roman"/>
                <w:sz w:val="28"/>
                <w:szCs w:val="28"/>
                <w:lang w:eastAsia="en-US"/>
              </w:rPr>
            </w:pPr>
          </w:p>
        </w:tc>
        <w:tc>
          <w:tcPr>
            <w:tcW w:w="2544" w:type="dxa"/>
            <w:tcBorders>
              <w:top w:val="single" w:sz="4" w:space="0" w:color="00000A"/>
              <w:left w:val="single" w:sz="4" w:space="0" w:color="00000A"/>
              <w:bottom w:val="single" w:sz="4" w:space="0" w:color="00000A"/>
              <w:right w:val="single" w:sz="4" w:space="0" w:color="00000A"/>
            </w:tcBorders>
          </w:tcPr>
          <w:p w14:paraId="07C24899"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Всего</w:t>
            </w:r>
          </w:p>
        </w:tc>
        <w:tc>
          <w:tcPr>
            <w:tcW w:w="1198" w:type="dxa"/>
            <w:tcBorders>
              <w:top w:val="single" w:sz="4" w:space="0" w:color="00000A"/>
              <w:left w:val="single" w:sz="4" w:space="0" w:color="00000A"/>
              <w:bottom w:val="single" w:sz="4" w:space="0" w:color="00000A"/>
              <w:right w:val="single" w:sz="4" w:space="0" w:color="00000A"/>
            </w:tcBorders>
          </w:tcPr>
          <w:p w14:paraId="4367CE9A"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3021</w:t>
            </w:r>
          </w:p>
        </w:tc>
        <w:tc>
          <w:tcPr>
            <w:tcW w:w="1198" w:type="dxa"/>
            <w:tcBorders>
              <w:top w:val="single" w:sz="4" w:space="0" w:color="00000A"/>
              <w:left w:val="single" w:sz="4" w:space="0" w:color="00000A"/>
              <w:bottom w:val="single" w:sz="4" w:space="0" w:color="00000A"/>
              <w:right w:val="single" w:sz="4" w:space="0" w:color="00000A"/>
            </w:tcBorders>
          </w:tcPr>
          <w:p w14:paraId="006DCC8E"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3078</w:t>
            </w:r>
          </w:p>
        </w:tc>
        <w:tc>
          <w:tcPr>
            <w:tcW w:w="1200" w:type="dxa"/>
            <w:tcBorders>
              <w:top w:val="single" w:sz="4" w:space="0" w:color="00000A"/>
              <w:left w:val="single" w:sz="4" w:space="0" w:color="00000A"/>
              <w:bottom w:val="single" w:sz="4" w:space="0" w:color="00000A"/>
              <w:right w:val="single" w:sz="4" w:space="0" w:color="000000"/>
            </w:tcBorders>
          </w:tcPr>
          <w:p w14:paraId="0F4D1890" w14:textId="77777777" w:rsidR="005E0263" w:rsidRPr="005E0263" w:rsidRDefault="005E0263" w:rsidP="005E0263">
            <w:pPr>
              <w:pStyle w:val="a3"/>
              <w:rPr>
                <w:rFonts w:ascii="Times New Roman" w:eastAsiaTheme="minorHAnsi" w:hAnsi="Times New Roman" w:cs="Times New Roman"/>
                <w:sz w:val="28"/>
                <w:szCs w:val="28"/>
                <w:lang w:eastAsia="en-US"/>
              </w:rPr>
            </w:pPr>
            <w:r w:rsidRPr="005E0263">
              <w:rPr>
                <w:rFonts w:ascii="Times New Roman" w:eastAsiaTheme="minorHAnsi" w:hAnsi="Times New Roman" w:cs="Times New Roman"/>
                <w:sz w:val="28"/>
                <w:szCs w:val="28"/>
                <w:lang w:eastAsia="en-US"/>
              </w:rPr>
              <w:t>3264</w:t>
            </w:r>
          </w:p>
        </w:tc>
      </w:tr>
    </w:tbl>
    <w:p w14:paraId="65D2C9C0" w14:textId="77777777" w:rsidR="005E0263" w:rsidRPr="005E0263" w:rsidRDefault="005E0263" w:rsidP="005E0263">
      <w:pPr>
        <w:pStyle w:val="a3"/>
        <w:ind w:firstLine="708"/>
        <w:rPr>
          <w:rFonts w:ascii="Times New Roman" w:hAnsi="Times New Roman" w:cs="Times New Roman"/>
          <w:sz w:val="28"/>
          <w:szCs w:val="28"/>
        </w:rPr>
      </w:pPr>
    </w:p>
    <w:p w14:paraId="6292AF1D"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9.3. Формирование краеведческих баз данных и электронных библиотек</w:t>
      </w:r>
    </w:p>
    <w:p w14:paraId="3054E452" w14:textId="77777777" w:rsidR="005E0263" w:rsidRPr="005E0263" w:rsidRDefault="005E0263" w:rsidP="005E0263">
      <w:pPr>
        <w:pStyle w:val="a3"/>
        <w:ind w:firstLine="708"/>
        <w:rPr>
          <w:rFonts w:ascii="Times New Roman" w:hAnsi="Times New Roman" w:cs="Times New Roman"/>
          <w:sz w:val="28"/>
          <w:szCs w:val="28"/>
        </w:rPr>
      </w:pPr>
    </w:p>
    <w:p w14:paraId="43C7F023" w14:textId="77777777" w:rsid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Электронные краеведческие ресурсы (количество записей)</w:t>
      </w:r>
    </w:p>
    <w:p w14:paraId="68543A17" w14:textId="77777777" w:rsidR="005E0263" w:rsidRPr="005E0263" w:rsidRDefault="005E0263" w:rsidP="005E0263">
      <w:pPr>
        <w:pStyle w:val="a3"/>
        <w:ind w:firstLine="708"/>
        <w:rPr>
          <w:rFonts w:ascii="Times New Roman" w:hAnsi="Times New Roman" w:cs="Times New Roman"/>
          <w:sz w:val="28"/>
          <w:szCs w:val="28"/>
        </w:rPr>
      </w:pPr>
    </w:p>
    <w:tbl>
      <w:tblPr>
        <w:tblStyle w:val="a5"/>
        <w:tblW w:w="0" w:type="auto"/>
        <w:tblLook w:val="04A0" w:firstRow="1" w:lastRow="0" w:firstColumn="1" w:lastColumn="0" w:noHBand="0" w:noVBand="1"/>
      </w:tblPr>
      <w:tblGrid>
        <w:gridCol w:w="2599"/>
        <w:gridCol w:w="2324"/>
        <w:gridCol w:w="2324"/>
        <w:gridCol w:w="2324"/>
      </w:tblGrid>
      <w:tr w:rsidR="005E0263" w:rsidRPr="005E0263" w14:paraId="25896FD2" w14:textId="77777777" w:rsidTr="00784F90">
        <w:tc>
          <w:tcPr>
            <w:tcW w:w="2711" w:type="dxa"/>
          </w:tcPr>
          <w:p w14:paraId="02457A39" w14:textId="77777777" w:rsidR="005E0263" w:rsidRPr="005E0263" w:rsidRDefault="005E0263" w:rsidP="005E0263">
            <w:pPr>
              <w:pStyle w:val="a3"/>
              <w:ind w:firstLine="708"/>
              <w:rPr>
                <w:rFonts w:ascii="Times New Roman" w:hAnsi="Times New Roman" w:cs="Times New Roman"/>
                <w:sz w:val="28"/>
                <w:szCs w:val="28"/>
              </w:rPr>
            </w:pPr>
          </w:p>
        </w:tc>
        <w:tc>
          <w:tcPr>
            <w:tcW w:w="2712" w:type="dxa"/>
          </w:tcPr>
          <w:p w14:paraId="3E6E8578"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2023</w:t>
            </w:r>
          </w:p>
        </w:tc>
        <w:tc>
          <w:tcPr>
            <w:tcW w:w="2712" w:type="dxa"/>
          </w:tcPr>
          <w:p w14:paraId="31031F3E"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2024</w:t>
            </w:r>
          </w:p>
        </w:tc>
        <w:tc>
          <w:tcPr>
            <w:tcW w:w="2712" w:type="dxa"/>
          </w:tcPr>
          <w:p w14:paraId="5FD2656A"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2025</w:t>
            </w:r>
          </w:p>
        </w:tc>
      </w:tr>
      <w:tr w:rsidR="005E0263" w:rsidRPr="005E0263" w14:paraId="4A902C50" w14:textId="77777777" w:rsidTr="00784F90">
        <w:tc>
          <w:tcPr>
            <w:tcW w:w="2711" w:type="dxa"/>
          </w:tcPr>
          <w:p w14:paraId="24939CBD" w14:textId="77777777" w:rsidR="005E0263" w:rsidRPr="005E0263" w:rsidRDefault="005E0263" w:rsidP="005E0263">
            <w:pPr>
              <w:pStyle w:val="a3"/>
              <w:rPr>
                <w:rFonts w:ascii="Times New Roman" w:hAnsi="Times New Roman" w:cs="Times New Roman"/>
                <w:sz w:val="28"/>
                <w:szCs w:val="28"/>
              </w:rPr>
            </w:pPr>
            <w:r w:rsidRPr="005E0263">
              <w:rPr>
                <w:rFonts w:ascii="Times New Roman" w:hAnsi="Times New Roman" w:cs="Times New Roman"/>
                <w:sz w:val="28"/>
                <w:szCs w:val="28"/>
              </w:rPr>
              <w:t>электронный краеведческий каталог (при наличии)</w:t>
            </w:r>
          </w:p>
        </w:tc>
        <w:tc>
          <w:tcPr>
            <w:tcW w:w="2712" w:type="dxa"/>
          </w:tcPr>
          <w:p w14:paraId="4DF0C325"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w:t>
            </w:r>
          </w:p>
        </w:tc>
        <w:tc>
          <w:tcPr>
            <w:tcW w:w="2712" w:type="dxa"/>
          </w:tcPr>
          <w:p w14:paraId="287B3D08"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w:t>
            </w:r>
          </w:p>
        </w:tc>
        <w:tc>
          <w:tcPr>
            <w:tcW w:w="2712" w:type="dxa"/>
          </w:tcPr>
          <w:p w14:paraId="1AE1268A"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w:t>
            </w:r>
          </w:p>
        </w:tc>
      </w:tr>
      <w:tr w:rsidR="005E0263" w:rsidRPr="005E0263" w14:paraId="4E43189E" w14:textId="77777777" w:rsidTr="00784F90">
        <w:tc>
          <w:tcPr>
            <w:tcW w:w="2711" w:type="dxa"/>
          </w:tcPr>
          <w:p w14:paraId="1800CB09" w14:textId="77777777" w:rsidR="005E0263" w:rsidRPr="005E0263" w:rsidRDefault="005E0263" w:rsidP="005E0263">
            <w:pPr>
              <w:pStyle w:val="a3"/>
              <w:rPr>
                <w:rFonts w:ascii="Times New Roman" w:hAnsi="Times New Roman" w:cs="Times New Roman"/>
                <w:sz w:val="28"/>
                <w:szCs w:val="28"/>
              </w:rPr>
            </w:pPr>
            <w:r w:rsidRPr="005E0263">
              <w:rPr>
                <w:rFonts w:ascii="Times New Roman" w:hAnsi="Times New Roman" w:cs="Times New Roman"/>
                <w:sz w:val="28"/>
                <w:szCs w:val="28"/>
              </w:rPr>
              <w:t>полнотекстовые базы данных (указать название)</w:t>
            </w:r>
          </w:p>
        </w:tc>
        <w:tc>
          <w:tcPr>
            <w:tcW w:w="2712" w:type="dxa"/>
          </w:tcPr>
          <w:p w14:paraId="7179E72B"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w:t>
            </w:r>
          </w:p>
        </w:tc>
        <w:tc>
          <w:tcPr>
            <w:tcW w:w="2712" w:type="dxa"/>
          </w:tcPr>
          <w:p w14:paraId="6CA640B9"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w:t>
            </w:r>
          </w:p>
        </w:tc>
        <w:tc>
          <w:tcPr>
            <w:tcW w:w="2712" w:type="dxa"/>
          </w:tcPr>
          <w:p w14:paraId="410DECD2"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w:t>
            </w:r>
          </w:p>
        </w:tc>
      </w:tr>
    </w:tbl>
    <w:p w14:paraId="7F14478D" w14:textId="77777777" w:rsidR="005E0263" w:rsidRPr="005E0263" w:rsidRDefault="005E0263" w:rsidP="005E0263">
      <w:pPr>
        <w:pStyle w:val="a3"/>
        <w:ind w:firstLine="708"/>
        <w:rPr>
          <w:rFonts w:ascii="Times New Roman" w:hAnsi="Times New Roman" w:cs="Times New Roman"/>
          <w:sz w:val="28"/>
          <w:szCs w:val="28"/>
        </w:rPr>
      </w:pPr>
    </w:p>
    <w:p w14:paraId="4809EA7A"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ab/>
        <w:t>В 2025 году от ГУК «ОУНБ» поступило 14 экземпляров краеведческой литературы. В дар от читателей – 38 экз., в дар от ГУК «ОУНБ» - 63 экз.</w:t>
      </w:r>
    </w:p>
    <w:p w14:paraId="3F7526B5"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9.4. На сегодняшний день роль библиотек в краеведческом информировании трудно переоценить: из числа учреждений организаций, занимающихся краеведением, именно библиотеки являются хранителями информационных краеведческих ресурсов, источниками краеведческой информации для населения, и при этом, оставаясь наиболее доступными учреждениями для различных категорий пользователей.</w:t>
      </w:r>
    </w:p>
    <w:p w14:paraId="0C5AC62C"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 xml:space="preserve">На современном этапе наряду с культурно-просветительской работой по краеведению на первое место выходит поисковая, архивная и музейно-собирательская, т.е. исследовательская работа. Формы работы самые разнообразные: от осмотра памятников, достопримечательностей, памятных </w:t>
      </w:r>
      <w:r w:rsidRPr="005E0263">
        <w:rPr>
          <w:rFonts w:ascii="Times New Roman" w:hAnsi="Times New Roman" w:cs="Times New Roman"/>
          <w:sz w:val="28"/>
          <w:szCs w:val="28"/>
        </w:rPr>
        <w:lastRenderedPageBreak/>
        <w:t xml:space="preserve">мест родного края и выполнения поисковых заданий до литературно-музыкальных композиций и историко-литературных вечеров. </w:t>
      </w:r>
    </w:p>
    <w:p w14:paraId="1171465A"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9.5. Виртуальных выставок и музеев нет.</w:t>
      </w:r>
    </w:p>
    <w:p w14:paraId="41A49F4C"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9.6. В Синодской сельской библиотеке заведующая библиотекой провела мастер - класс по изготовлению глиняной игрушки "Саратовская игрушка".   Ребята узнали об истории саратовской игрушки, о технике изготовления, о её возрождении, о Петре Африкантове и его книгах. Узнав подробнее о технологии, дети приступили к изготовлению игрушек. Игрушки получились яркими и красочными.</w:t>
      </w:r>
    </w:p>
    <w:p w14:paraId="637FEDB7"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 xml:space="preserve">Очень хочется отметить читательницу Синодской сельской библиотеки </w:t>
      </w:r>
      <w:proofErr w:type="spellStart"/>
      <w:r w:rsidRPr="005E0263">
        <w:rPr>
          <w:rFonts w:ascii="Times New Roman" w:hAnsi="Times New Roman" w:cs="Times New Roman"/>
          <w:sz w:val="28"/>
          <w:szCs w:val="28"/>
        </w:rPr>
        <w:t>Богдасарову</w:t>
      </w:r>
      <w:proofErr w:type="spellEnd"/>
      <w:r w:rsidRPr="005E0263">
        <w:rPr>
          <w:rFonts w:ascii="Times New Roman" w:hAnsi="Times New Roman" w:cs="Times New Roman"/>
          <w:sz w:val="28"/>
          <w:szCs w:val="28"/>
        </w:rPr>
        <w:t xml:space="preserve"> Ксению, принявшую участие в интернет-акции «Читай свой город: родные улицы». Ксения в интервью рассказала о легендарном уроженце с. Синодское герое Советского Союза </w:t>
      </w:r>
      <w:proofErr w:type="spellStart"/>
      <w:r w:rsidRPr="005E0263">
        <w:rPr>
          <w:rFonts w:ascii="Times New Roman" w:hAnsi="Times New Roman" w:cs="Times New Roman"/>
          <w:sz w:val="28"/>
          <w:szCs w:val="28"/>
        </w:rPr>
        <w:t>Клочкове</w:t>
      </w:r>
      <w:proofErr w:type="spellEnd"/>
      <w:r w:rsidRPr="005E0263">
        <w:rPr>
          <w:rFonts w:ascii="Times New Roman" w:hAnsi="Times New Roman" w:cs="Times New Roman"/>
          <w:sz w:val="28"/>
          <w:szCs w:val="28"/>
        </w:rPr>
        <w:t xml:space="preserve"> В. Г. </w:t>
      </w:r>
    </w:p>
    <w:p w14:paraId="3DCF6DC8" w14:textId="77777777" w:rsidR="005E0263" w:rsidRPr="005E0263" w:rsidRDefault="005E0263" w:rsidP="005E0263">
      <w:pPr>
        <w:pStyle w:val="a3"/>
        <w:ind w:firstLine="708"/>
        <w:rPr>
          <w:rFonts w:ascii="Times New Roman" w:hAnsi="Times New Roman" w:cs="Times New Roman"/>
          <w:bCs/>
          <w:sz w:val="28"/>
          <w:szCs w:val="28"/>
        </w:rPr>
      </w:pPr>
      <w:r w:rsidRPr="005E0263">
        <w:rPr>
          <w:rFonts w:ascii="Times New Roman" w:hAnsi="Times New Roman" w:cs="Times New Roman"/>
          <w:bCs/>
          <w:sz w:val="28"/>
          <w:szCs w:val="28"/>
        </w:rPr>
        <w:t>Центральная библиотека проводит в музейной комнате не только экскурсии для всех желающих, но и различные мероприятия, направленные на воспитание и поднятие патриотизма и любви к малой родине. Также здесь в торжественной обстановке проходили мероприятия по вручению Главой ВМР Книги Памяти и Памятных знаков семьям погибших защитников Отечества. Библиотечные работники продолжили тесно сотрудничать с родственниками погибших, собирая о них информацию и необходимые документы для создания памятного проекта «Книга Памяти Саратовской области погибших в СВО».</w:t>
      </w:r>
    </w:p>
    <w:p w14:paraId="59B36580"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 xml:space="preserve">Библиотеки МУК «ВМЦБ» в этом году уделили особое внимание краеведению и провели такие мероприятия: «В краю моем история России…» урок краеведческих знаний  в Центральной библиотеке, «Здесь самый близкий сердцу уголок» - час краеведения в </w:t>
      </w:r>
      <w:proofErr w:type="spellStart"/>
      <w:r w:rsidRPr="005E0263">
        <w:rPr>
          <w:rFonts w:ascii="Times New Roman" w:hAnsi="Times New Roman" w:cs="Times New Roman"/>
          <w:sz w:val="28"/>
          <w:szCs w:val="28"/>
        </w:rPr>
        <w:t>Афанасьевской</w:t>
      </w:r>
      <w:proofErr w:type="spellEnd"/>
      <w:r w:rsidRPr="005E0263">
        <w:rPr>
          <w:rFonts w:ascii="Times New Roman" w:hAnsi="Times New Roman" w:cs="Times New Roman"/>
          <w:sz w:val="28"/>
          <w:szCs w:val="28"/>
        </w:rPr>
        <w:t xml:space="preserve"> сельской библиотеке, «Писатели родного края» информационный час в </w:t>
      </w:r>
      <w:proofErr w:type="spellStart"/>
      <w:r w:rsidRPr="005E0263">
        <w:rPr>
          <w:rFonts w:ascii="Times New Roman" w:hAnsi="Times New Roman" w:cs="Times New Roman"/>
          <w:sz w:val="28"/>
          <w:szCs w:val="28"/>
        </w:rPr>
        <w:t>Букатовской</w:t>
      </w:r>
      <w:proofErr w:type="spellEnd"/>
      <w:r w:rsidRPr="005E0263">
        <w:rPr>
          <w:rFonts w:ascii="Times New Roman" w:hAnsi="Times New Roman" w:cs="Times New Roman"/>
          <w:sz w:val="28"/>
          <w:szCs w:val="28"/>
        </w:rPr>
        <w:t xml:space="preserve"> с/б, «Село мое родное» урок краеведения в Синодской сельской библиотеке «Туристический маршрут по Воскресенскому району» презентацию-экскурсию по Воскресенскому району в </w:t>
      </w:r>
      <w:proofErr w:type="spellStart"/>
      <w:r w:rsidRPr="005E0263">
        <w:rPr>
          <w:rFonts w:ascii="Times New Roman" w:hAnsi="Times New Roman" w:cs="Times New Roman"/>
          <w:sz w:val="28"/>
          <w:szCs w:val="28"/>
        </w:rPr>
        <w:t>Чардымской</w:t>
      </w:r>
      <w:proofErr w:type="spellEnd"/>
      <w:r w:rsidRPr="005E0263">
        <w:rPr>
          <w:rFonts w:ascii="Times New Roman" w:hAnsi="Times New Roman" w:cs="Times New Roman"/>
          <w:sz w:val="28"/>
          <w:szCs w:val="28"/>
        </w:rPr>
        <w:t xml:space="preserve"> сельской библиотеке.</w:t>
      </w:r>
    </w:p>
    <w:p w14:paraId="5249C327" w14:textId="77777777" w:rsidR="005E0263" w:rsidRPr="005E0263" w:rsidRDefault="005E0263" w:rsidP="0091694D">
      <w:pPr>
        <w:pStyle w:val="a3"/>
        <w:ind w:firstLine="708"/>
        <w:rPr>
          <w:rFonts w:ascii="Times New Roman" w:hAnsi="Times New Roman" w:cs="Times New Roman"/>
          <w:sz w:val="28"/>
          <w:szCs w:val="28"/>
        </w:rPr>
      </w:pPr>
      <w:r w:rsidRPr="005E0263">
        <w:rPr>
          <w:rFonts w:ascii="Times New Roman" w:hAnsi="Times New Roman" w:cs="Times New Roman"/>
          <w:sz w:val="28"/>
          <w:szCs w:val="28"/>
        </w:rPr>
        <w:t xml:space="preserve">Также собирается материал о знаменитых людях нашей малой родины, о Героях ВОВ и труда, героях СВО, собираются альбомы участников СВО, оформляются стенды «Наши герои – земляки». Особое внимание уделяется оформлению папок о земляках, участниках СВО - «Стоит на страже Родины солдат» и «Земляки, погибшие в ходе СВО», «Поэты и писатели Саратовской области – участники ВОВ», «Ветераны ВОВ и труженики тыла» (о жителях села Андреевка и Софьино). </w:t>
      </w:r>
    </w:p>
    <w:p w14:paraId="72D09F55" w14:textId="77777777" w:rsidR="005E0263" w:rsidRPr="005E0263" w:rsidRDefault="005E0263" w:rsidP="0091694D">
      <w:pPr>
        <w:pStyle w:val="a3"/>
        <w:ind w:firstLine="708"/>
        <w:rPr>
          <w:rFonts w:ascii="Times New Roman" w:hAnsi="Times New Roman" w:cs="Times New Roman"/>
          <w:sz w:val="28"/>
          <w:szCs w:val="28"/>
        </w:rPr>
      </w:pPr>
      <w:r w:rsidRPr="005E0263">
        <w:rPr>
          <w:rFonts w:ascii="Times New Roman" w:hAnsi="Times New Roman" w:cs="Times New Roman"/>
          <w:sz w:val="28"/>
          <w:szCs w:val="28"/>
        </w:rPr>
        <w:t>Особо в минувшем году стоит отметить славный 45-летний юбилей со дня образования Воскресенского района. Это событие стало настоящим праздником для всех жителей, а гости, приехавшие поздравить район, смогли окунуться в атмосферу творчества и вдохновения. Все библиотеки приняли активное участие в этом грандиозном празднике, представив вниманию гостей выставки с материалами возникновения своего села.</w:t>
      </w:r>
    </w:p>
    <w:p w14:paraId="487D7CDC" w14:textId="77777777" w:rsidR="005E0263" w:rsidRP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lastRenderedPageBreak/>
        <w:t>9.7. В Синодской с/б на протяжении ряда лет ведет свою работу краеведческий клуб «</w:t>
      </w:r>
      <w:proofErr w:type="spellStart"/>
      <w:r w:rsidRPr="005E0263">
        <w:rPr>
          <w:rFonts w:ascii="Times New Roman" w:hAnsi="Times New Roman" w:cs="Times New Roman"/>
          <w:sz w:val="28"/>
          <w:szCs w:val="28"/>
        </w:rPr>
        <w:t>Дюймовочка</w:t>
      </w:r>
      <w:proofErr w:type="spellEnd"/>
      <w:r w:rsidRPr="005E0263">
        <w:rPr>
          <w:rFonts w:ascii="Times New Roman" w:hAnsi="Times New Roman" w:cs="Times New Roman"/>
          <w:sz w:val="28"/>
          <w:szCs w:val="28"/>
        </w:rPr>
        <w:t xml:space="preserve">». В нем состоят учащиеся разных возрастных групп МОУ «СОШ с. Синодское». Ребята вместе с библиотечным работником изготавливают окопные свечи, собирают посылки солдатам, находящимся в зоне СВО, следят за чистотой памятников села, чистят берег реки Терешки и др. </w:t>
      </w:r>
    </w:p>
    <w:p w14:paraId="112BDCDD" w14:textId="77777777" w:rsidR="005E0263" w:rsidRDefault="005E0263" w:rsidP="005E0263">
      <w:pPr>
        <w:pStyle w:val="a3"/>
        <w:ind w:firstLine="708"/>
        <w:rPr>
          <w:rFonts w:ascii="Times New Roman" w:hAnsi="Times New Roman" w:cs="Times New Roman"/>
          <w:sz w:val="28"/>
          <w:szCs w:val="28"/>
        </w:rPr>
      </w:pPr>
      <w:r w:rsidRPr="005E0263">
        <w:rPr>
          <w:rFonts w:ascii="Times New Roman" w:hAnsi="Times New Roman" w:cs="Times New Roman"/>
          <w:sz w:val="28"/>
          <w:szCs w:val="28"/>
        </w:rPr>
        <w:t xml:space="preserve">Работа с краеведческим материалом библиотек района носит не эпизодический характер, а ведется постоянно и включает в себя все направления библиотечной деятельности – от формирования фондов до создания собственных краеведческих ресурсов. Ведется также поисковая работа. </w:t>
      </w:r>
    </w:p>
    <w:p w14:paraId="5AC4D510" w14:textId="77777777" w:rsidR="005E0263" w:rsidRDefault="005E0263" w:rsidP="003A5103">
      <w:pPr>
        <w:pStyle w:val="a3"/>
        <w:rPr>
          <w:rFonts w:ascii="Times New Roman" w:hAnsi="Times New Roman" w:cs="Times New Roman"/>
          <w:b/>
          <w:sz w:val="28"/>
          <w:szCs w:val="28"/>
        </w:rPr>
      </w:pPr>
    </w:p>
    <w:p w14:paraId="4C2EAB4A" w14:textId="77777777" w:rsidR="001A270F" w:rsidRPr="001A270F" w:rsidRDefault="001A270F" w:rsidP="001405ED">
      <w:pPr>
        <w:pStyle w:val="a3"/>
        <w:ind w:firstLine="708"/>
        <w:jc w:val="center"/>
        <w:rPr>
          <w:rFonts w:ascii="Times New Roman" w:hAnsi="Times New Roman" w:cs="Times New Roman"/>
          <w:b/>
          <w:sz w:val="28"/>
          <w:szCs w:val="28"/>
        </w:rPr>
      </w:pPr>
      <w:r w:rsidRPr="001A270F">
        <w:rPr>
          <w:rFonts w:ascii="Times New Roman" w:hAnsi="Times New Roman" w:cs="Times New Roman"/>
          <w:b/>
          <w:sz w:val="28"/>
          <w:szCs w:val="28"/>
        </w:rPr>
        <w:t>10. Организационно-методическая деятельность</w:t>
      </w:r>
      <w:bookmarkEnd w:id="8"/>
    </w:p>
    <w:p w14:paraId="356E25FA" w14:textId="77777777" w:rsidR="004913E5" w:rsidRDefault="004913E5" w:rsidP="004913E5">
      <w:pPr>
        <w:pStyle w:val="a3"/>
        <w:ind w:firstLine="708"/>
        <w:rPr>
          <w:rFonts w:ascii="Times New Roman" w:hAnsi="Times New Roman" w:cs="Times New Roman"/>
          <w:sz w:val="28"/>
          <w:szCs w:val="28"/>
        </w:rPr>
      </w:pPr>
    </w:p>
    <w:p w14:paraId="5DB3B778"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Центральная районная библиотека МУК «ВМЦБ» является методическим центром для 11 библиотек Воскресенского района, оказывает им консультационную и практическую помощь, проводит мероприятия, направленные на повышение квалификации библиотечных работников и сохранение единого профессионального пространства. </w:t>
      </w:r>
    </w:p>
    <w:p w14:paraId="529253A7"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Методическая деятельность является одним из ключевых направлений работы учреждения, а оказание </w:t>
      </w:r>
      <w:proofErr w:type="spellStart"/>
      <w:r w:rsidRPr="001A270F">
        <w:rPr>
          <w:rFonts w:ascii="Times New Roman" w:hAnsi="Times New Roman" w:cs="Times New Roman"/>
          <w:sz w:val="28"/>
          <w:szCs w:val="28"/>
        </w:rPr>
        <w:t>методическо</w:t>
      </w:r>
      <w:proofErr w:type="spellEnd"/>
      <w:r w:rsidRPr="001A270F">
        <w:rPr>
          <w:rFonts w:ascii="Times New Roman" w:hAnsi="Times New Roman" w:cs="Times New Roman"/>
          <w:sz w:val="28"/>
          <w:szCs w:val="28"/>
        </w:rPr>
        <w:t xml:space="preserve"> - консультационной помощи сельским библиотекам Воскресенского района – одна из основных задач деятельности МУК «ВМЦБ». </w:t>
      </w:r>
    </w:p>
    <w:p w14:paraId="52A01E6F" w14:textId="77777777" w:rsidR="001A270F" w:rsidRPr="001A270F"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Методистом выполняются следующие виды методических услуг: готовится плановая и отчетная документация, аналитические обзоры, проводятся мониторинги деятельности библиотек, консультации, разрабатываются методические материалы различных форм и положения конкурсов; организуется повышение квалификации в форме семинаров, практикумов, мастер-классов и т.д.</w:t>
      </w:r>
    </w:p>
    <w:p w14:paraId="63BC7053" w14:textId="77777777" w:rsidR="001A270F" w:rsidRPr="001A270F"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В течение всего года методисты оказывали методическую помощь в форме индивидуального и группового консультирования по отдельным запросам библиотекарей. В 2025 году библиотекари обращались к методистам за консультациями по следующим темам: программно-проектная деятельность, организация работы по «Пушкинской карте», организация библиотечных конкурсов, подготовка годовых планов и отчетов. Количество индивидуальных и групповых консультаций, в </w:t>
      </w:r>
      <w:proofErr w:type="spellStart"/>
      <w:r w:rsidRPr="001A270F">
        <w:rPr>
          <w:rFonts w:ascii="Times New Roman" w:hAnsi="Times New Roman" w:cs="Times New Roman"/>
          <w:sz w:val="28"/>
          <w:szCs w:val="28"/>
        </w:rPr>
        <w:t>т.ч</w:t>
      </w:r>
      <w:proofErr w:type="spellEnd"/>
      <w:r w:rsidRPr="001A270F">
        <w:rPr>
          <w:rFonts w:ascii="Times New Roman" w:hAnsi="Times New Roman" w:cs="Times New Roman"/>
          <w:sz w:val="28"/>
          <w:szCs w:val="28"/>
        </w:rPr>
        <w:t xml:space="preserve">. проведенных дистанционно – 168. </w:t>
      </w:r>
    </w:p>
    <w:p w14:paraId="4F2DFE7D" w14:textId="77777777" w:rsidR="004913E5"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Количество подготовленных информационно-методических материалов в печатном и электронном виде, включая годовой аналитический отчет о деятельности библиотек муниципального района – 13 («Планирование - 2026», «Создание виртуальных выставок», «Работа библиотек в социальных сетях», «Работа сельских библиотек по «Пушкинской карте» и др.)</w:t>
      </w:r>
    </w:p>
    <w:p w14:paraId="3288CF30" w14:textId="77777777" w:rsidR="001A270F" w:rsidRPr="001A270F"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lastRenderedPageBreak/>
        <w:t xml:space="preserve">Система повышения квалификации </w:t>
      </w:r>
      <w:proofErr w:type="spellStart"/>
      <w:r w:rsidRPr="001A270F">
        <w:rPr>
          <w:rFonts w:ascii="Times New Roman" w:hAnsi="Times New Roman" w:cs="Times New Roman"/>
          <w:sz w:val="28"/>
          <w:szCs w:val="28"/>
        </w:rPr>
        <w:t>методико</w:t>
      </w:r>
      <w:proofErr w:type="spellEnd"/>
      <w:r w:rsidRPr="001A270F">
        <w:rPr>
          <w:rFonts w:ascii="Times New Roman" w:hAnsi="Times New Roman" w:cs="Times New Roman"/>
          <w:sz w:val="28"/>
          <w:szCs w:val="28"/>
        </w:rPr>
        <w:t xml:space="preserve"> - библиографического отдела представляет собой совокупность взаимосвязанных, дополняющих друг друга форм обучения, организуемых для всех библиотечных работников, проводимых в определенной последовательности и с определенной периодичностью.</w:t>
      </w:r>
    </w:p>
    <w:p w14:paraId="45812CBE" w14:textId="77777777" w:rsidR="001A270F" w:rsidRPr="001A270F" w:rsidRDefault="001A270F" w:rsidP="001A270F">
      <w:pPr>
        <w:pStyle w:val="a3"/>
        <w:ind w:firstLine="708"/>
        <w:rPr>
          <w:rFonts w:ascii="Times New Roman" w:hAnsi="Times New Roman" w:cs="Times New Roman"/>
          <w:sz w:val="28"/>
          <w:szCs w:val="28"/>
        </w:rPr>
      </w:pPr>
      <w:r w:rsidRPr="001A270F">
        <w:rPr>
          <w:rFonts w:ascii="Times New Roman" w:hAnsi="Times New Roman" w:cs="Times New Roman"/>
          <w:sz w:val="28"/>
          <w:szCs w:val="28"/>
        </w:rPr>
        <w:t>Формы обучения:</w:t>
      </w:r>
    </w:p>
    <w:p w14:paraId="079E59BB" w14:textId="77777777" w:rsidR="001A270F" w:rsidRPr="001A270F" w:rsidRDefault="001A270F" w:rsidP="001A270F">
      <w:pPr>
        <w:pStyle w:val="a3"/>
        <w:numPr>
          <w:ilvl w:val="0"/>
          <w:numId w:val="4"/>
        </w:numPr>
        <w:rPr>
          <w:rFonts w:ascii="Times New Roman" w:hAnsi="Times New Roman" w:cs="Times New Roman"/>
          <w:sz w:val="28"/>
          <w:szCs w:val="28"/>
        </w:rPr>
      </w:pPr>
      <w:r w:rsidRPr="001A270F">
        <w:rPr>
          <w:rFonts w:ascii="Times New Roman" w:hAnsi="Times New Roman" w:cs="Times New Roman"/>
          <w:sz w:val="28"/>
          <w:szCs w:val="28"/>
        </w:rPr>
        <w:t>Семинары</w:t>
      </w:r>
    </w:p>
    <w:p w14:paraId="60E51334" w14:textId="77777777" w:rsidR="001A270F" w:rsidRPr="001A270F" w:rsidRDefault="001A270F" w:rsidP="001A270F">
      <w:pPr>
        <w:pStyle w:val="a3"/>
        <w:numPr>
          <w:ilvl w:val="0"/>
          <w:numId w:val="4"/>
        </w:numPr>
        <w:rPr>
          <w:rFonts w:ascii="Times New Roman" w:hAnsi="Times New Roman" w:cs="Times New Roman"/>
          <w:sz w:val="28"/>
          <w:szCs w:val="28"/>
        </w:rPr>
      </w:pPr>
      <w:r w:rsidRPr="001A270F">
        <w:rPr>
          <w:rFonts w:ascii="Times New Roman" w:hAnsi="Times New Roman" w:cs="Times New Roman"/>
          <w:sz w:val="28"/>
          <w:szCs w:val="28"/>
        </w:rPr>
        <w:t>Мастер классы</w:t>
      </w:r>
    </w:p>
    <w:p w14:paraId="4F1E9B8A" w14:textId="77777777" w:rsidR="001A270F" w:rsidRPr="001A270F" w:rsidRDefault="001A270F" w:rsidP="001A270F">
      <w:pPr>
        <w:pStyle w:val="a3"/>
        <w:numPr>
          <w:ilvl w:val="0"/>
          <w:numId w:val="4"/>
        </w:numPr>
        <w:rPr>
          <w:rFonts w:ascii="Times New Roman" w:hAnsi="Times New Roman" w:cs="Times New Roman"/>
          <w:sz w:val="28"/>
          <w:szCs w:val="28"/>
        </w:rPr>
      </w:pPr>
      <w:r w:rsidRPr="001A270F">
        <w:rPr>
          <w:rFonts w:ascii="Times New Roman" w:hAnsi="Times New Roman" w:cs="Times New Roman"/>
          <w:sz w:val="28"/>
          <w:szCs w:val="28"/>
        </w:rPr>
        <w:t>Круглые столы</w:t>
      </w:r>
    </w:p>
    <w:p w14:paraId="6441DB51" w14:textId="77777777" w:rsidR="001A270F" w:rsidRPr="001A270F" w:rsidRDefault="001A270F" w:rsidP="001A270F">
      <w:pPr>
        <w:pStyle w:val="a3"/>
        <w:numPr>
          <w:ilvl w:val="0"/>
          <w:numId w:val="4"/>
        </w:numPr>
        <w:rPr>
          <w:rFonts w:ascii="Times New Roman" w:hAnsi="Times New Roman" w:cs="Times New Roman"/>
          <w:sz w:val="28"/>
          <w:szCs w:val="28"/>
        </w:rPr>
      </w:pPr>
      <w:r w:rsidRPr="001A270F">
        <w:rPr>
          <w:rFonts w:ascii="Times New Roman" w:hAnsi="Times New Roman" w:cs="Times New Roman"/>
          <w:sz w:val="28"/>
          <w:szCs w:val="28"/>
        </w:rPr>
        <w:t>Электронные презентации</w:t>
      </w:r>
    </w:p>
    <w:p w14:paraId="4D8798A1" w14:textId="77777777" w:rsidR="001A270F" w:rsidRPr="001A270F" w:rsidRDefault="001A270F" w:rsidP="001A270F">
      <w:pPr>
        <w:pStyle w:val="a3"/>
        <w:numPr>
          <w:ilvl w:val="0"/>
          <w:numId w:val="4"/>
        </w:numPr>
        <w:rPr>
          <w:rFonts w:ascii="Times New Roman" w:hAnsi="Times New Roman" w:cs="Times New Roman"/>
          <w:sz w:val="28"/>
          <w:szCs w:val="28"/>
        </w:rPr>
      </w:pPr>
      <w:r w:rsidRPr="001A270F">
        <w:rPr>
          <w:rFonts w:ascii="Times New Roman" w:hAnsi="Times New Roman" w:cs="Times New Roman"/>
          <w:sz w:val="28"/>
          <w:szCs w:val="28"/>
        </w:rPr>
        <w:t>Выездные занятия</w:t>
      </w:r>
    </w:p>
    <w:p w14:paraId="65F72909" w14:textId="77777777" w:rsidR="00784714" w:rsidRDefault="00784714" w:rsidP="004913E5">
      <w:pPr>
        <w:pStyle w:val="a3"/>
        <w:ind w:firstLine="360"/>
        <w:rPr>
          <w:rFonts w:ascii="Times New Roman" w:hAnsi="Times New Roman" w:cs="Times New Roman"/>
          <w:sz w:val="28"/>
          <w:szCs w:val="28"/>
        </w:rPr>
      </w:pPr>
    </w:p>
    <w:p w14:paraId="55EE2239" w14:textId="77777777" w:rsidR="001A270F" w:rsidRPr="001A270F" w:rsidRDefault="001A270F" w:rsidP="004913E5">
      <w:pPr>
        <w:pStyle w:val="a3"/>
        <w:ind w:firstLine="360"/>
        <w:rPr>
          <w:rFonts w:ascii="Times New Roman" w:hAnsi="Times New Roman" w:cs="Times New Roman"/>
          <w:sz w:val="28"/>
          <w:szCs w:val="28"/>
        </w:rPr>
      </w:pPr>
      <w:r w:rsidRPr="001A270F">
        <w:rPr>
          <w:rFonts w:ascii="Times New Roman" w:hAnsi="Times New Roman" w:cs="Times New Roman"/>
          <w:sz w:val="28"/>
          <w:szCs w:val="28"/>
        </w:rPr>
        <w:t>В 2025 году были проведены семинары, семинары-практикумы для специалистов района:</w:t>
      </w:r>
    </w:p>
    <w:p w14:paraId="2BA3CA63" w14:textId="77777777" w:rsidR="001A270F" w:rsidRPr="001A270F" w:rsidRDefault="001A270F" w:rsidP="001A270F">
      <w:pPr>
        <w:pStyle w:val="a3"/>
        <w:numPr>
          <w:ilvl w:val="0"/>
          <w:numId w:val="34"/>
        </w:numPr>
        <w:rPr>
          <w:rFonts w:ascii="Times New Roman" w:hAnsi="Times New Roman" w:cs="Times New Roman"/>
          <w:sz w:val="28"/>
          <w:szCs w:val="28"/>
        </w:rPr>
      </w:pPr>
      <w:r w:rsidRPr="001A270F">
        <w:rPr>
          <w:rFonts w:ascii="Times New Roman" w:hAnsi="Times New Roman" w:cs="Times New Roman"/>
          <w:sz w:val="28"/>
          <w:szCs w:val="28"/>
        </w:rPr>
        <w:t>По страницам годового отчета. Приоритетные направления деятельности.</w:t>
      </w:r>
    </w:p>
    <w:p w14:paraId="4597FE19" w14:textId="77777777" w:rsidR="001A270F" w:rsidRPr="001A270F" w:rsidRDefault="001A270F" w:rsidP="001A270F">
      <w:pPr>
        <w:pStyle w:val="a3"/>
        <w:numPr>
          <w:ilvl w:val="0"/>
          <w:numId w:val="34"/>
        </w:numPr>
        <w:rPr>
          <w:rFonts w:ascii="Times New Roman" w:hAnsi="Times New Roman" w:cs="Times New Roman"/>
          <w:sz w:val="28"/>
          <w:szCs w:val="28"/>
        </w:rPr>
      </w:pPr>
      <w:r w:rsidRPr="001A270F">
        <w:rPr>
          <w:rFonts w:ascii="Times New Roman" w:hAnsi="Times New Roman" w:cs="Times New Roman"/>
          <w:sz w:val="28"/>
          <w:szCs w:val="28"/>
        </w:rPr>
        <w:t>Сельская библиотека. Перезагрузка.</w:t>
      </w:r>
    </w:p>
    <w:p w14:paraId="72FBDF85" w14:textId="77777777" w:rsidR="001A270F" w:rsidRPr="001A270F" w:rsidRDefault="001A270F" w:rsidP="001A270F">
      <w:pPr>
        <w:pStyle w:val="a3"/>
        <w:numPr>
          <w:ilvl w:val="0"/>
          <w:numId w:val="34"/>
        </w:numPr>
        <w:rPr>
          <w:rFonts w:ascii="Times New Roman" w:hAnsi="Times New Roman" w:cs="Times New Roman"/>
          <w:sz w:val="28"/>
          <w:szCs w:val="28"/>
        </w:rPr>
      </w:pPr>
      <w:r w:rsidRPr="001A270F">
        <w:rPr>
          <w:rFonts w:ascii="Times New Roman" w:hAnsi="Times New Roman" w:cs="Times New Roman"/>
          <w:sz w:val="28"/>
          <w:szCs w:val="28"/>
        </w:rPr>
        <w:t>Формы дистанционной работы с детьми и подростками с использованием сети интернета;</w:t>
      </w:r>
    </w:p>
    <w:p w14:paraId="43BAD45F" w14:textId="77777777" w:rsidR="001A270F" w:rsidRPr="001A270F" w:rsidRDefault="001A270F" w:rsidP="001A270F">
      <w:pPr>
        <w:pStyle w:val="a3"/>
        <w:numPr>
          <w:ilvl w:val="0"/>
          <w:numId w:val="34"/>
        </w:numPr>
        <w:rPr>
          <w:rFonts w:ascii="Times New Roman" w:hAnsi="Times New Roman" w:cs="Times New Roman"/>
          <w:sz w:val="28"/>
          <w:szCs w:val="28"/>
        </w:rPr>
      </w:pPr>
      <w:r w:rsidRPr="001A270F">
        <w:rPr>
          <w:rFonts w:ascii="Times New Roman" w:hAnsi="Times New Roman" w:cs="Times New Roman"/>
          <w:sz w:val="28"/>
          <w:szCs w:val="28"/>
        </w:rPr>
        <w:t>Адаптация и реализация мероприятий в сельских библиотеках в рамках проекта «Пушкинская карта»</w:t>
      </w:r>
    </w:p>
    <w:p w14:paraId="71721F71" w14:textId="77777777" w:rsidR="001A270F" w:rsidRPr="001A270F" w:rsidRDefault="001A270F" w:rsidP="001A270F">
      <w:pPr>
        <w:pStyle w:val="a3"/>
        <w:numPr>
          <w:ilvl w:val="0"/>
          <w:numId w:val="34"/>
        </w:numPr>
        <w:rPr>
          <w:rFonts w:ascii="Times New Roman" w:hAnsi="Times New Roman" w:cs="Times New Roman"/>
          <w:sz w:val="28"/>
          <w:szCs w:val="28"/>
        </w:rPr>
      </w:pPr>
      <w:r w:rsidRPr="001A270F">
        <w:rPr>
          <w:rFonts w:ascii="Times New Roman" w:hAnsi="Times New Roman" w:cs="Times New Roman"/>
          <w:sz w:val="28"/>
          <w:szCs w:val="28"/>
        </w:rPr>
        <w:t>Проектная деятельность в учреждениях культуры: актуальные подходы.</w:t>
      </w:r>
    </w:p>
    <w:p w14:paraId="422D3793" w14:textId="77777777" w:rsidR="001A270F" w:rsidRPr="001A270F" w:rsidRDefault="001A270F" w:rsidP="001A270F">
      <w:pPr>
        <w:pStyle w:val="a3"/>
        <w:numPr>
          <w:ilvl w:val="0"/>
          <w:numId w:val="34"/>
        </w:numPr>
        <w:rPr>
          <w:rFonts w:ascii="Times New Roman" w:hAnsi="Times New Roman" w:cs="Times New Roman"/>
          <w:sz w:val="28"/>
          <w:szCs w:val="28"/>
        </w:rPr>
      </w:pPr>
      <w:r w:rsidRPr="001A270F">
        <w:rPr>
          <w:rFonts w:ascii="Times New Roman" w:hAnsi="Times New Roman" w:cs="Times New Roman"/>
          <w:sz w:val="28"/>
          <w:szCs w:val="28"/>
        </w:rPr>
        <w:t>Готовимся к годовому отчету. Типичные ошибки.</w:t>
      </w:r>
    </w:p>
    <w:p w14:paraId="5BB9D040" w14:textId="77777777" w:rsidR="00784714" w:rsidRDefault="00784714" w:rsidP="004913E5">
      <w:pPr>
        <w:pStyle w:val="a3"/>
        <w:ind w:firstLine="360"/>
        <w:rPr>
          <w:rFonts w:ascii="Times New Roman" w:hAnsi="Times New Roman" w:cs="Times New Roman"/>
          <w:sz w:val="28"/>
          <w:szCs w:val="28"/>
        </w:rPr>
      </w:pPr>
    </w:p>
    <w:p w14:paraId="02771CE4" w14:textId="77777777" w:rsidR="001A270F" w:rsidRPr="001A270F" w:rsidRDefault="001A270F" w:rsidP="004913E5">
      <w:pPr>
        <w:pStyle w:val="a3"/>
        <w:ind w:firstLine="360"/>
        <w:rPr>
          <w:rFonts w:ascii="Times New Roman" w:hAnsi="Times New Roman" w:cs="Times New Roman"/>
          <w:sz w:val="28"/>
          <w:szCs w:val="28"/>
        </w:rPr>
      </w:pPr>
      <w:r w:rsidRPr="001A270F">
        <w:rPr>
          <w:rFonts w:ascii="Times New Roman" w:hAnsi="Times New Roman" w:cs="Times New Roman"/>
          <w:sz w:val="28"/>
          <w:szCs w:val="28"/>
        </w:rPr>
        <w:t>В течение 2025 года библиотекари МУК «ВМЦБ» принимали участие в областных обучающих семинарах:</w:t>
      </w:r>
    </w:p>
    <w:p w14:paraId="2E9C110C" w14:textId="77777777" w:rsidR="001A270F" w:rsidRPr="001A270F" w:rsidRDefault="001A270F" w:rsidP="0091694D">
      <w:pPr>
        <w:pStyle w:val="a3"/>
        <w:numPr>
          <w:ilvl w:val="0"/>
          <w:numId w:val="37"/>
        </w:numPr>
        <w:ind w:left="709" w:hanging="425"/>
        <w:rPr>
          <w:rFonts w:ascii="Times New Roman" w:hAnsi="Times New Roman" w:cs="Times New Roman"/>
          <w:sz w:val="28"/>
          <w:szCs w:val="28"/>
        </w:rPr>
      </w:pPr>
      <w:proofErr w:type="spellStart"/>
      <w:r w:rsidRPr="001A270F">
        <w:rPr>
          <w:rFonts w:ascii="Times New Roman" w:hAnsi="Times New Roman" w:cs="Times New Roman"/>
          <w:sz w:val="28"/>
          <w:szCs w:val="28"/>
        </w:rPr>
        <w:t>Библиофорум</w:t>
      </w:r>
      <w:proofErr w:type="spellEnd"/>
      <w:r w:rsidRPr="001A270F">
        <w:rPr>
          <w:rFonts w:ascii="Times New Roman" w:hAnsi="Times New Roman" w:cs="Times New Roman"/>
          <w:sz w:val="28"/>
          <w:szCs w:val="28"/>
        </w:rPr>
        <w:t xml:space="preserve"> «Общедоступные библиотеки Саратовской области</w:t>
      </w:r>
    </w:p>
    <w:p w14:paraId="3446D85F" w14:textId="77777777" w:rsidR="001A270F" w:rsidRPr="001A270F" w:rsidRDefault="001A270F" w:rsidP="001A270F">
      <w:pPr>
        <w:pStyle w:val="a3"/>
        <w:ind w:firstLine="708"/>
        <w:rPr>
          <w:rFonts w:ascii="Times New Roman" w:hAnsi="Times New Roman" w:cs="Times New Roman"/>
          <w:sz w:val="28"/>
          <w:szCs w:val="28"/>
        </w:rPr>
      </w:pPr>
      <w:r w:rsidRPr="001A270F">
        <w:rPr>
          <w:rFonts w:ascii="Times New Roman" w:hAnsi="Times New Roman" w:cs="Times New Roman"/>
          <w:sz w:val="28"/>
          <w:szCs w:val="28"/>
        </w:rPr>
        <w:t>в 2024 году: итоги деятельности и современные векторы развития».</w:t>
      </w:r>
    </w:p>
    <w:p w14:paraId="1CE78B48" w14:textId="77777777" w:rsidR="001A270F" w:rsidRPr="001A270F" w:rsidRDefault="001A270F" w:rsidP="001A270F">
      <w:pPr>
        <w:pStyle w:val="a3"/>
        <w:numPr>
          <w:ilvl w:val="0"/>
          <w:numId w:val="35"/>
        </w:numPr>
        <w:rPr>
          <w:rFonts w:ascii="Times New Roman" w:hAnsi="Times New Roman" w:cs="Times New Roman"/>
          <w:sz w:val="28"/>
          <w:szCs w:val="28"/>
        </w:rPr>
      </w:pPr>
      <w:r w:rsidRPr="001A270F">
        <w:rPr>
          <w:rFonts w:ascii="Times New Roman" w:hAnsi="Times New Roman" w:cs="Times New Roman"/>
          <w:sz w:val="28"/>
          <w:szCs w:val="28"/>
        </w:rPr>
        <w:t>«</w:t>
      </w:r>
      <w:proofErr w:type="spellStart"/>
      <w:r w:rsidRPr="001A270F">
        <w:rPr>
          <w:rFonts w:ascii="Times New Roman" w:hAnsi="Times New Roman" w:cs="Times New Roman"/>
          <w:sz w:val="28"/>
          <w:szCs w:val="28"/>
        </w:rPr>
        <w:t>Грантрайтинг</w:t>
      </w:r>
      <w:proofErr w:type="spellEnd"/>
      <w:r w:rsidRPr="001A270F">
        <w:rPr>
          <w:rFonts w:ascii="Times New Roman" w:hAnsi="Times New Roman" w:cs="Times New Roman"/>
          <w:sz w:val="28"/>
          <w:szCs w:val="28"/>
        </w:rPr>
        <w:t>: пишем проекты, выигрываем гранты»</w:t>
      </w:r>
    </w:p>
    <w:p w14:paraId="79D709AB" w14:textId="77777777" w:rsidR="001A270F" w:rsidRDefault="001A270F" w:rsidP="001A270F">
      <w:pPr>
        <w:pStyle w:val="a3"/>
        <w:numPr>
          <w:ilvl w:val="0"/>
          <w:numId w:val="36"/>
        </w:numPr>
        <w:rPr>
          <w:rFonts w:ascii="Times New Roman" w:hAnsi="Times New Roman" w:cs="Times New Roman"/>
          <w:sz w:val="28"/>
          <w:szCs w:val="28"/>
        </w:rPr>
      </w:pPr>
      <w:r w:rsidRPr="001A270F">
        <w:rPr>
          <w:rFonts w:ascii="Times New Roman" w:hAnsi="Times New Roman" w:cs="Times New Roman"/>
          <w:sz w:val="28"/>
          <w:szCs w:val="28"/>
        </w:rPr>
        <w:t xml:space="preserve"> Межрегиональный форум «Модельная библиотека: территория развития и партнерства». </w:t>
      </w:r>
    </w:p>
    <w:p w14:paraId="499ACE05" w14:textId="6FC969E6" w:rsidR="00EE5C22" w:rsidRPr="00E704FF" w:rsidRDefault="00E704FF" w:rsidP="001A270F">
      <w:pPr>
        <w:pStyle w:val="a3"/>
        <w:numPr>
          <w:ilvl w:val="0"/>
          <w:numId w:val="36"/>
        </w:numPr>
        <w:rPr>
          <w:rFonts w:ascii="Times New Roman" w:hAnsi="Times New Roman" w:cs="Times New Roman"/>
          <w:sz w:val="28"/>
          <w:szCs w:val="28"/>
        </w:rPr>
      </w:pPr>
      <w:r>
        <w:rPr>
          <w:rFonts w:ascii="Times New Roman" w:hAnsi="Times New Roman" w:cs="Times New Roman"/>
          <w:sz w:val="28"/>
          <w:szCs w:val="28"/>
        </w:rPr>
        <w:t xml:space="preserve">Совещание с ответственными за комплектование </w:t>
      </w:r>
      <w:r w:rsidR="00093417">
        <w:rPr>
          <w:rFonts w:ascii="Times New Roman" w:hAnsi="Times New Roman" w:cs="Times New Roman"/>
          <w:sz w:val="28"/>
          <w:szCs w:val="28"/>
        </w:rPr>
        <w:t xml:space="preserve">библиотечных фондов по вопросу </w:t>
      </w:r>
      <w:r>
        <w:rPr>
          <w:rFonts w:ascii="Times New Roman" w:hAnsi="Times New Roman" w:cs="Times New Roman"/>
          <w:sz w:val="28"/>
          <w:szCs w:val="28"/>
        </w:rPr>
        <w:t>Системы мониторинга комплектования библиотек</w:t>
      </w:r>
    </w:p>
    <w:p w14:paraId="52DE7B0B" w14:textId="77777777" w:rsidR="004913E5" w:rsidRDefault="001A270F" w:rsidP="004913E5">
      <w:pPr>
        <w:pStyle w:val="a3"/>
        <w:ind w:firstLine="360"/>
        <w:rPr>
          <w:rFonts w:ascii="Times New Roman" w:hAnsi="Times New Roman" w:cs="Times New Roman"/>
          <w:sz w:val="28"/>
          <w:szCs w:val="28"/>
        </w:rPr>
      </w:pPr>
      <w:r w:rsidRPr="001A270F">
        <w:rPr>
          <w:rFonts w:ascii="Times New Roman" w:hAnsi="Times New Roman" w:cs="Times New Roman"/>
          <w:sz w:val="28"/>
          <w:szCs w:val="28"/>
        </w:rPr>
        <w:t xml:space="preserve">Выезды и посещения сельских библиотек занимают одно из главных мест в методической работе.  В ходе посещений особое внимание уделялось проверке планово-отчетной документации, правильности заполнения формуляров, ведению дневников работы библиотек, состоянию и расстановке фонда библиотек, а также условий качества оказания библиотечных услуг. </w:t>
      </w:r>
    </w:p>
    <w:p w14:paraId="3C233E0C" w14:textId="77777777" w:rsidR="001A270F" w:rsidRPr="001A270F" w:rsidRDefault="001A270F" w:rsidP="004913E5">
      <w:pPr>
        <w:pStyle w:val="a3"/>
        <w:ind w:firstLine="360"/>
        <w:rPr>
          <w:rFonts w:ascii="Times New Roman" w:hAnsi="Times New Roman" w:cs="Times New Roman"/>
          <w:sz w:val="28"/>
          <w:szCs w:val="28"/>
        </w:rPr>
      </w:pPr>
      <w:r w:rsidRPr="001A270F">
        <w:rPr>
          <w:rFonts w:ascii="Times New Roman" w:hAnsi="Times New Roman" w:cs="Times New Roman"/>
          <w:sz w:val="28"/>
          <w:szCs w:val="28"/>
        </w:rPr>
        <w:t xml:space="preserve">По результатам проверок библиотекарям даны рекомендации по заполнению библиотечной документации, расположению фонда, зонированию библиотеки, организации массовой работы. В 2025 году были организованы 16 выездов в сельские библиотеки района. </w:t>
      </w:r>
    </w:p>
    <w:p w14:paraId="2F101F2A" w14:textId="77777777" w:rsidR="001A270F" w:rsidRPr="001A270F" w:rsidRDefault="001A270F" w:rsidP="004913E5">
      <w:pPr>
        <w:pStyle w:val="a3"/>
        <w:ind w:firstLine="360"/>
        <w:rPr>
          <w:rFonts w:ascii="Times New Roman" w:hAnsi="Times New Roman" w:cs="Times New Roman"/>
          <w:sz w:val="28"/>
          <w:szCs w:val="28"/>
        </w:rPr>
      </w:pPr>
      <w:r w:rsidRPr="001A270F">
        <w:rPr>
          <w:rFonts w:ascii="Times New Roman" w:hAnsi="Times New Roman" w:cs="Times New Roman"/>
          <w:sz w:val="28"/>
          <w:szCs w:val="28"/>
        </w:rPr>
        <w:lastRenderedPageBreak/>
        <w:t>Методистом осуществлялась организация методической и информационной поддержки сельских библиотек в связи с участием во «Всероссийской неделе детской и юношеской книги», Всероссийской акции в поддержку чтения «</w:t>
      </w:r>
      <w:proofErr w:type="spellStart"/>
      <w:r w:rsidRPr="001A270F">
        <w:rPr>
          <w:rFonts w:ascii="Times New Roman" w:hAnsi="Times New Roman" w:cs="Times New Roman"/>
          <w:sz w:val="28"/>
          <w:szCs w:val="28"/>
        </w:rPr>
        <w:t>Библионочь</w:t>
      </w:r>
      <w:proofErr w:type="spellEnd"/>
      <w:r w:rsidR="00C744AE">
        <w:rPr>
          <w:rFonts w:ascii="Times New Roman" w:hAnsi="Times New Roman" w:cs="Times New Roman"/>
          <w:sz w:val="28"/>
          <w:szCs w:val="28"/>
        </w:rPr>
        <w:t xml:space="preserve"> -</w:t>
      </w:r>
      <w:r w:rsidRPr="001A270F">
        <w:rPr>
          <w:rFonts w:ascii="Times New Roman" w:hAnsi="Times New Roman" w:cs="Times New Roman"/>
          <w:sz w:val="28"/>
          <w:szCs w:val="28"/>
        </w:rPr>
        <w:t xml:space="preserve"> 2025», «Бегущая книга», «Читаем детям о войне», Всероссийской акции «Капля жизни», посвященной дню памяти жертв терроризма, были разработаны методические рекомендации к проведению акции «Летнее чтение», методические рекомендации по подготовке и проведению мероприятий,</w:t>
      </w:r>
      <w:r w:rsidR="004913E5">
        <w:rPr>
          <w:rFonts w:ascii="Times New Roman" w:hAnsi="Times New Roman" w:cs="Times New Roman"/>
          <w:sz w:val="28"/>
          <w:szCs w:val="28"/>
        </w:rPr>
        <w:t xml:space="preserve"> посвященных празднованию </w:t>
      </w:r>
      <w:r w:rsidRPr="001A270F">
        <w:rPr>
          <w:rFonts w:ascii="Times New Roman" w:hAnsi="Times New Roman" w:cs="Times New Roman"/>
          <w:sz w:val="28"/>
          <w:szCs w:val="28"/>
        </w:rPr>
        <w:t>80-летия Победы и др.</w:t>
      </w:r>
    </w:p>
    <w:p w14:paraId="188848B4" w14:textId="77777777" w:rsidR="001A270F" w:rsidRPr="001A270F" w:rsidRDefault="001A270F" w:rsidP="004913E5">
      <w:pPr>
        <w:pStyle w:val="a3"/>
        <w:ind w:firstLine="360"/>
        <w:rPr>
          <w:rFonts w:ascii="Times New Roman" w:hAnsi="Times New Roman" w:cs="Times New Roman"/>
          <w:sz w:val="28"/>
          <w:szCs w:val="28"/>
        </w:rPr>
      </w:pPr>
      <w:r w:rsidRPr="001A270F">
        <w:rPr>
          <w:rFonts w:ascii="Times New Roman" w:hAnsi="Times New Roman" w:cs="Times New Roman"/>
          <w:sz w:val="28"/>
          <w:szCs w:val="28"/>
        </w:rPr>
        <w:t>В рамках популяризации и продвижении программы «Пушкинская карта» методистом проводилась реклама программы культурного просвещения населения района из числа юношества и молодёжи путём размещения тематической информации на официальном сайте учреждения, в социальных сетях, а также индивидуальных бесед с читателями.</w:t>
      </w:r>
    </w:p>
    <w:p w14:paraId="3F59EEF1" w14:textId="77777777" w:rsidR="001A270F" w:rsidRPr="001A270F" w:rsidRDefault="001A270F" w:rsidP="004913E5">
      <w:pPr>
        <w:pStyle w:val="a3"/>
        <w:ind w:firstLine="360"/>
        <w:rPr>
          <w:rFonts w:ascii="Times New Roman" w:hAnsi="Times New Roman" w:cs="Times New Roman"/>
          <w:sz w:val="28"/>
          <w:szCs w:val="28"/>
        </w:rPr>
      </w:pPr>
      <w:r w:rsidRPr="001A270F">
        <w:rPr>
          <w:rFonts w:ascii="Times New Roman" w:hAnsi="Times New Roman" w:cs="Times New Roman"/>
          <w:sz w:val="28"/>
          <w:szCs w:val="28"/>
        </w:rPr>
        <w:t>Большая часть времени уходила на разные по тематике запросы от вышестоящих организаций. Подготовлено большое количество справок, отчетов о состоянии работы библиотек района (информационные, аналитические, текстовые, табличные). В основном запросы касались планируемой и выполненной работы по различным видам деятельности учреждения:</w:t>
      </w:r>
    </w:p>
    <w:p w14:paraId="78306D50" w14:textId="77777777" w:rsidR="001A270F" w:rsidRPr="001A270F" w:rsidRDefault="001A270F" w:rsidP="004913E5">
      <w:pPr>
        <w:pStyle w:val="a3"/>
        <w:rPr>
          <w:rFonts w:ascii="Times New Roman" w:hAnsi="Times New Roman" w:cs="Times New Roman"/>
          <w:sz w:val="28"/>
          <w:szCs w:val="28"/>
        </w:rPr>
      </w:pPr>
      <w:r w:rsidRPr="001A270F">
        <w:rPr>
          <w:rFonts w:ascii="Times New Roman" w:hAnsi="Times New Roman" w:cs="Times New Roman"/>
          <w:sz w:val="28"/>
          <w:szCs w:val="28"/>
        </w:rPr>
        <w:t xml:space="preserve">-гражданско-патриотическое воспитание; </w:t>
      </w:r>
    </w:p>
    <w:p w14:paraId="74DE8720" w14:textId="77777777" w:rsidR="001A270F" w:rsidRPr="001A270F" w:rsidRDefault="001A270F" w:rsidP="004913E5">
      <w:pPr>
        <w:pStyle w:val="a3"/>
        <w:rPr>
          <w:rFonts w:ascii="Times New Roman" w:hAnsi="Times New Roman" w:cs="Times New Roman"/>
          <w:sz w:val="28"/>
          <w:szCs w:val="28"/>
        </w:rPr>
      </w:pPr>
      <w:r w:rsidRPr="001A270F">
        <w:rPr>
          <w:rFonts w:ascii="Times New Roman" w:hAnsi="Times New Roman" w:cs="Times New Roman"/>
          <w:sz w:val="28"/>
          <w:szCs w:val="28"/>
        </w:rPr>
        <w:t xml:space="preserve">-продвижение книги и чтения; </w:t>
      </w:r>
    </w:p>
    <w:p w14:paraId="17F2DA94" w14:textId="77777777" w:rsidR="001A270F" w:rsidRPr="001A270F" w:rsidRDefault="001A270F" w:rsidP="004913E5">
      <w:pPr>
        <w:pStyle w:val="a3"/>
        <w:rPr>
          <w:rFonts w:ascii="Times New Roman" w:hAnsi="Times New Roman" w:cs="Times New Roman"/>
          <w:sz w:val="28"/>
          <w:szCs w:val="28"/>
        </w:rPr>
      </w:pPr>
      <w:r w:rsidRPr="001A270F">
        <w:rPr>
          <w:rFonts w:ascii="Times New Roman" w:hAnsi="Times New Roman" w:cs="Times New Roman"/>
          <w:sz w:val="28"/>
          <w:szCs w:val="28"/>
        </w:rPr>
        <w:t xml:space="preserve">-популяризация здорового образа жизни; </w:t>
      </w:r>
    </w:p>
    <w:p w14:paraId="5AB80E4B" w14:textId="77777777" w:rsidR="001A270F" w:rsidRPr="001A270F" w:rsidRDefault="004913E5" w:rsidP="004913E5">
      <w:pPr>
        <w:pStyle w:val="a3"/>
        <w:rPr>
          <w:rFonts w:ascii="Times New Roman" w:hAnsi="Times New Roman" w:cs="Times New Roman"/>
          <w:sz w:val="28"/>
          <w:szCs w:val="28"/>
        </w:rPr>
      </w:pPr>
      <w:r>
        <w:rPr>
          <w:rFonts w:ascii="Times New Roman" w:hAnsi="Times New Roman" w:cs="Times New Roman"/>
          <w:sz w:val="28"/>
          <w:szCs w:val="28"/>
        </w:rPr>
        <w:t xml:space="preserve">- </w:t>
      </w:r>
      <w:r w:rsidR="001A270F" w:rsidRPr="001A270F">
        <w:rPr>
          <w:rFonts w:ascii="Times New Roman" w:hAnsi="Times New Roman" w:cs="Times New Roman"/>
          <w:sz w:val="28"/>
          <w:szCs w:val="28"/>
        </w:rPr>
        <w:t>организация работы с детьми, н</w:t>
      </w:r>
      <w:r>
        <w:rPr>
          <w:rFonts w:ascii="Times New Roman" w:hAnsi="Times New Roman" w:cs="Times New Roman"/>
          <w:sz w:val="28"/>
          <w:szCs w:val="28"/>
        </w:rPr>
        <w:t xml:space="preserve">аходящимися в социально опасном </w:t>
      </w:r>
      <w:r w:rsidR="001A270F" w:rsidRPr="001A270F">
        <w:rPr>
          <w:rFonts w:ascii="Times New Roman" w:hAnsi="Times New Roman" w:cs="Times New Roman"/>
          <w:sz w:val="28"/>
          <w:szCs w:val="28"/>
        </w:rPr>
        <w:t xml:space="preserve">положении; </w:t>
      </w:r>
    </w:p>
    <w:p w14:paraId="62094BBB" w14:textId="77777777" w:rsidR="001A270F" w:rsidRPr="001A270F" w:rsidRDefault="001A270F" w:rsidP="004913E5">
      <w:pPr>
        <w:pStyle w:val="a3"/>
        <w:rPr>
          <w:rFonts w:ascii="Times New Roman" w:hAnsi="Times New Roman" w:cs="Times New Roman"/>
          <w:sz w:val="28"/>
          <w:szCs w:val="28"/>
        </w:rPr>
      </w:pPr>
      <w:r w:rsidRPr="001A270F">
        <w:rPr>
          <w:rFonts w:ascii="Times New Roman" w:hAnsi="Times New Roman" w:cs="Times New Roman"/>
          <w:sz w:val="28"/>
          <w:szCs w:val="28"/>
        </w:rPr>
        <w:t xml:space="preserve">-организация досуга несовершеннолетних в период каникул; </w:t>
      </w:r>
    </w:p>
    <w:p w14:paraId="19AB21C6" w14:textId="77777777" w:rsidR="001A270F" w:rsidRPr="001A270F" w:rsidRDefault="001A270F" w:rsidP="004913E5">
      <w:pPr>
        <w:pStyle w:val="a3"/>
        <w:rPr>
          <w:rFonts w:ascii="Times New Roman" w:hAnsi="Times New Roman" w:cs="Times New Roman"/>
          <w:sz w:val="28"/>
          <w:szCs w:val="28"/>
        </w:rPr>
      </w:pPr>
      <w:r w:rsidRPr="001A270F">
        <w:rPr>
          <w:rFonts w:ascii="Times New Roman" w:hAnsi="Times New Roman" w:cs="Times New Roman"/>
          <w:sz w:val="28"/>
          <w:szCs w:val="28"/>
        </w:rPr>
        <w:t xml:space="preserve">-работа библиотеки с семьей; </w:t>
      </w:r>
    </w:p>
    <w:p w14:paraId="553B5E6D" w14:textId="77777777" w:rsidR="001A270F" w:rsidRPr="001A270F" w:rsidRDefault="001A270F" w:rsidP="004913E5">
      <w:pPr>
        <w:pStyle w:val="a3"/>
        <w:rPr>
          <w:rFonts w:ascii="Times New Roman" w:hAnsi="Times New Roman" w:cs="Times New Roman"/>
          <w:sz w:val="28"/>
          <w:szCs w:val="28"/>
        </w:rPr>
      </w:pPr>
      <w:r w:rsidRPr="001A270F">
        <w:rPr>
          <w:rFonts w:ascii="Times New Roman" w:hAnsi="Times New Roman" w:cs="Times New Roman"/>
          <w:sz w:val="28"/>
          <w:szCs w:val="28"/>
        </w:rPr>
        <w:t>-профилактика терроризма и экстремизма в подростковой среде и др. темы</w:t>
      </w:r>
    </w:p>
    <w:p w14:paraId="61A26FF6" w14:textId="77777777" w:rsidR="001A270F" w:rsidRPr="001A270F" w:rsidRDefault="001A270F" w:rsidP="004913E5">
      <w:pPr>
        <w:pStyle w:val="a3"/>
        <w:rPr>
          <w:rFonts w:ascii="Times New Roman" w:hAnsi="Times New Roman" w:cs="Times New Roman"/>
          <w:sz w:val="28"/>
          <w:szCs w:val="28"/>
        </w:rPr>
      </w:pPr>
      <w:r w:rsidRPr="001A270F">
        <w:rPr>
          <w:rFonts w:ascii="Times New Roman" w:hAnsi="Times New Roman" w:cs="Times New Roman"/>
          <w:sz w:val="28"/>
          <w:szCs w:val="28"/>
        </w:rPr>
        <w:t>- организация и проведение мероприятий в рамках проекта «Пушкинская карта».</w:t>
      </w:r>
    </w:p>
    <w:p w14:paraId="2FAE0D94" w14:textId="77777777" w:rsidR="001A270F" w:rsidRPr="001A270F"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sz w:val="28"/>
          <w:szCs w:val="28"/>
        </w:rPr>
        <w:t xml:space="preserve">В рамках празднования 80-летия Победы советского народа в Великой Отечественной войне, а также в целях поощрения и выявления творчески работающих библиотекарей </w:t>
      </w:r>
      <w:proofErr w:type="spellStart"/>
      <w:r w:rsidRPr="001A270F">
        <w:rPr>
          <w:rFonts w:ascii="Times New Roman" w:hAnsi="Times New Roman" w:cs="Times New Roman"/>
          <w:sz w:val="28"/>
          <w:szCs w:val="28"/>
        </w:rPr>
        <w:t>методико</w:t>
      </w:r>
      <w:proofErr w:type="spellEnd"/>
      <w:r w:rsidRPr="001A270F">
        <w:rPr>
          <w:rFonts w:ascii="Times New Roman" w:hAnsi="Times New Roman" w:cs="Times New Roman"/>
          <w:sz w:val="28"/>
          <w:szCs w:val="28"/>
        </w:rPr>
        <w:t xml:space="preserve"> – библиографическим отделом было разработано Положение, организован и проведен районный конкурс на лучшее мероприятие «По дорогам войны шли мои земляки».</w:t>
      </w:r>
    </w:p>
    <w:p w14:paraId="434BBF1B" w14:textId="77777777" w:rsidR="001A270F" w:rsidRPr="001A270F" w:rsidRDefault="001A270F" w:rsidP="004913E5">
      <w:pPr>
        <w:pStyle w:val="a3"/>
        <w:ind w:firstLine="708"/>
        <w:rPr>
          <w:rFonts w:ascii="Times New Roman" w:hAnsi="Times New Roman" w:cs="Times New Roman"/>
          <w:sz w:val="28"/>
          <w:szCs w:val="28"/>
        </w:rPr>
      </w:pPr>
      <w:r w:rsidRPr="001A270F">
        <w:rPr>
          <w:rFonts w:ascii="Times New Roman" w:hAnsi="Times New Roman" w:cs="Times New Roman"/>
          <w:bCs/>
          <w:sz w:val="28"/>
          <w:szCs w:val="28"/>
        </w:rPr>
        <w:t>Штат МУК «ВМЦБ» составляет 21 человек. Библиотечных работников всего 18. Из них 5 человек работает на 0.5 ставки.</w:t>
      </w:r>
    </w:p>
    <w:p w14:paraId="4BEF4E91" w14:textId="77777777" w:rsidR="001A270F" w:rsidRPr="001A270F" w:rsidRDefault="001A270F" w:rsidP="004913E5">
      <w:pPr>
        <w:pStyle w:val="a3"/>
        <w:ind w:firstLine="708"/>
        <w:rPr>
          <w:rFonts w:ascii="Times New Roman" w:hAnsi="Times New Roman" w:cs="Times New Roman"/>
          <w:bCs/>
          <w:sz w:val="28"/>
          <w:szCs w:val="28"/>
        </w:rPr>
      </w:pPr>
      <w:r w:rsidRPr="001A270F">
        <w:rPr>
          <w:rFonts w:ascii="Times New Roman" w:hAnsi="Times New Roman" w:cs="Times New Roman"/>
          <w:sz w:val="28"/>
          <w:szCs w:val="28"/>
        </w:rPr>
        <w:t xml:space="preserve">Методическая деятельность МУК «ВМЦБ» носит системный характер, и в условиях модернизации библиотечного обслуживания играет ведущую роль в обеспечении их развития. В 2025 году приоритетными направлениями методической деятельности являлись: системная консультативно-методическая помощь сельским библиотекам; мониторинг и аналитическая деятельность; внедрение инновационного опыта в библиотеках; привлечение библиотек к участию в </w:t>
      </w:r>
      <w:proofErr w:type="spellStart"/>
      <w:r w:rsidRPr="001A270F">
        <w:rPr>
          <w:rFonts w:ascii="Times New Roman" w:hAnsi="Times New Roman" w:cs="Times New Roman"/>
          <w:sz w:val="28"/>
          <w:szCs w:val="28"/>
        </w:rPr>
        <w:t>грантовых</w:t>
      </w:r>
      <w:proofErr w:type="spellEnd"/>
      <w:r w:rsidRPr="001A270F">
        <w:rPr>
          <w:rFonts w:ascii="Times New Roman" w:hAnsi="Times New Roman" w:cs="Times New Roman"/>
          <w:sz w:val="28"/>
          <w:szCs w:val="28"/>
        </w:rPr>
        <w:t xml:space="preserve"> и профессиональных конкурсах разного </w:t>
      </w:r>
      <w:r w:rsidRPr="001A270F">
        <w:rPr>
          <w:rFonts w:ascii="Times New Roman" w:hAnsi="Times New Roman" w:cs="Times New Roman"/>
          <w:sz w:val="28"/>
          <w:szCs w:val="28"/>
        </w:rPr>
        <w:lastRenderedPageBreak/>
        <w:t>уровня и развитие творческой инициативы библиотекарей. С учетом тенденций развития современного общества, планируется организация помощи в решении задач реализации Национального проекта «Культура», разработке концепций развития библиотек, внедрении передовых практик и продвижении востребованных населением услуг.</w:t>
      </w:r>
    </w:p>
    <w:bookmarkEnd w:id="6"/>
    <w:p w14:paraId="16EBD293" w14:textId="77777777" w:rsidR="00784714" w:rsidRDefault="00784714" w:rsidP="005852A3">
      <w:pPr>
        <w:pStyle w:val="a3"/>
        <w:jc w:val="both"/>
        <w:rPr>
          <w:rFonts w:ascii="Times New Roman" w:eastAsia="Times New Roman" w:hAnsi="Times New Roman" w:cs="Times New Roman"/>
          <w:b/>
          <w:bCs/>
          <w:sz w:val="28"/>
          <w:szCs w:val="28"/>
          <w:lang w:eastAsia="ru-RU"/>
        </w:rPr>
      </w:pPr>
    </w:p>
    <w:p w14:paraId="6FFA16DC" w14:textId="77777777" w:rsidR="005852A3" w:rsidRDefault="005F31DA" w:rsidP="001405ED">
      <w:pPr>
        <w:pStyle w:val="a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11. </w:t>
      </w:r>
      <w:r w:rsidR="005852A3" w:rsidRPr="00323A68">
        <w:rPr>
          <w:rFonts w:ascii="Times New Roman" w:eastAsia="Times New Roman" w:hAnsi="Times New Roman" w:cs="Times New Roman"/>
          <w:b/>
          <w:bCs/>
          <w:sz w:val="28"/>
          <w:szCs w:val="28"/>
          <w:lang w:eastAsia="ru-RU"/>
        </w:rPr>
        <w:t>Библиотечные кадры.</w:t>
      </w:r>
    </w:p>
    <w:p w14:paraId="684BDE5F" w14:textId="77777777" w:rsidR="005852A3" w:rsidRPr="00323A68" w:rsidRDefault="005852A3" w:rsidP="005852A3">
      <w:pPr>
        <w:pStyle w:val="a3"/>
        <w:jc w:val="both"/>
        <w:rPr>
          <w:rFonts w:ascii="Times New Roman" w:eastAsia="Times New Roman" w:hAnsi="Times New Roman" w:cs="Times New Roman"/>
          <w:b/>
          <w:bCs/>
          <w:sz w:val="28"/>
          <w:szCs w:val="28"/>
          <w:lang w:eastAsia="ru-RU"/>
        </w:rPr>
      </w:pPr>
    </w:p>
    <w:p w14:paraId="419EC471" w14:textId="1CF0974A" w:rsidR="003A0EA9" w:rsidRPr="003A0EA9" w:rsidRDefault="003A0EA9" w:rsidP="003A0EA9">
      <w:pPr>
        <w:pStyle w:val="11"/>
        <w:numPr>
          <w:ilvl w:val="1"/>
          <w:numId w:val="29"/>
        </w:numPr>
        <w:shd w:val="clear" w:color="auto" w:fill="auto"/>
        <w:tabs>
          <w:tab w:val="left" w:pos="567"/>
        </w:tabs>
        <w:spacing w:line="240" w:lineRule="auto"/>
        <w:ind w:left="0" w:firstLine="0"/>
        <w:jc w:val="both"/>
        <w:rPr>
          <w:sz w:val="28"/>
          <w:szCs w:val="28"/>
        </w:rPr>
      </w:pPr>
      <w:r w:rsidRPr="002E22D0">
        <w:rPr>
          <w:sz w:val="28"/>
          <w:szCs w:val="28"/>
        </w:rPr>
        <w:t>Общая характеристика персонала муниципальных библиотек в динамике трех</w:t>
      </w:r>
      <w:r w:rsidR="00093417">
        <w:rPr>
          <w:sz w:val="28"/>
          <w:szCs w:val="28"/>
        </w:rPr>
        <w:t xml:space="preserve"> </w:t>
      </w:r>
      <w:r w:rsidRPr="003A0EA9">
        <w:rPr>
          <w:sz w:val="28"/>
          <w:szCs w:val="28"/>
        </w:rPr>
        <w:t>лет:</w:t>
      </w:r>
    </w:p>
    <w:p w14:paraId="02E30C67" w14:textId="77777777" w:rsidR="006C161C" w:rsidRPr="006C161C" w:rsidRDefault="006C161C" w:rsidP="005852A3">
      <w:pPr>
        <w:pStyle w:val="a3"/>
        <w:jc w:val="both"/>
        <w:rPr>
          <w:rFonts w:ascii="Times New Roman" w:eastAsia="Times New Roman" w:hAnsi="Times New Roman" w:cs="Times New Roman"/>
          <w:b/>
          <w:bCs/>
          <w:sz w:val="28"/>
          <w:szCs w:val="28"/>
          <w:lang w:eastAsia="ru-RU"/>
        </w:rPr>
      </w:pPr>
    </w:p>
    <w:tbl>
      <w:tblPr>
        <w:tblW w:w="9566" w:type="dxa"/>
        <w:jc w:val="center"/>
        <w:tblLayout w:type="fixed"/>
        <w:tblCellMar>
          <w:left w:w="10" w:type="dxa"/>
          <w:right w:w="10" w:type="dxa"/>
        </w:tblCellMar>
        <w:tblLook w:val="04A0" w:firstRow="1" w:lastRow="0" w:firstColumn="1" w:lastColumn="0" w:noHBand="0" w:noVBand="1"/>
      </w:tblPr>
      <w:tblGrid>
        <w:gridCol w:w="1046"/>
        <w:gridCol w:w="1037"/>
        <w:gridCol w:w="1061"/>
        <w:gridCol w:w="1109"/>
        <w:gridCol w:w="1152"/>
        <w:gridCol w:w="1042"/>
        <w:gridCol w:w="919"/>
        <w:gridCol w:w="993"/>
        <w:gridCol w:w="1207"/>
      </w:tblGrid>
      <w:tr w:rsidR="005852A3" w:rsidRPr="00AA1EC5" w14:paraId="04CF3D08" w14:textId="77777777" w:rsidTr="00571FB6">
        <w:trPr>
          <w:trHeight w:val="374"/>
          <w:jc w:val="center"/>
        </w:trPr>
        <w:tc>
          <w:tcPr>
            <w:tcW w:w="3144" w:type="dxa"/>
            <w:gridSpan w:val="3"/>
            <w:vMerge w:val="restart"/>
            <w:tcBorders>
              <w:top w:val="single" w:sz="4" w:space="0" w:color="auto"/>
              <w:left w:val="single" w:sz="4" w:space="0" w:color="auto"/>
              <w:right w:val="single" w:sz="4" w:space="0" w:color="auto"/>
            </w:tcBorders>
            <w:shd w:val="clear" w:color="auto" w:fill="FFFFFF"/>
          </w:tcPr>
          <w:p w14:paraId="5B5F8DBA" w14:textId="77777777" w:rsidR="005852A3" w:rsidRPr="00AA1EC5" w:rsidRDefault="005852A3" w:rsidP="00571FB6">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Численность работников, человек</w:t>
            </w:r>
          </w:p>
        </w:tc>
        <w:tc>
          <w:tcPr>
            <w:tcW w:w="6422" w:type="dxa"/>
            <w:gridSpan w:val="6"/>
            <w:tcBorders>
              <w:top w:val="single" w:sz="4" w:space="0" w:color="auto"/>
              <w:left w:val="single" w:sz="4" w:space="0" w:color="auto"/>
              <w:bottom w:val="single" w:sz="4" w:space="0" w:color="auto"/>
              <w:right w:val="single" w:sz="4" w:space="0" w:color="auto"/>
            </w:tcBorders>
            <w:shd w:val="clear" w:color="auto" w:fill="FFFFFF"/>
          </w:tcPr>
          <w:p w14:paraId="7BCD0F41" w14:textId="77777777" w:rsidR="005852A3" w:rsidRPr="00AA1EC5" w:rsidRDefault="005852A3" w:rsidP="00571FB6">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из них, численность работников, относящихся:</w:t>
            </w:r>
          </w:p>
        </w:tc>
      </w:tr>
      <w:tr w:rsidR="005852A3" w:rsidRPr="00AA1EC5" w14:paraId="43C101E1" w14:textId="77777777" w:rsidTr="00571FB6">
        <w:trPr>
          <w:trHeight w:val="845"/>
          <w:jc w:val="center"/>
        </w:trPr>
        <w:tc>
          <w:tcPr>
            <w:tcW w:w="3144" w:type="dxa"/>
            <w:gridSpan w:val="3"/>
            <w:vMerge/>
            <w:tcBorders>
              <w:left w:val="single" w:sz="4" w:space="0" w:color="auto"/>
              <w:bottom w:val="single" w:sz="4" w:space="0" w:color="auto"/>
              <w:right w:val="single" w:sz="4" w:space="0" w:color="auto"/>
            </w:tcBorders>
            <w:shd w:val="clear" w:color="auto" w:fill="FFFFFF"/>
          </w:tcPr>
          <w:p w14:paraId="1D651EAB" w14:textId="77777777" w:rsidR="005852A3" w:rsidRPr="00AA1EC5" w:rsidRDefault="005852A3" w:rsidP="00571FB6">
            <w:pPr>
              <w:pStyle w:val="a3"/>
              <w:jc w:val="both"/>
              <w:rPr>
                <w:rFonts w:ascii="Times New Roman" w:eastAsia="Times New Roman" w:hAnsi="Times New Roman" w:cs="Times New Roman"/>
                <w:bCs/>
                <w:sz w:val="28"/>
                <w:szCs w:val="28"/>
                <w:lang w:eastAsia="ru-RU"/>
              </w:rPr>
            </w:pPr>
          </w:p>
        </w:tc>
        <w:tc>
          <w:tcPr>
            <w:tcW w:w="3303" w:type="dxa"/>
            <w:gridSpan w:val="3"/>
            <w:tcBorders>
              <w:top w:val="single" w:sz="4" w:space="0" w:color="auto"/>
              <w:left w:val="single" w:sz="4" w:space="0" w:color="auto"/>
              <w:bottom w:val="single" w:sz="4" w:space="0" w:color="auto"/>
              <w:right w:val="single" w:sz="4" w:space="0" w:color="auto"/>
            </w:tcBorders>
            <w:shd w:val="clear" w:color="auto" w:fill="FFFFFF"/>
          </w:tcPr>
          <w:p w14:paraId="4B5659E4" w14:textId="77777777" w:rsidR="005852A3" w:rsidRPr="00AA1EC5" w:rsidRDefault="005852A3" w:rsidP="00571FB6">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к основному персоналу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tcPr>
          <w:p w14:paraId="4AC35C84" w14:textId="77777777" w:rsidR="005852A3" w:rsidRPr="00AA1EC5" w:rsidRDefault="005852A3" w:rsidP="00571FB6">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к вспомогательному персоналу</w:t>
            </w:r>
          </w:p>
        </w:tc>
      </w:tr>
      <w:tr w:rsidR="005852A3" w:rsidRPr="00AA1EC5" w14:paraId="5B8D5C1F" w14:textId="77777777" w:rsidTr="00571FB6">
        <w:trPr>
          <w:trHeight w:val="450"/>
          <w:jc w:val="center"/>
        </w:trPr>
        <w:tc>
          <w:tcPr>
            <w:tcW w:w="1046" w:type="dxa"/>
            <w:tcBorders>
              <w:top w:val="single" w:sz="4" w:space="0" w:color="auto"/>
              <w:left w:val="single" w:sz="4" w:space="0" w:color="auto"/>
              <w:bottom w:val="single" w:sz="4" w:space="0" w:color="auto"/>
              <w:right w:val="single" w:sz="4" w:space="0" w:color="auto"/>
            </w:tcBorders>
            <w:shd w:val="clear" w:color="auto" w:fill="FFFFFF"/>
          </w:tcPr>
          <w:p w14:paraId="5E71EAFB" w14:textId="77777777" w:rsidR="005852A3" w:rsidRPr="00AA1EC5" w:rsidRDefault="005852A3" w:rsidP="004A5211">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202</w:t>
            </w:r>
            <w:r w:rsidR="004A5211">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 xml:space="preserve"> г</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53507BA5" w14:textId="77777777" w:rsidR="005852A3" w:rsidRPr="00AA1EC5" w:rsidRDefault="005852A3" w:rsidP="004A5211">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202</w:t>
            </w:r>
            <w:r w:rsidR="004A5211">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 xml:space="preserve"> г</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51A44853" w14:textId="77777777" w:rsidR="005852A3" w:rsidRPr="00AA1EC5" w:rsidRDefault="005852A3" w:rsidP="004A5211">
            <w:pPr>
              <w:pStyle w:val="a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202</w:t>
            </w:r>
            <w:r w:rsidR="004A5211">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 xml:space="preserve"> г</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6777AC3" w14:textId="77777777" w:rsidR="005852A3" w:rsidRPr="00AA1EC5" w:rsidRDefault="005852A3" w:rsidP="004A5211">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202</w:t>
            </w:r>
            <w:r w:rsidR="004A5211">
              <w:rPr>
                <w:rFonts w:ascii="Times New Roman" w:eastAsia="Times New Roman" w:hAnsi="Times New Roman" w:cs="Times New Roman"/>
                <w:bCs/>
                <w:sz w:val="28"/>
                <w:szCs w:val="28"/>
                <w:lang w:eastAsia="ru-RU"/>
              </w:rPr>
              <w:t>3</w:t>
            </w:r>
            <w:r w:rsidRPr="00AA1EC5">
              <w:rPr>
                <w:rFonts w:ascii="Times New Roman" w:eastAsia="Times New Roman" w:hAnsi="Times New Roman" w:cs="Times New Roman"/>
                <w:bCs/>
                <w:sz w:val="28"/>
                <w:szCs w:val="28"/>
                <w:lang w:eastAsia="ru-RU"/>
              </w:rPr>
              <w:t xml:space="preserve"> г</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14:paraId="50AD3FD0" w14:textId="77777777" w:rsidR="005852A3" w:rsidRPr="00AA1EC5" w:rsidRDefault="005852A3" w:rsidP="004A5211">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202</w:t>
            </w:r>
            <w:r w:rsidR="004A5211">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 xml:space="preserve"> г</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2175F883" w14:textId="77777777" w:rsidR="005852A3" w:rsidRPr="00AA1EC5" w:rsidRDefault="005852A3" w:rsidP="004A5211">
            <w:pPr>
              <w:pStyle w:val="a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202</w:t>
            </w:r>
            <w:r w:rsidR="004A5211">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 xml:space="preserve"> г</w:t>
            </w:r>
          </w:p>
        </w:tc>
        <w:tc>
          <w:tcPr>
            <w:tcW w:w="919" w:type="dxa"/>
            <w:tcBorders>
              <w:top w:val="single" w:sz="4" w:space="0" w:color="auto"/>
              <w:left w:val="single" w:sz="4" w:space="0" w:color="auto"/>
              <w:bottom w:val="single" w:sz="4" w:space="0" w:color="auto"/>
              <w:right w:val="single" w:sz="4" w:space="0" w:color="auto"/>
            </w:tcBorders>
            <w:shd w:val="clear" w:color="auto" w:fill="FFFFFF"/>
          </w:tcPr>
          <w:p w14:paraId="45CB8D49" w14:textId="77777777" w:rsidR="005852A3" w:rsidRPr="00AA1EC5" w:rsidRDefault="005852A3" w:rsidP="004A5211">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202</w:t>
            </w:r>
            <w:r w:rsidR="004A5211">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 xml:space="preserve"> 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CF7FF3D" w14:textId="77777777" w:rsidR="005852A3" w:rsidRPr="00AA1EC5" w:rsidRDefault="005852A3" w:rsidP="004A5211">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202</w:t>
            </w:r>
            <w:r w:rsidR="004A5211">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 xml:space="preserve"> г</w:t>
            </w:r>
          </w:p>
        </w:tc>
        <w:tc>
          <w:tcPr>
            <w:tcW w:w="1207" w:type="dxa"/>
            <w:tcBorders>
              <w:top w:val="single" w:sz="4" w:space="0" w:color="auto"/>
              <w:left w:val="single" w:sz="4" w:space="0" w:color="auto"/>
              <w:bottom w:val="single" w:sz="4" w:space="0" w:color="auto"/>
              <w:right w:val="single" w:sz="4" w:space="0" w:color="auto"/>
            </w:tcBorders>
            <w:shd w:val="clear" w:color="auto" w:fill="FFFFFF"/>
          </w:tcPr>
          <w:p w14:paraId="41079935" w14:textId="77777777" w:rsidR="005852A3" w:rsidRPr="00AA1EC5" w:rsidRDefault="005852A3" w:rsidP="004A5211">
            <w:pPr>
              <w:pStyle w:val="a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202</w:t>
            </w:r>
            <w:r w:rsidR="004A5211">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 xml:space="preserve"> г</w:t>
            </w:r>
          </w:p>
        </w:tc>
      </w:tr>
      <w:tr w:rsidR="005852A3" w:rsidRPr="00AA1EC5" w14:paraId="2F89CF83" w14:textId="77777777" w:rsidTr="00571FB6">
        <w:trPr>
          <w:trHeight w:val="384"/>
          <w:jc w:val="center"/>
        </w:trPr>
        <w:tc>
          <w:tcPr>
            <w:tcW w:w="1046" w:type="dxa"/>
            <w:tcBorders>
              <w:top w:val="single" w:sz="4" w:space="0" w:color="auto"/>
              <w:left w:val="single" w:sz="4" w:space="0" w:color="auto"/>
              <w:bottom w:val="single" w:sz="4" w:space="0" w:color="auto"/>
              <w:right w:val="single" w:sz="4" w:space="0" w:color="auto"/>
            </w:tcBorders>
            <w:shd w:val="clear" w:color="auto" w:fill="FFFFFF"/>
          </w:tcPr>
          <w:p w14:paraId="5913F13E" w14:textId="77777777" w:rsidR="005852A3" w:rsidRPr="00AA1EC5" w:rsidRDefault="005852A3" w:rsidP="004A5211">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2</w:t>
            </w:r>
            <w:r w:rsidR="004A5211">
              <w:rPr>
                <w:rFonts w:ascii="Times New Roman" w:eastAsia="Times New Roman" w:hAnsi="Times New Roman" w:cs="Times New Roman"/>
                <w:bCs/>
                <w:sz w:val="28"/>
                <w:szCs w:val="28"/>
                <w:lang w:eastAsia="ru-RU"/>
              </w:rPr>
              <w:t>1</w:t>
            </w:r>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6D1ACB83" w14:textId="77777777" w:rsidR="005852A3" w:rsidRPr="00AA1EC5" w:rsidRDefault="005852A3" w:rsidP="00571FB6">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2</w:t>
            </w:r>
            <w:r>
              <w:rPr>
                <w:rFonts w:ascii="Times New Roman" w:eastAsia="Times New Roman" w:hAnsi="Times New Roman" w:cs="Times New Roman"/>
                <w:bCs/>
                <w:sz w:val="28"/>
                <w:szCs w:val="28"/>
                <w:lang w:eastAsia="ru-RU"/>
              </w:rPr>
              <w:t>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37FE4153" w14:textId="77777777" w:rsidR="005852A3" w:rsidRPr="00AA1EC5" w:rsidRDefault="005852A3" w:rsidP="00571FB6">
            <w:pPr>
              <w:pStyle w:val="a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01CD3D0" w14:textId="77777777" w:rsidR="005852A3" w:rsidRPr="00AA1EC5" w:rsidRDefault="004A5211" w:rsidP="00571FB6">
            <w:pPr>
              <w:pStyle w:val="a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19</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14:paraId="5CF6910D" w14:textId="77777777" w:rsidR="005852A3" w:rsidRPr="00AA1EC5" w:rsidRDefault="005852A3" w:rsidP="00571FB6">
            <w:pPr>
              <w:pStyle w:val="a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19</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7A278C4A" w14:textId="77777777" w:rsidR="005852A3" w:rsidRPr="00AA1EC5" w:rsidRDefault="005852A3" w:rsidP="00571FB6">
            <w:pPr>
              <w:pStyle w:val="a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19 </w:t>
            </w:r>
          </w:p>
        </w:tc>
        <w:tc>
          <w:tcPr>
            <w:tcW w:w="919" w:type="dxa"/>
            <w:tcBorders>
              <w:top w:val="single" w:sz="4" w:space="0" w:color="auto"/>
              <w:left w:val="single" w:sz="4" w:space="0" w:color="auto"/>
              <w:bottom w:val="single" w:sz="4" w:space="0" w:color="auto"/>
              <w:right w:val="single" w:sz="4" w:space="0" w:color="auto"/>
            </w:tcBorders>
            <w:shd w:val="clear" w:color="auto" w:fill="FFFFFF"/>
          </w:tcPr>
          <w:p w14:paraId="5A3DFAA7" w14:textId="77777777" w:rsidR="005852A3" w:rsidRPr="00AA1EC5" w:rsidRDefault="005852A3" w:rsidP="00571FB6">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6C5B79B" w14:textId="77777777" w:rsidR="005852A3" w:rsidRPr="00AA1EC5" w:rsidRDefault="005852A3" w:rsidP="00571FB6">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2</w:t>
            </w:r>
          </w:p>
        </w:tc>
        <w:tc>
          <w:tcPr>
            <w:tcW w:w="1207" w:type="dxa"/>
            <w:tcBorders>
              <w:top w:val="single" w:sz="4" w:space="0" w:color="auto"/>
              <w:left w:val="single" w:sz="4" w:space="0" w:color="auto"/>
              <w:bottom w:val="single" w:sz="4" w:space="0" w:color="auto"/>
              <w:right w:val="single" w:sz="4" w:space="0" w:color="auto"/>
            </w:tcBorders>
            <w:shd w:val="clear" w:color="auto" w:fill="FFFFFF"/>
          </w:tcPr>
          <w:p w14:paraId="3A216E1B" w14:textId="77777777" w:rsidR="005852A3" w:rsidRPr="00AA1EC5" w:rsidRDefault="005852A3" w:rsidP="00571FB6">
            <w:pPr>
              <w:pStyle w:val="a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r>
    </w:tbl>
    <w:p w14:paraId="54EA95ED" w14:textId="77777777" w:rsidR="005852A3" w:rsidRPr="00AA1EC5" w:rsidRDefault="005852A3" w:rsidP="005852A3">
      <w:pPr>
        <w:pStyle w:val="a3"/>
        <w:jc w:val="both"/>
        <w:rPr>
          <w:rFonts w:ascii="Times New Roman" w:eastAsia="Times New Roman" w:hAnsi="Times New Roman" w:cs="Times New Roman"/>
          <w:bCs/>
          <w:sz w:val="28"/>
          <w:szCs w:val="28"/>
          <w:lang w:eastAsia="ru-RU"/>
        </w:rPr>
      </w:pPr>
    </w:p>
    <w:p w14:paraId="46868DEC" w14:textId="77777777" w:rsidR="005852A3" w:rsidRDefault="005852A3" w:rsidP="005852A3">
      <w:pPr>
        <w:pStyle w:val="a3"/>
        <w:jc w:val="both"/>
        <w:rPr>
          <w:rFonts w:ascii="Times New Roman" w:eastAsia="Times New Roman" w:hAnsi="Times New Roman" w:cs="Times New Roman"/>
          <w:bCs/>
          <w:sz w:val="28"/>
          <w:szCs w:val="28"/>
          <w:lang w:eastAsia="ru-RU"/>
        </w:rPr>
      </w:pPr>
      <w:r w:rsidRPr="00AA1EC5">
        <w:rPr>
          <w:rFonts w:ascii="Times New Roman" w:eastAsia="Times New Roman" w:hAnsi="Times New Roman" w:cs="Times New Roman"/>
          <w:bCs/>
          <w:sz w:val="28"/>
          <w:szCs w:val="28"/>
          <w:lang w:eastAsia="ru-RU"/>
        </w:rPr>
        <w:t xml:space="preserve">         В МУК «ВМЦБ» вакансий нет. 5 сотрудник</w:t>
      </w:r>
      <w:r>
        <w:rPr>
          <w:rFonts w:ascii="Times New Roman" w:eastAsia="Times New Roman" w:hAnsi="Times New Roman" w:cs="Times New Roman"/>
          <w:bCs/>
          <w:sz w:val="28"/>
          <w:szCs w:val="28"/>
          <w:lang w:eastAsia="ru-RU"/>
        </w:rPr>
        <w:t>ов</w:t>
      </w:r>
      <w:r w:rsidRPr="00AA1EC5">
        <w:rPr>
          <w:rFonts w:ascii="Times New Roman" w:eastAsia="Times New Roman" w:hAnsi="Times New Roman" w:cs="Times New Roman"/>
          <w:bCs/>
          <w:sz w:val="28"/>
          <w:szCs w:val="28"/>
          <w:lang w:eastAsia="ru-RU"/>
        </w:rPr>
        <w:t xml:space="preserve"> - зав. Андреевской, </w:t>
      </w:r>
      <w:proofErr w:type="spellStart"/>
      <w:r w:rsidRPr="00AA1EC5">
        <w:rPr>
          <w:rFonts w:ascii="Times New Roman" w:eastAsia="Times New Roman" w:hAnsi="Times New Roman" w:cs="Times New Roman"/>
          <w:bCs/>
          <w:sz w:val="28"/>
          <w:szCs w:val="28"/>
          <w:lang w:eastAsia="ru-RU"/>
        </w:rPr>
        <w:t>Березняковской</w:t>
      </w:r>
      <w:proofErr w:type="spellEnd"/>
      <w:r w:rsidRPr="00AA1EC5">
        <w:rPr>
          <w:rFonts w:ascii="Times New Roman" w:eastAsia="Times New Roman" w:hAnsi="Times New Roman" w:cs="Times New Roman"/>
          <w:bCs/>
          <w:sz w:val="28"/>
          <w:szCs w:val="28"/>
          <w:lang w:eastAsia="ru-RU"/>
        </w:rPr>
        <w:t xml:space="preserve">, Ново-Алексеевской, </w:t>
      </w:r>
      <w:proofErr w:type="spellStart"/>
      <w:r w:rsidRPr="00AA1EC5">
        <w:rPr>
          <w:rFonts w:ascii="Times New Roman" w:eastAsia="Times New Roman" w:hAnsi="Times New Roman" w:cs="Times New Roman"/>
          <w:bCs/>
          <w:sz w:val="28"/>
          <w:szCs w:val="28"/>
          <w:lang w:eastAsia="ru-RU"/>
        </w:rPr>
        <w:t>Афанасьевской</w:t>
      </w:r>
      <w:proofErr w:type="spellEnd"/>
      <w:r w:rsidRPr="00AA1EC5">
        <w:rPr>
          <w:rFonts w:ascii="Times New Roman" w:eastAsia="Times New Roman" w:hAnsi="Times New Roman" w:cs="Times New Roman"/>
          <w:bCs/>
          <w:sz w:val="28"/>
          <w:szCs w:val="28"/>
          <w:lang w:eastAsia="ru-RU"/>
        </w:rPr>
        <w:t>, Синодской сельских библи</w:t>
      </w:r>
      <w:r>
        <w:rPr>
          <w:rFonts w:ascii="Times New Roman" w:eastAsia="Times New Roman" w:hAnsi="Times New Roman" w:cs="Times New Roman"/>
          <w:bCs/>
          <w:sz w:val="28"/>
          <w:szCs w:val="28"/>
          <w:lang w:eastAsia="ru-RU"/>
        </w:rPr>
        <w:t>отек работают на 0.5 ставки.</w:t>
      </w:r>
    </w:p>
    <w:p w14:paraId="32FF74FF" w14:textId="7F2A68EA" w:rsidR="00742423" w:rsidRPr="00550123" w:rsidRDefault="005852A3" w:rsidP="005F31DA">
      <w:pPr>
        <w:pStyle w:val="a3"/>
        <w:ind w:firstLine="708"/>
        <w:jc w:val="both"/>
        <w:rPr>
          <w:rFonts w:ascii="Times New Roman" w:eastAsia="Times New Roman" w:hAnsi="Times New Roman" w:cs="Times New Roman"/>
          <w:b/>
          <w:bCs/>
          <w:color w:val="C00000"/>
          <w:sz w:val="28"/>
          <w:szCs w:val="28"/>
          <w:lang w:eastAsia="ru-RU"/>
        </w:rPr>
      </w:pPr>
      <w:r w:rsidRPr="003A5103">
        <w:rPr>
          <w:rFonts w:ascii="Times New Roman" w:eastAsia="Times New Roman" w:hAnsi="Times New Roman" w:cs="Times New Roman"/>
          <w:bCs/>
          <w:sz w:val="28"/>
          <w:szCs w:val="28"/>
          <w:lang w:eastAsia="ru-RU"/>
        </w:rPr>
        <w:t>Нагрузка на одного библиотечного специалиста по основным показателям:</w:t>
      </w:r>
      <w:r w:rsidR="00093417">
        <w:rPr>
          <w:rFonts w:ascii="Times New Roman" w:eastAsia="Times New Roman" w:hAnsi="Times New Roman" w:cs="Times New Roman"/>
          <w:bCs/>
          <w:sz w:val="28"/>
          <w:szCs w:val="28"/>
          <w:lang w:eastAsia="ru-RU"/>
        </w:rPr>
        <w:t xml:space="preserve"> </w:t>
      </w:r>
      <w:r w:rsidRPr="003C41F0">
        <w:rPr>
          <w:rFonts w:ascii="Times New Roman" w:eastAsia="Times New Roman" w:hAnsi="Times New Roman" w:cs="Times New Roman"/>
          <w:bCs/>
          <w:sz w:val="28"/>
          <w:szCs w:val="28"/>
          <w:lang w:eastAsia="ru-RU"/>
        </w:rPr>
        <w:t>количество читателей –3</w:t>
      </w:r>
      <w:r w:rsidR="00937D0F">
        <w:rPr>
          <w:rFonts w:ascii="Times New Roman" w:eastAsia="Times New Roman" w:hAnsi="Times New Roman" w:cs="Times New Roman"/>
          <w:bCs/>
          <w:sz w:val="28"/>
          <w:szCs w:val="28"/>
          <w:lang w:eastAsia="ru-RU"/>
        </w:rPr>
        <w:t>18</w:t>
      </w:r>
      <w:r w:rsidRPr="003C41F0">
        <w:rPr>
          <w:rFonts w:ascii="Times New Roman" w:eastAsia="Times New Roman" w:hAnsi="Times New Roman" w:cs="Times New Roman"/>
          <w:bCs/>
          <w:sz w:val="28"/>
          <w:szCs w:val="28"/>
          <w:lang w:eastAsia="ru-RU"/>
        </w:rPr>
        <w:t>; количество посещений</w:t>
      </w:r>
      <w:r w:rsidRPr="00937D0F">
        <w:rPr>
          <w:rFonts w:ascii="Times New Roman" w:eastAsia="Times New Roman" w:hAnsi="Times New Roman" w:cs="Times New Roman"/>
          <w:bCs/>
          <w:sz w:val="28"/>
          <w:szCs w:val="28"/>
          <w:lang w:eastAsia="ru-RU"/>
        </w:rPr>
        <w:t>–</w:t>
      </w:r>
      <w:r w:rsidR="00937D0F" w:rsidRPr="00937D0F">
        <w:rPr>
          <w:rFonts w:ascii="Times New Roman" w:eastAsia="Times New Roman" w:hAnsi="Times New Roman" w:cs="Times New Roman"/>
          <w:bCs/>
          <w:sz w:val="28"/>
          <w:szCs w:val="28"/>
          <w:lang w:eastAsia="ru-RU"/>
        </w:rPr>
        <w:t>7407</w:t>
      </w:r>
      <w:r w:rsidRPr="003315EC">
        <w:rPr>
          <w:rFonts w:ascii="Times New Roman" w:eastAsia="Times New Roman" w:hAnsi="Times New Roman" w:cs="Times New Roman"/>
          <w:bCs/>
          <w:sz w:val="28"/>
          <w:szCs w:val="28"/>
          <w:lang w:eastAsia="ru-RU"/>
        </w:rPr>
        <w:t xml:space="preserve">(в стационаре- </w:t>
      </w:r>
      <w:r w:rsidR="003315EC" w:rsidRPr="003315EC">
        <w:rPr>
          <w:rFonts w:ascii="Times New Roman" w:eastAsia="Times New Roman" w:hAnsi="Times New Roman" w:cs="Times New Roman"/>
          <w:bCs/>
          <w:sz w:val="28"/>
          <w:szCs w:val="28"/>
          <w:lang w:eastAsia="ru-RU"/>
        </w:rPr>
        <w:t>5244</w:t>
      </w:r>
      <w:r w:rsidRPr="003315EC">
        <w:rPr>
          <w:rFonts w:ascii="Times New Roman" w:eastAsia="Times New Roman" w:hAnsi="Times New Roman" w:cs="Times New Roman"/>
          <w:bCs/>
          <w:sz w:val="28"/>
          <w:szCs w:val="28"/>
          <w:lang w:eastAsia="ru-RU"/>
        </w:rPr>
        <w:t>),</w:t>
      </w:r>
      <w:r w:rsidR="00093417">
        <w:rPr>
          <w:rFonts w:ascii="Times New Roman" w:eastAsia="Times New Roman" w:hAnsi="Times New Roman" w:cs="Times New Roman"/>
          <w:bCs/>
          <w:sz w:val="28"/>
          <w:szCs w:val="28"/>
          <w:lang w:eastAsia="ru-RU"/>
        </w:rPr>
        <w:t xml:space="preserve"> </w:t>
      </w:r>
      <w:r w:rsidRPr="00810EC4">
        <w:rPr>
          <w:rFonts w:ascii="Times New Roman" w:eastAsia="Times New Roman" w:hAnsi="Times New Roman" w:cs="Times New Roman"/>
          <w:bCs/>
          <w:sz w:val="28"/>
          <w:szCs w:val="28"/>
          <w:lang w:eastAsia="ru-RU"/>
        </w:rPr>
        <w:t>количество книговыдач –</w:t>
      </w:r>
      <w:r w:rsidR="00810EC4" w:rsidRPr="00810EC4">
        <w:rPr>
          <w:rFonts w:ascii="Times New Roman" w:eastAsia="Times New Roman" w:hAnsi="Times New Roman" w:cs="Times New Roman"/>
          <w:bCs/>
          <w:sz w:val="28"/>
          <w:szCs w:val="28"/>
          <w:lang w:eastAsia="ru-RU"/>
        </w:rPr>
        <w:t>833</w:t>
      </w:r>
      <w:r w:rsidR="001A5084">
        <w:rPr>
          <w:rFonts w:ascii="Times New Roman" w:eastAsia="Times New Roman" w:hAnsi="Times New Roman" w:cs="Times New Roman"/>
          <w:bCs/>
          <w:sz w:val="28"/>
          <w:szCs w:val="28"/>
          <w:lang w:eastAsia="ru-RU"/>
        </w:rPr>
        <w:t>6</w:t>
      </w:r>
      <w:r w:rsidRPr="00810EC4">
        <w:rPr>
          <w:rFonts w:ascii="Times New Roman" w:eastAsia="Times New Roman" w:hAnsi="Times New Roman" w:cs="Times New Roman"/>
          <w:bCs/>
          <w:sz w:val="28"/>
          <w:szCs w:val="28"/>
          <w:lang w:eastAsia="ru-RU"/>
        </w:rPr>
        <w:t>.</w:t>
      </w:r>
    </w:p>
    <w:p w14:paraId="3D67DED7" w14:textId="37988A03" w:rsidR="003A0EA9" w:rsidRPr="0091694D" w:rsidRDefault="003A0EA9" w:rsidP="003A0EA9">
      <w:pPr>
        <w:pStyle w:val="11"/>
        <w:numPr>
          <w:ilvl w:val="1"/>
          <w:numId w:val="29"/>
        </w:numPr>
        <w:shd w:val="clear" w:color="auto" w:fill="auto"/>
        <w:tabs>
          <w:tab w:val="left" w:pos="567"/>
          <w:tab w:val="left" w:pos="1382"/>
        </w:tabs>
        <w:spacing w:line="240" w:lineRule="auto"/>
        <w:ind w:left="0" w:firstLine="0"/>
        <w:jc w:val="both"/>
        <w:rPr>
          <w:sz w:val="28"/>
          <w:szCs w:val="28"/>
        </w:rPr>
      </w:pPr>
      <w:r>
        <w:rPr>
          <w:sz w:val="28"/>
          <w:szCs w:val="28"/>
        </w:rPr>
        <w:t xml:space="preserve"> П</w:t>
      </w:r>
      <w:r w:rsidRPr="002E22D0">
        <w:rPr>
          <w:sz w:val="28"/>
          <w:szCs w:val="28"/>
        </w:rPr>
        <w:t>овышения квалификации и профессиональной переподготовки основного пе</w:t>
      </w:r>
      <w:r>
        <w:rPr>
          <w:sz w:val="28"/>
          <w:szCs w:val="28"/>
        </w:rPr>
        <w:t>рсонала муниципальных библиотек не было.</w:t>
      </w:r>
    </w:p>
    <w:p w14:paraId="54DCC26F" w14:textId="77777777" w:rsidR="005852A3" w:rsidRPr="003A5103" w:rsidRDefault="005852A3" w:rsidP="003A0EA9">
      <w:pPr>
        <w:pStyle w:val="11"/>
        <w:numPr>
          <w:ilvl w:val="1"/>
          <w:numId w:val="29"/>
        </w:numPr>
        <w:shd w:val="clear" w:color="auto" w:fill="auto"/>
        <w:tabs>
          <w:tab w:val="left" w:pos="567"/>
          <w:tab w:val="left" w:pos="1382"/>
        </w:tabs>
        <w:spacing w:line="240" w:lineRule="auto"/>
        <w:ind w:left="0" w:firstLine="0"/>
        <w:jc w:val="both"/>
        <w:rPr>
          <w:sz w:val="28"/>
          <w:szCs w:val="28"/>
        </w:rPr>
      </w:pPr>
      <w:r w:rsidRPr="003A5103">
        <w:rPr>
          <w:bCs/>
          <w:sz w:val="28"/>
          <w:szCs w:val="28"/>
          <w:lang w:eastAsia="ru-RU"/>
        </w:rPr>
        <w:t>Характеристика оплаты труда в динамике трех лет.</w:t>
      </w:r>
    </w:p>
    <w:p w14:paraId="341BFE7B" w14:textId="77777777" w:rsidR="005852A3" w:rsidRPr="003A5103" w:rsidRDefault="005852A3" w:rsidP="005F31DA">
      <w:pPr>
        <w:pStyle w:val="a3"/>
        <w:rPr>
          <w:rFonts w:ascii="Times New Roman" w:eastAsia="Times New Roman" w:hAnsi="Times New Roman" w:cs="Times New Roman"/>
          <w:bCs/>
          <w:sz w:val="28"/>
          <w:szCs w:val="28"/>
          <w:lang w:eastAsia="ru-RU"/>
        </w:rPr>
      </w:pPr>
      <w:r w:rsidRPr="003A5103">
        <w:rPr>
          <w:rFonts w:ascii="Times New Roman" w:eastAsia="Times New Roman" w:hAnsi="Times New Roman" w:cs="Times New Roman"/>
          <w:bCs/>
          <w:sz w:val="28"/>
          <w:szCs w:val="28"/>
          <w:lang w:eastAsia="ru-RU"/>
        </w:rPr>
        <w:t>Средняя месячная заработная плата работников учреждения</w:t>
      </w:r>
    </w:p>
    <w:p w14:paraId="30FE8C93" w14:textId="77777777" w:rsidR="005852A3" w:rsidRPr="00447EEF" w:rsidRDefault="005852A3" w:rsidP="005852A3">
      <w:pPr>
        <w:pStyle w:val="a3"/>
        <w:jc w:val="both"/>
        <w:rPr>
          <w:rFonts w:ascii="Times New Roman" w:eastAsia="Times New Roman" w:hAnsi="Times New Roman" w:cs="Times New Roman"/>
          <w:b/>
          <w:bCs/>
          <w:sz w:val="28"/>
          <w:szCs w:val="28"/>
          <w:lang w:eastAsia="ru-RU"/>
        </w:rPr>
      </w:pPr>
    </w:p>
    <w:tbl>
      <w:tblPr>
        <w:tblW w:w="9072" w:type="dxa"/>
        <w:jc w:val="center"/>
        <w:tblLayout w:type="fixed"/>
        <w:tblCellMar>
          <w:left w:w="10" w:type="dxa"/>
          <w:right w:w="10" w:type="dxa"/>
        </w:tblCellMar>
        <w:tblLook w:val="04A0" w:firstRow="1" w:lastRow="0" w:firstColumn="1" w:lastColumn="0" w:noHBand="0" w:noVBand="1"/>
      </w:tblPr>
      <w:tblGrid>
        <w:gridCol w:w="1702"/>
        <w:gridCol w:w="1701"/>
        <w:gridCol w:w="1565"/>
        <w:gridCol w:w="1560"/>
        <w:gridCol w:w="1269"/>
        <w:gridCol w:w="1275"/>
      </w:tblGrid>
      <w:tr w:rsidR="005852A3" w:rsidRPr="004F6E55" w14:paraId="15308EF3" w14:textId="77777777" w:rsidTr="00571FB6">
        <w:trPr>
          <w:trHeight w:val="634"/>
          <w:jc w:val="center"/>
        </w:trPr>
        <w:tc>
          <w:tcPr>
            <w:tcW w:w="4968" w:type="dxa"/>
            <w:gridSpan w:val="3"/>
            <w:tcBorders>
              <w:top w:val="single" w:sz="4" w:space="0" w:color="auto"/>
              <w:left w:val="single" w:sz="4" w:space="0" w:color="auto"/>
              <w:bottom w:val="single" w:sz="4" w:space="0" w:color="auto"/>
              <w:right w:val="single" w:sz="4" w:space="0" w:color="auto"/>
            </w:tcBorders>
            <w:shd w:val="clear" w:color="auto" w:fill="FFFFFF"/>
          </w:tcPr>
          <w:p w14:paraId="3063BFB7" w14:textId="77777777" w:rsidR="005852A3" w:rsidRPr="004F6E55" w:rsidRDefault="005852A3" w:rsidP="00571FB6">
            <w:pPr>
              <w:pStyle w:val="a3"/>
              <w:jc w:val="both"/>
              <w:rPr>
                <w:rFonts w:ascii="Times New Roman" w:eastAsia="Times New Roman" w:hAnsi="Times New Roman" w:cs="Times New Roman"/>
                <w:b/>
                <w:bCs/>
                <w:sz w:val="28"/>
                <w:szCs w:val="28"/>
                <w:lang w:eastAsia="ru-RU"/>
              </w:rPr>
            </w:pPr>
            <w:r w:rsidRPr="004F6E55">
              <w:rPr>
                <w:rFonts w:ascii="Times New Roman" w:eastAsia="Times New Roman" w:hAnsi="Times New Roman" w:cs="Times New Roman"/>
                <w:b/>
                <w:bCs/>
                <w:sz w:val="28"/>
                <w:szCs w:val="28"/>
                <w:lang w:eastAsia="ru-RU"/>
              </w:rPr>
              <w:t>Средняя месячная заработная плата работников по всему учреждению</w:t>
            </w:r>
          </w:p>
        </w:tc>
        <w:tc>
          <w:tcPr>
            <w:tcW w:w="4104" w:type="dxa"/>
            <w:gridSpan w:val="3"/>
            <w:tcBorders>
              <w:top w:val="single" w:sz="4" w:space="0" w:color="auto"/>
              <w:left w:val="single" w:sz="4" w:space="0" w:color="auto"/>
              <w:bottom w:val="single" w:sz="4" w:space="0" w:color="auto"/>
              <w:right w:val="single" w:sz="4" w:space="0" w:color="auto"/>
            </w:tcBorders>
            <w:shd w:val="clear" w:color="auto" w:fill="FFFFFF"/>
          </w:tcPr>
          <w:p w14:paraId="7DBEA0ED" w14:textId="77777777" w:rsidR="005852A3" w:rsidRPr="004F6E55" w:rsidRDefault="005852A3" w:rsidP="00571FB6">
            <w:pPr>
              <w:pStyle w:val="a3"/>
              <w:jc w:val="both"/>
              <w:rPr>
                <w:rFonts w:ascii="Times New Roman" w:eastAsia="Times New Roman" w:hAnsi="Times New Roman" w:cs="Times New Roman"/>
                <w:b/>
                <w:bCs/>
                <w:sz w:val="28"/>
                <w:szCs w:val="28"/>
                <w:lang w:eastAsia="ru-RU"/>
              </w:rPr>
            </w:pPr>
            <w:r w:rsidRPr="004F6E55">
              <w:rPr>
                <w:rFonts w:ascii="Times New Roman" w:eastAsia="Times New Roman" w:hAnsi="Times New Roman" w:cs="Times New Roman"/>
                <w:b/>
                <w:bCs/>
                <w:sz w:val="28"/>
                <w:szCs w:val="28"/>
                <w:lang w:eastAsia="ru-RU"/>
              </w:rPr>
              <w:t>Средняя месячная заработная плата основного персонала</w:t>
            </w:r>
          </w:p>
        </w:tc>
      </w:tr>
      <w:tr w:rsidR="005852A3" w:rsidRPr="004F6E55" w14:paraId="5DA20016" w14:textId="77777777" w:rsidTr="00571FB6">
        <w:trPr>
          <w:trHeight w:val="370"/>
          <w:jc w:val="center"/>
        </w:trPr>
        <w:tc>
          <w:tcPr>
            <w:tcW w:w="1702" w:type="dxa"/>
            <w:tcBorders>
              <w:top w:val="single" w:sz="4" w:space="0" w:color="auto"/>
              <w:left w:val="single" w:sz="4" w:space="0" w:color="auto"/>
              <w:bottom w:val="single" w:sz="4" w:space="0" w:color="auto"/>
              <w:right w:val="single" w:sz="4" w:space="0" w:color="auto"/>
            </w:tcBorders>
            <w:shd w:val="clear" w:color="auto" w:fill="FFFFFF"/>
          </w:tcPr>
          <w:p w14:paraId="02E8B4A8" w14:textId="77777777" w:rsidR="005852A3" w:rsidRPr="004F6E55" w:rsidRDefault="004A5211" w:rsidP="00571FB6">
            <w:pPr>
              <w:pStyle w:val="a3"/>
              <w:jc w:val="both"/>
              <w:rPr>
                <w:rFonts w:ascii="Times New Roman" w:eastAsia="Times New Roman" w:hAnsi="Times New Roman" w:cs="Times New Roman"/>
                <w:b/>
                <w:bCs/>
                <w:sz w:val="28"/>
                <w:szCs w:val="28"/>
                <w:lang w:eastAsia="ru-RU"/>
              </w:rPr>
            </w:pPr>
            <w:r w:rsidRPr="004F6E55">
              <w:rPr>
                <w:rFonts w:ascii="Times New Roman" w:eastAsia="Times New Roman" w:hAnsi="Times New Roman" w:cs="Times New Roman"/>
                <w:b/>
                <w:bCs/>
                <w:sz w:val="28"/>
                <w:szCs w:val="28"/>
                <w:lang w:eastAsia="ru-RU"/>
              </w:rPr>
              <w:t>2023 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467433C" w14:textId="77777777" w:rsidR="005852A3" w:rsidRPr="004F6E55" w:rsidRDefault="004A5211" w:rsidP="00571FB6">
            <w:pPr>
              <w:pStyle w:val="a3"/>
              <w:jc w:val="both"/>
              <w:rPr>
                <w:rFonts w:ascii="Times New Roman" w:eastAsia="Times New Roman" w:hAnsi="Times New Roman" w:cs="Times New Roman"/>
                <w:b/>
                <w:bCs/>
                <w:sz w:val="28"/>
                <w:szCs w:val="28"/>
                <w:lang w:eastAsia="ru-RU"/>
              </w:rPr>
            </w:pPr>
            <w:r w:rsidRPr="004F6E55">
              <w:rPr>
                <w:rFonts w:ascii="Times New Roman" w:eastAsia="Times New Roman" w:hAnsi="Times New Roman" w:cs="Times New Roman"/>
                <w:b/>
                <w:bCs/>
                <w:sz w:val="28"/>
                <w:szCs w:val="28"/>
                <w:lang w:eastAsia="ru-RU"/>
              </w:rPr>
              <w:t>2024 г</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788B2319" w14:textId="77777777" w:rsidR="005852A3" w:rsidRPr="004F6E55" w:rsidRDefault="004A5211" w:rsidP="00571FB6">
            <w:pPr>
              <w:pStyle w:val="a3"/>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2025 г</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CCE5FCF" w14:textId="77777777" w:rsidR="005852A3" w:rsidRPr="004F6E55" w:rsidRDefault="004A5211" w:rsidP="00571FB6">
            <w:pPr>
              <w:pStyle w:val="a3"/>
              <w:jc w:val="both"/>
              <w:rPr>
                <w:rFonts w:ascii="Times New Roman" w:eastAsia="Times New Roman" w:hAnsi="Times New Roman" w:cs="Times New Roman"/>
                <w:b/>
                <w:bCs/>
                <w:sz w:val="28"/>
                <w:szCs w:val="28"/>
                <w:lang w:eastAsia="ru-RU"/>
              </w:rPr>
            </w:pPr>
            <w:r w:rsidRPr="004F6E55">
              <w:rPr>
                <w:rFonts w:ascii="Times New Roman" w:eastAsia="Times New Roman" w:hAnsi="Times New Roman" w:cs="Times New Roman"/>
                <w:b/>
                <w:bCs/>
                <w:sz w:val="28"/>
                <w:szCs w:val="28"/>
                <w:lang w:eastAsia="ru-RU"/>
              </w:rPr>
              <w:t>2023 г</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14:paraId="643E4710" w14:textId="77777777" w:rsidR="005852A3" w:rsidRPr="004F6E55" w:rsidRDefault="004A5211" w:rsidP="00571FB6">
            <w:pPr>
              <w:pStyle w:val="a3"/>
              <w:jc w:val="both"/>
              <w:rPr>
                <w:rFonts w:ascii="Times New Roman" w:eastAsia="Times New Roman" w:hAnsi="Times New Roman" w:cs="Times New Roman"/>
                <w:b/>
                <w:bCs/>
                <w:sz w:val="28"/>
                <w:szCs w:val="28"/>
                <w:lang w:eastAsia="ru-RU"/>
              </w:rPr>
            </w:pPr>
            <w:r w:rsidRPr="004F6E55">
              <w:rPr>
                <w:rFonts w:ascii="Times New Roman" w:eastAsia="Times New Roman" w:hAnsi="Times New Roman" w:cs="Times New Roman"/>
                <w:b/>
                <w:bCs/>
                <w:sz w:val="28"/>
                <w:szCs w:val="28"/>
                <w:lang w:eastAsia="ru-RU"/>
              </w:rPr>
              <w:t>2024 г</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43919DD" w14:textId="77777777" w:rsidR="005852A3" w:rsidRPr="004F6E55" w:rsidRDefault="004A5211" w:rsidP="00571FB6">
            <w:pPr>
              <w:pStyle w:val="a3"/>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2025 г</w:t>
            </w:r>
          </w:p>
        </w:tc>
      </w:tr>
      <w:tr w:rsidR="005852A3" w:rsidRPr="004F6E55" w14:paraId="3C3EF88F" w14:textId="77777777" w:rsidTr="00571FB6">
        <w:trPr>
          <w:trHeight w:val="370"/>
          <w:jc w:val="center"/>
        </w:trPr>
        <w:tc>
          <w:tcPr>
            <w:tcW w:w="1702" w:type="dxa"/>
            <w:tcBorders>
              <w:top w:val="single" w:sz="4" w:space="0" w:color="auto"/>
              <w:left w:val="single" w:sz="4" w:space="0" w:color="auto"/>
              <w:bottom w:val="single" w:sz="4" w:space="0" w:color="auto"/>
              <w:right w:val="single" w:sz="4" w:space="0" w:color="auto"/>
            </w:tcBorders>
            <w:shd w:val="clear" w:color="auto" w:fill="FFFFFF"/>
          </w:tcPr>
          <w:p w14:paraId="2AEA2CCD" w14:textId="77777777" w:rsidR="005852A3" w:rsidRPr="004F6E55" w:rsidRDefault="004A5211" w:rsidP="00571FB6">
            <w:pPr>
              <w:pStyle w:val="a3"/>
              <w:jc w:val="both"/>
              <w:rPr>
                <w:rFonts w:ascii="Times New Roman" w:eastAsia="Times New Roman" w:hAnsi="Times New Roman" w:cs="Times New Roman"/>
                <w:b/>
                <w:bCs/>
                <w:sz w:val="28"/>
                <w:szCs w:val="28"/>
                <w:lang w:eastAsia="ru-RU"/>
              </w:rPr>
            </w:pPr>
            <w:r w:rsidRPr="004F6E55">
              <w:rPr>
                <w:rFonts w:ascii="Times New Roman" w:eastAsia="Times New Roman" w:hAnsi="Times New Roman" w:cs="Times New Roman"/>
                <w:b/>
                <w:bCs/>
                <w:sz w:val="28"/>
                <w:szCs w:val="28"/>
                <w:lang w:eastAsia="ru-RU"/>
              </w:rPr>
              <w:t>35828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4C58205" w14:textId="77777777" w:rsidR="005852A3" w:rsidRPr="004F6E55" w:rsidRDefault="004A5211" w:rsidP="00571FB6">
            <w:pPr>
              <w:pStyle w:val="a3"/>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42026</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5819F9F1" w14:textId="77777777" w:rsidR="005852A3" w:rsidRPr="004F6E55" w:rsidRDefault="003A5103" w:rsidP="00571FB6">
            <w:pPr>
              <w:pStyle w:val="a3"/>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41770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79683C4" w14:textId="77777777" w:rsidR="005852A3" w:rsidRPr="004F6E55" w:rsidRDefault="004A5211" w:rsidP="00571FB6">
            <w:pPr>
              <w:pStyle w:val="a3"/>
              <w:jc w:val="both"/>
              <w:rPr>
                <w:rFonts w:ascii="Times New Roman" w:eastAsia="Times New Roman" w:hAnsi="Times New Roman" w:cs="Times New Roman"/>
                <w:b/>
                <w:bCs/>
                <w:sz w:val="28"/>
                <w:szCs w:val="28"/>
                <w:lang w:eastAsia="ru-RU"/>
              </w:rPr>
            </w:pPr>
            <w:r w:rsidRPr="004F6E55">
              <w:rPr>
                <w:rFonts w:ascii="Times New Roman" w:eastAsia="Times New Roman" w:hAnsi="Times New Roman" w:cs="Times New Roman"/>
                <w:b/>
                <w:bCs/>
                <w:sz w:val="28"/>
                <w:szCs w:val="28"/>
                <w:lang w:eastAsia="ru-RU"/>
              </w:rPr>
              <w:t>38208</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14:paraId="6449E1A6" w14:textId="77777777" w:rsidR="005852A3" w:rsidRPr="004F6E55" w:rsidRDefault="004A5211" w:rsidP="00571FB6">
            <w:pPr>
              <w:pStyle w:val="a3"/>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42202,6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62896E" w14:textId="77777777" w:rsidR="005852A3" w:rsidRPr="004F6E55" w:rsidRDefault="003A5103" w:rsidP="003A5103">
            <w:pPr>
              <w:pStyle w:val="a3"/>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44080</w:t>
            </w:r>
          </w:p>
        </w:tc>
      </w:tr>
    </w:tbl>
    <w:p w14:paraId="56D2573F" w14:textId="77777777" w:rsidR="00B25B70" w:rsidRDefault="00B25B70" w:rsidP="005852A3">
      <w:pPr>
        <w:pStyle w:val="a3"/>
        <w:jc w:val="both"/>
        <w:rPr>
          <w:rFonts w:ascii="Times New Roman" w:eastAsia="Times New Roman" w:hAnsi="Times New Roman" w:cs="Times New Roman"/>
          <w:b/>
          <w:bCs/>
          <w:sz w:val="28"/>
          <w:szCs w:val="28"/>
          <w:lang w:eastAsia="ru-RU"/>
        </w:rPr>
      </w:pPr>
    </w:p>
    <w:p w14:paraId="5E69F443" w14:textId="77777777" w:rsidR="0038734A" w:rsidRDefault="0038734A" w:rsidP="001405ED">
      <w:pPr>
        <w:pStyle w:val="14"/>
        <w:keepNext/>
        <w:keepLines/>
        <w:shd w:val="clear" w:color="auto" w:fill="auto"/>
        <w:spacing w:before="0" w:after="0" w:line="240" w:lineRule="auto"/>
        <w:jc w:val="center"/>
        <w:rPr>
          <w:b/>
          <w:sz w:val="28"/>
          <w:szCs w:val="28"/>
        </w:rPr>
      </w:pPr>
      <w:r>
        <w:rPr>
          <w:b/>
          <w:sz w:val="28"/>
          <w:szCs w:val="28"/>
        </w:rPr>
        <w:t>12. Материально-технические ресурсы библиотек</w:t>
      </w:r>
    </w:p>
    <w:p w14:paraId="21CC8928" w14:textId="77777777" w:rsidR="005852A3" w:rsidRPr="00447EEF" w:rsidRDefault="005852A3" w:rsidP="005852A3">
      <w:pPr>
        <w:pStyle w:val="a3"/>
        <w:jc w:val="both"/>
        <w:rPr>
          <w:rFonts w:ascii="Times New Roman" w:eastAsia="Times New Roman" w:hAnsi="Times New Roman" w:cs="Times New Roman"/>
          <w:b/>
          <w:bCs/>
          <w:sz w:val="28"/>
          <w:szCs w:val="28"/>
          <w:lang w:eastAsia="ru-RU"/>
        </w:rPr>
      </w:pPr>
    </w:p>
    <w:p w14:paraId="3EB67CB4" w14:textId="77777777" w:rsidR="00973DF3" w:rsidRPr="00447EEF" w:rsidRDefault="00BC6D3B" w:rsidP="0038734A">
      <w:pPr>
        <w:pStyle w:val="11"/>
        <w:numPr>
          <w:ilvl w:val="1"/>
          <w:numId w:val="32"/>
        </w:numPr>
        <w:shd w:val="clear" w:color="auto" w:fill="auto"/>
        <w:tabs>
          <w:tab w:val="left" w:pos="567"/>
        </w:tabs>
        <w:spacing w:line="240" w:lineRule="auto"/>
        <w:ind w:left="0" w:firstLine="0"/>
        <w:rPr>
          <w:bCs/>
          <w:sz w:val="28"/>
          <w:szCs w:val="28"/>
          <w:lang w:eastAsia="ru-RU"/>
        </w:rPr>
      </w:pPr>
      <w:r>
        <w:rPr>
          <w:bCs/>
          <w:sz w:val="28"/>
          <w:szCs w:val="28"/>
          <w:lang w:eastAsia="ru-RU"/>
        </w:rPr>
        <w:t xml:space="preserve">Помещения библиотек </w:t>
      </w:r>
      <w:r w:rsidR="00973DF3" w:rsidRPr="00447EEF">
        <w:rPr>
          <w:bCs/>
          <w:sz w:val="28"/>
          <w:szCs w:val="28"/>
          <w:lang w:eastAsia="ru-RU"/>
        </w:rPr>
        <w:t xml:space="preserve">МУК «ВМЦБ» находятся в оперативном управлении и занимают помещения в зданиях РДК, клубов, сельских администраций, ДШИ. Свое здание имеет </w:t>
      </w:r>
      <w:r w:rsidR="00973DF3">
        <w:rPr>
          <w:bCs/>
          <w:sz w:val="28"/>
          <w:szCs w:val="28"/>
          <w:lang w:eastAsia="ru-RU"/>
        </w:rPr>
        <w:t xml:space="preserve">только </w:t>
      </w:r>
      <w:proofErr w:type="spellStart"/>
      <w:r w:rsidR="00973DF3" w:rsidRPr="00447EEF">
        <w:rPr>
          <w:bCs/>
          <w:sz w:val="28"/>
          <w:szCs w:val="28"/>
          <w:lang w:eastAsia="ru-RU"/>
        </w:rPr>
        <w:t>Березняковская</w:t>
      </w:r>
      <w:proofErr w:type="spellEnd"/>
      <w:r w:rsidR="00973DF3" w:rsidRPr="00447EEF">
        <w:rPr>
          <w:bCs/>
          <w:sz w:val="28"/>
          <w:szCs w:val="28"/>
          <w:lang w:eastAsia="ru-RU"/>
        </w:rPr>
        <w:t xml:space="preserve"> с/б.</w:t>
      </w:r>
    </w:p>
    <w:p w14:paraId="79DACF91" w14:textId="77777777" w:rsidR="00973DF3" w:rsidRPr="00447EEF" w:rsidRDefault="00973DF3" w:rsidP="00973DF3">
      <w:pPr>
        <w:pStyle w:val="a3"/>
        <w:jc w:val="both"/>
        <w:rPr>
          <w:rFonts w:ascii="Times New Roman" w:eastAsia="Times New Roman" w:hAnsi="Times New Roman" w:cs="Times New Roman"/>
          <w:bCs/>
          <w:sz w:val="28"/>
          <w:szCs w:val="28"/>
          <w:lang w:eastAsia="ru-RU"/>
        </w:rPr>
      </w:pPr>
      <w:r w:rsidRPr="00447EEF">
        <w:rPr>
          <w:rFonts w:ascii="Times New Roman" w:eastAsia="Times New Roman" w:hAnsi="Times New Roman" w:cs="Times New Roman"/>
          <w:bCs/>
          <w:sz w:val="28"/>
          <w:szCs w:val="28"/>
          <w:lang w:eastAsia="ru-RU"/>
        </w:rPr>
        <w:tab/>
        <w:t>Общая площадь помещений библиотек МУК «ВМЦБ» - 888 кв. м. Из них для обслуживания читателей - 742 кв. м., для хранения фонда - 146 кв. м.</w:t>
      </w:r>
    </w:p>
    <w:p w14:paraId="5A59E722" w14:textId="1907D05F" w:rsidR="000E3AB7" w:rsidRPr="002F4AAB" w:rsidRDefault="002F4AAB" w:rsidP="002F4AAB">
      <w:pPr>
        <w:pStyle w:val="11"/>
        <w:shd w:val="clear" w:color="auto" w:fill="auto"/>
        <w:tabs>
          <w:tab w:val="left" w:pos="567"/>
          <w:tab w:val="left" w:pos="1418"/>
        </w:tabs>
        <w:spacing w:line="240" w:lineRule="auto"/>
        <w:ind w:firstLine="0"/>
        <w:rPr>
          <w:sz w:val="28"/>
          <w:szCs w:val="28"/>
        </w:rPr>
      </w:pPr>
      <w:r>
        <w:rPr>
          <w:color w:val="FF0000"/>
          <w:sz w:val="28"/>
          <w:szCs w:val="28"/>
        </w:rPr>
        <w:tab/>
      </w:r>
      <w:r w:rsidRPr="002F4AAB">
        <w:rPr>
          <w:sz w:val="28"/>
          <w:szCs w:val="28"/>
        </w:rPr>
        <w:t>Все здания, в которых находятся библиотеки МУК «ВМЦБ»</w:t>
      </w:r>
      <w:r w:rsidR="00093417">
        <w:rPr>
          <w:sz w:val="28"/>
          <w:szCs w:val="28"/>
        </w:rPr>
        <w:t xml:space="preserve"> </w:t>
      </w:r>
      <w:r>
        <w:rPr>
          <w:sz w:val="28"/>
          <w:szCs w:val="28"/>
        </w:rPr>
        <w:t xml:space="preserve">условно доступны </w:t>
      </w:r>
      <w:r w:rsidR="00973DF3" w:rsidRPr="002F4AAB">
        <w:rPr>
          <w:sz w:val="28"/>
          <w:szCs w:val="28"/>
        </w:rPr>
        <w:t>для лиц с нарушениям</w:t>
      </w:r>
      <w:r>
        <w:rPr>
          <w:sz w:val="28"/>
          <w:szCs w:val="28"/>
        </w:rPr>
        <w:t>и опорно-двигательного аппарата.</w:t>
      </w:r>
    </w:p>
    <w:p w14:paraId="4604EE20" w14:textId="77777777" w:rsidR="00973DF3" w:rsidRPr="00973DF3" w:rsidRDefault="00973DF3" w:rsidP="00973DF3">
      <w:pPr>
        <w:pStyle w:val="11"/>
        <w:numPr>
          <w:ilvl w:val="1"/>
          <w:numId w:val="32"/>
        </w:numPr>
        <w:shd w:val="clear" w:color="auto" w:fill="auto"/>
        <w:tabs>
          <w:tab w:val="left" w:pos="567"/>
        </w:tabs>
        <w:spacing w:line="240" w:lineRule="auto"/>
        <w:ind w:left="0" w:firstLine="0"/>
        <w:jc w:val="both"/>
        <w:rPr>
          <w:bCs/>
          <w:sz w:val="28"/>
          <w:szCs w:val="28"/>
          <w:lang w:eastAsia="ru-RU"/>
        </w:rPr>
      </w:pPr>
      <w:r w:rsidRPr="00973DF3">
        <w:rPr>
          <w:bCs/>
          <w:sz w:val="28"/>
          <w:szCs w:val="28"/>
          <w:lang w:eastAsia="ru-RU"/>
        </w:rPr>
        <w:lastRenderedPageBreak/>
        <w:t>Наличие охранных средств (каких и количество библиотек) - нет</w:t>
      </w:r>
    </w:p>
    <w:p w14:paraId="4630153F" w14:textId="77777777" w:rsidR="000E3AB7" w:rsidRPr="0038734A" w:rsidRDefault="00973DF3" w:rsidP="0038734A">
      <w:pPr>
        <w:pStyle w:val="a3"/>
        <w:jc w:val="both"/>
        <w:rPr>
          <w:rFonts w:ascii="Times New Roman" w:eastAsia="Times New Roman" w:hAnsi="Times New Roman" w:cs="Times New Roman"/>
          <w:bCs/>
          <w:sz w:val="28"/>
          <w:szCs w:val="28"/>
          <w:lang w:eastAsia="ru-RU"/>
        </w:rPr>
      </w:pPr>
      <w:r w:rsidRPr="00447EEF">
        <w:rPr>
          <w:rFonts w:ascii="Times New Roman" w:eastAsia="Times New Roman" w:hAnsi="Times New Roman" w:cs="Times New Roman"/>
          <w:bCs/>
          <w:sz w:val="28"/>
          <w:szCs w:val="28"/>
          <w:lang w:eastAsia="ru-RU"/>
        </w:rPr>
        <w:t>Наличие пожарной сигнализации (количес</w:t>
      </w:r>
      <w:r w:rsidR="0038734A">
        <w:rPr>
          <w:rFonts w:ascii="Times New Roman" w:eastAsia="Times New Roman" w:hAnsi="Times New Roman" w:cs="Times New Roman"/>
          <w:bCs/>
          <w:sz w:val="28"/>
          <w:szCs w:val="28"/>
          <w:lang w:eastAsia="ru-RU"/>
        </w:rPr>
        <w:t xml:space="preserve">тво библиотек) - 2 библиотеки. </w:t>
      </w:r>
    </w:p>
    <w:p w14:paraId="3DABE0A3" w14:textId="5BD18D9F" w:rsidR="000E3AB7" w:rsidRPr="002F4AAB" w:rsidRDefault="000E3AB7" w:rsidP="002F4AAB">
      <w:pPr>
        <w:pStyle w:val="11"/>
        <w:numPr>
          <w:ilvl w:val="1"/>
          <w:numId w:val="32"/>
        </w:numPr>
        <w:shd w:val="clear" w:color="auto" w:fill="auto"/>
        <w:tabs>
          <w:tab w:val="left" w:pos="567"/>
        </w:tabs>
        <w:spacing w:line="240" w:lineRule="auto"/>
        <w:jc w:val="both"/>
        <w:rPr>
          <w:sz w:val="28"/>
          <w:szCs w:val="28"/>
        </w:rPr>
      </w:pPr>
      <w:r w:rsidRPr="00973DF3">
        <w:rPr>
          <w:sz w:val="28"/>
          <w:szCs w:val="28"/>
        </w:rPr>
        <w:t>Модернизации библиотечных зданий, помещений</w:t>
      </w:r>
      <w:r w:rsidR="00973DF3" w:rsidRPr="00973DF3">
        <w:rPr>
          <w:sz w:val="28"/>
          <w:szCs w:val="28"/>
        </w:rPr>
        <w:t xml:space="preserve"> не проводилась.</w:t>
      </w:r>
      <w:r w:rsidR="00093417">
        <w:rPr>
          <w:sz w:val="28"/>
          <w:szCs w:val="28"/>
        </w:rPr>
        <w:t xml:space="preserve"> </w:t>
      </w:r>
      <w:r w:rsidR="002F4AAB">
        <w:rPr>
          <w:sz w:val="28"/>
          <w:szCs w:val="28"/>
        </w:rPr>
        <w:t xml:space="preserve">Заключен договор с </w:t>
      </w:r>
      <w:r w:rsidR="002F4AAB" w:rsidRPr="002F4AAB">
        <w:rPr>
          <w:sz w:val="28"/>
          <w:szCs w:val="28"/>
        </w:rPr>
        <w:t>ГУК «Областная специальная библиотека для слепых» г. Саратов</w:t>
      </w:r>
      <w:r w:rsidR="002F4AAB">
        <w:rPr>
          <w:sz w:val="28"/>
          <w:szCs w:val="28"/>
        </w:rPr>
        <w:t xml:space="preserve">. </w:t>
      </w:r>
      <w:r w:rsidR="002F4AAB" w:rsidRPr="002F4AAB">
        <w:rPr>
          <w:sz w:val="28"/>
          <w:szCs w:val="28"/>
        </w:rPr>
        <w:t>Имеется литература со шрифтом Брайля</w:t>
      </w:r>
      <w:r w:rsidR="002F4AAB">
        <w:rPr>
          <w:sz w:val="28"/>
          <w:szCs w:val="28"/>
        </w:rPr>
        <w:t>.</w:t>
      </w:r>
    </w:p>
    <w:p w14:paraId="05D5A363" w14:textId="77777777" w:rsidR="000E3AB7" w:rsidRPr="001A5084" w:rsidRDefault="00973DF3" w:rsidP="00F928A1">
      <w:pPr>
        <w:pStyle w:val="11"/>
        <w:numPr>
          <w:ilvl w:val="1"/>
          <w:numId w:val="32"/>
        </w:numPr>
        <w:shd w:val="clear" w:color="auto" w:fill="auto"/>
        <w:tabs>
          <w:tab w:val="left" w:pos="567"/>
        </w:tabs>
        <w:spacing w:line="240" w:lineRule="auto"/>
        <w:ind w:left="0" w:firstLine="0"/>
        <w:jc w:val="both"/>
        <w:rPr>
          <w:bCs/>
          <w:sz w:val="28"/>
          <w:szCs w:val="28"/>
          <w:lang w:eastAsia="ru-RU"/>
        </w:rPr>
      </w:pPr>
      <w:r w:rsidRPr="001A5084">
        <w:rPr>
          <w:bCs/>
          <w:sz w:val="28"/>
          <w:szCs w:val="28"/>
          <w:lang w:eastAsia="ru-RU"/>
        </w:rPr>
        <w:t>Благодаря работе в рамках проекта «Пушкинская карта» было приобретено следующее оборудование:</w:t>
      </w:r>
    </w:p>
    <w:p w14:paraId="6FE9BC18" w14:textId="77777777" w:rsidR="00973DF3" w:rsidRDefault="00973DF3" w:rsidP="00973DF3">
      <w:pPr>
        <w:pStyle w:val="a3"/>
        <w:numPr>
          <w:ilvl w:val="0"/>
          <w:numId w:val="33"/>
        </w:num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Телевизор – 1 (Синодская с/б);</w:t>
      </w:r>
    </w:p>
    <w:p w14:paraId="74E1C838" w14:textId="77777777" w:rsidR="00973DF3" w:rsidRDefault="000B4804" w:rsidP="00973DF3">
      <w:pPr>
        <w:pStyle w:val="a3"/>
        <w:numPr>
          <w:ilvl w:val="0"/>
          <w:numId w:val="33"/>
        </w:num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Цветной принтер – 1 (ЦБ);</w:t>
      </w:r>
    </w:p>
    <w:p w14:paraId="14CB14F1" w14:textId="77777777" w:rsidR="000B4804" w:rsidRDefault="000B4804" w:rsidP="00973DF3">
      <w:pPr>
        <w:pStyle w:val="a3"/>
        <w:numPr>
          <w:ilvl w:val="0"/>
          <w:numId w:val="33"/>
        </w:num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МФУ – 2 (Андреевская, </w:t>
      </w:r>
      <w:proofErr w:type="spellStart"/>
      <w:r>
        <w:rPr>
          <w:rFonts w:ascii="Times New Roman" w:eastAsia="Times New Roman" w:hAnsi="Times New Roman" w:cs="Times New Roman"/>
          <w:bCs/>
          <w:sz w:val="28"/>
          <w:szCs w:val="28"/>
          <w:lang w:eastAsia="ru-RU"/>
        </w:rPr>
        <w:t>Чардымская</w:t>
      </w:r>
      <w:proofErr w:type="spellEnd"/>
      <w:r>
        <w:rPr>
          <w:rFonts w:ascii="Times New Roman" w:eastAsia="Times New Roman" w:hAnsi="Times New Roman" w:cs="Times New Roman"/>
          <w:bCs/>
          <w:sz w:val="28"/>
          <w:szCs w:val="28"/>
          <w:lang w:eastAsia="ru-RU"/>
        </w:rPr>
        <w:t xml:space="preserve"> с/б);</w:t>
      </w:r>
    </w:p>
    <w:p w14:paraId="4DEF1A1F" w14:textId="77777777" w:rsidR="000B4804" w:rsidRDefault="000B4804" w:rsidP="00973DF3">
      <w:pPr>
        <w:pStyle w:val="a3"/>
        <w:numPr>
          <w:ilvl w:val="0"/>
          <w:numId w:val="33"/>
        </w:num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Ноутбук – 1 (ЦБ)</w:t>
      </w:r>
    </w:p>
    <w:p w14:paraId="68C9F66B" w14:textId="77777777" w:rsidR="000B4804" w:rsidRDefault="000B4804" w:rsidP="0038734A">
      <w:pPr>
        <w:pStyle w:val="a3"/>
        <w:ind w:firstLine="36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Также на вырученные средства приобрели краску для косметического ремонта и канцтовары на все </w:t>
      </w:r>
      <w:r w:rsidR="00BC6D3B">
        <w:rPr>
          <w:rFonts w:ascii="Times New Roman" w:eastAsia="Times New Roman" w:hAnsi="Times New Roman" w:cs="Times New Roman"/>
          <w:bCs/>
          <w:sz w:val="28"/>
          <w:szCs w:val="28"/>
          <w:lang w:eastAsia="ru-RU"/>
        </w:rPr>
        <w:t>библиотеки</w:t>
      </w:r>
      <w:r>
        <w:rPr>
          <w:rFonts w:ascii="Times New Roman" w:eastAsia="Times New Roman" w:hAnsi="Times New Roman" w:cs="Times New Roman"/>
          <w:bCs/>
          <w:sz w:val="28"/>
          <w:szCs w:val="28"/>
          <w:lang w:eastAsia="ru-RU"/>
        </w:rPr>
        <w:t xml:space="preserve"> района.</w:t>
      </w:r>
    </w:p>
    <w:p w14:paraId="26FF5AF0" w14:textId="77777777" w:rsidR="000B4804" w:rsidRPr="00973DF3" w:rsidRDefault="000B4804" w:rsidP="0038734A">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973DF3">
        <w:rPr>
          <w:rFonts w:ascii="Times New Roman" w:eastAsia="Times New Roman" w:hAnsi="Times New Roman" w:cs="Times New Roman"/>
          <w:sz w:val="28"/>
          <w:szCs w:val="28"/>
          <w:lang w:eastAsia="ru-RU"/>
        </w:rPr>
        <w:t>Андреевская сельская библиотека состоит в группах помощи сельским библиотекам в социальной сети ВК: «БУКЛЯ. Книги для сельских библиотек», «СТРАНИЦА 17. Вместе с сельскими библиотеками», «Помощь сельским библиотекам» (некоммерческие площадки поддержки сельских библиотек). Благодаря этим группам в 2025 году оформлена подписка на 15 экземпляров журналов и газет для всех категорий читателей, подарены новые книги. Также получены в дар заготовки для творчества, настольные игры, воздушный пластилин, плакаты, закладки, сладости для поощрения, игрушки, канцтовары, спортинвентарь, стол для библиотекаря, стойка для выставок, шкафы для книг, книжные полки.</w:t>
      </w:r>
    </w:p>
    <w:p w14:paraId="2D506A87" w14:textId="77777777" w:rsidR="004A5211" w:rsidRPr="00C90BC0" w:rsidRDefault="005852A3" w:rsidP="00C90BC0">
      <w:pPr>
        <w:pStyle w:val="a3"/>
        <w:ind w:firstLine="708"/>
        <w:jc w:val="both"/>
        <w:rPr>
          <w:rFonts w:ascii="Times New Roman" w:eastAsia="Times New Roman" w:hAnsi="Times New Roman" w:cs="Times New Roman"/>
          <w:bCs/>
          <w:sz w:val="28"/>
          <w:szCs w:val="28"/>
          <w:lang w:eastAsia="ru-RU"/>
        </w:rPr>
      </w:pPr>
      <w:r w:rsidRPr="008D2BC6">
        <w:rPr>
          <w:rFonts w:ascii="Times New Roman" w:eastAsia="Times New Roman" w:hAnsi="Times New Roman" w:cs="Times New Roman"/>
          <w:bCs/>
          <w:sz w:val="28"/>
          <w:szCs w:val="28"/>
          <w:lang w:eastAsia="ru-RU"/>
        </w:rPr>
        <w:t xml:space="preserve">В </w:t>
      </w:r>
      <w:proofErr w:type="spellStart"/>
      <w:r w:rsidRPr="008D2BC6">
        <w:rPr>
          <w:rFonts w:ascii="Times New Roman" w:eastAsia="Times New Roman" w:hAnsi="Times New Roman" w:cs="Times New Roman"/>
          <w:bCs/>
          <w:sz w:val="28"/>
          <w:szCs w:val="28"/>
          <w:lang w:eastAsia="ru-RU"/>
        </w:rPr>
        <w:t>Березняковской</w:t>
      </w:r>
      <w:proofErr w:type="spellEnd"/>
      <w:r w:rsidRPr="008D2BC6">
        <w:rPr>
          <w:rFonts w:ascii="Times New Roman" w:eastAsia="Times New Roman" w:hAnsi="Times New Roman" w:cs="Times New Roman"/>
          <w:bCs/>
          <w:sz w:val="28"/>
          <w:szCs w:val="28"/>
          <w:lang w:eastAsia="ru-RU"/>
        </w:rPr>
        <w:t xml:space="preserve"> сельской библиотеке был заключен договор с ООО «Служба пожарного мониторинга-64».</w:t>
      </w:r>
    </w:p>
    <w:p w14:paraId="01137F82" w14:textId="77777777" w:rsidR="000B4804" w:rsidRDefault="000B4804" w:rsidP="000B4804">
      <w:pPr>
        <w:pStyle w:val="a3"/>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w:t>
      </w:r>
      <w:r w:rsidRPr="00EC2EEA">
        <w:rPr>
          <w:rFonts w:ascii="Times New Roman" w:eastAsia="Times New Roman" w:hAnsi="Times New Roman" w:cs="Times New Roman"/>
          <w:bCs/>
          <w:sz w:val="28"/>
          <w:szCs w:val="28"/>
          <w:lang w:eastAsia="ru-RU"/>
        </w:rPr>
        <w:t xml:space="preserve">иблиотеки </w:t>
      </w:r>
      <w:r>
        <w:rPr>
          <w:rFonts w:ascii="Times New Roman" w:eastAsia="Times New Roman" w:hAnsi="Times New Roman" w:cs="Times New Roman"/>
          <w:bCs/>
          <w:sz w:val="28"/>
          <w:szCs w:val="28"/>
          <w:lang w:eastAsia="ru-RU"/>
        </w:rPr>
        <w:t xml:space="preserve">МУК «ВМЦБ» </w:t>
      </w:r>
      <w:r w:rsidRPr="00EC2EEA">
        <w:rPr>
          <w:rFonts w:ascii="Times New Roman" w:eastAsia="Times New Roman" w:hAnsi="Times New Roman" w:cs="Times New Roman"/>
          <w:bCs/>
          <w:sz w:val="28"/>
          <w:szCs w:val="28"/>
          <w:lang w:eastAsia="ru-RU"/>
        </w:rPr>
        <w:t xml:space="preserve">испытывают ряд проблем в связи с недостаточностью финансирования. </w:t>
      </w:r>
    </w:p>
    <w:p w14:paraId="640F561F" w14:textId="77777777" w:rsidR="005852A3" w:rsidRDefault="005852A3" w:rsidP="005852A3">
      <w:pPr>
        <w:pStyle w:val="a3"/>
        <w:jc w:val="both"/>
        <w:rPr>
          <w:rFonts w:ascii="Times New Roman" w:eastAsia="Times New Roman" w:hAnsi="Times New Roman" w:cs="Times New Roman"/>
          <w:b/>
          <w:bCs/>
          <w:sz w:val="28"/>
          <w:szCs w:val="28"/>
          <w:lang w:eastAsia="ru-RU"/>
        </w:rPr>
      </w:pPr>
    </w:p>
    <w:p w14:paraId="3B67D06F" w14:textId="77777777" w:rsidR="005852A3" w:rsidRPr="00447EEF" w:rsidRDefault="005852A3" w:rsidP="005852A3">
      <w:pPr>
        <w:pStyle w:val="a3"/>
        <w:jc w:val="center"/>
        <w:rPr>
          <w:rFonts w:ascii="Times New Roman" w:eastAsia="Times New Roman" w:hAnsi="Times New Roman" w:cs="Times New Roman"/>
          <w:b/>
          <w:bCs/>
          <w:sz w:val="28"/>
          <w:szCs w:val="28"/>
          <w:lang w:eastAsia="ru-RU"/>
        </w:rPr>
      </w:pPr>
      <w:r w:rsidRPr="00447EEF">
        <w:rPr>
          <w:rFonts w:ascii="Times New Roman" w:eastAsia="Times New Roman" w:hAnsi="Times New Roman" w:cs="Times New Roman"/>
          <w:b/>
          <w:bCs/>
          <w:sz w:val="28"/>
          <w:szCs w:val="28"/>
          <w:lang w:eastAsia="ru-RU"/>
        </w:rPr>
        <w:t>Характеристика финансового обеспечения материально-технической базы в динамике трех лет.</w:t>
      </w:r>
    </w:p>
    <w:p w14:paraId="18B40A38" w14:textId="77777777" w:rsidR="005852A3" w:rsidRPr="00447EEF" w:rsidRDefault="005852A3" w:rsidP="002F4AAB">
      <w:pPr>
        <w:pStyle w:val="a3"/>
        <w:jc w:val="center"/>
        <w:rPr>
          <w:rFonts w:ascii="Times New Roman" w:eastAsia="Times New Roman" w:hAnsi="Times New Roman" w:cs="Times New Roman"/>
          <w:bCs/>
          <w:sz w:val="28"/>
          <w:szCs w:val="28"/>
          <w:lang w:eastAsia="ru-RU"/>
        </w:rPr>
      </w:pPr>
      <w:r w:rsidRPr="001A7FF9">
        <w:rPr>
          <w:rFonts w:ascii="Times New Roman" w:eastAsia="Times New Roman" w:hAnsi="Times New Roman" w:cs="Times New Roman"/>
          <w:bCs/>
          <w:sz w:val="28"/>
          <w:szCs w:val="28"/>
          <w:lang w:eastAsia="ru-RU"/>
        </w:rPr>
        <w:t>Сумма средств, израсходованных на улучшен</w:t>
      </w:r>
      <w:r w:rsidR="002F4AAB">
        <w:rPr>
          <w:rFonts w:ascii="Times New Roman" w:eastAsia="Times New Roman" w:hAnsi="Times New Roman" w:cs="Times New Roman"/>
          <w:bCs/>
          <w:sz w:val="28"/>
          <w:szCs w:val="28"/>
          <w:lang w:eastAsia="ru-RU"/>
        </w:rPr>
        <w:t>ие материально-технической базы</w:t>
      </w:r>
    </w:p>
    <w:tbl>
      <w:tblPr>
        <w:tblW w:w="9072" w:type="dxa"/>
        <w:jc w:val="center"/>
        <w:tblLayout w:type="fixed"/>
        <w:tblCellMar>
          <w:left w:w="10" w:type="dxa"/>
          <w:right w:w="10" w:type="dxa"/>
        </w:tblCellMar>
        <w:tblLook w:val="04A0" w:firstRow="1" w:lastRow="0" w:firstColumn="1" w:lastColumn="0" w:noHBand="0" w:noVBand="1"/>
      </w:tblPr>
      <w:tblGrid>
        <w:gridCol w:w="1560"/>
        <w:gridCol w:w="1709"/>
        <w:gridCol w:w="1699"/>
        <w:gridCol w:w="1560"/>
        <w:gridCol w:w="1269"/>
        <w:gridCol w:w="1275"/>
      </w:tblGrid>
      <w:tr w:rsidR="005852A3" w:rsidRPr="00447EEF" w14:paraId="24102327" w14:textId="77777777" w:rsidTr="00436B17">
        <w:trPr>
          <w:trHeight w:val="398"/>
          <w:jc w:val="center"/>
        </w:trPr>
        <w:tc>
          <w:tcPr>
            <w:tcW w:w="4968" w:type="dxa"/>
            <w:gridSpan w:val="3"/>
            <w:tcBorders>
              <w:top w:val="single" w:sz="4" w:space="0" w:color="auto"/>
              <w:left w:val="single" w:sz="4" w:space="0" w:color="auto"/>
              <w:bottom w:val="single" w:sz="4" w:space="0" w:color="auto"/>
              <w:right w:val="single" w:sz="4" w:space="0" w:color="auto"/>
            </w:tcBorders>
            <w:shd w:val="clear" w:color="auto" w:fill="FFFFFF"/>
          </w:tcPr>
          <w:p w14:paraId="4DF8BC4B" w14:textId="77777777" w:rsidR="005852A3" w:rsidRPr="00447EEF" w:rsidRDefault="005852A3" w:rsidP="00436B17">
            <w:pPr>
              <w:pStyle w:val="a3"/>
              <w:jc w:val="center"/>
              <w:rPr>
                <w:rFonts w:ascii="Times New Roman" w:eastAsia="Times New Roman" w:hAnsi="Times New Roman" w:cs="Times New Roman"/>
                <w:bCs/>
                <w:sz w:val="28"/>
                <w:szCs w:val="28"/>
                <w:lang w:eastAsia="ru-RU"/>
              </w:rPr>
            </w:pPr>
            <w:r w:rsidRPr="00447EEF">
              <w:rPr>
                <w:rFonts w:ascii="Times New Roman" w:eastAsia="Times New Roman" w:hAnsi="Times New Roman" w:cs="Times New Roman"/>
                <w:bCs/>
                <w:sz w:val="28"/>
                <w:szCs w:val="28"/>
                <w:lang w:eastAsia="ru-RU"/>
              </w:rPr>
              <w:t>на ремонт и реставрацию</w:t>
            </w:r>
          </w:p>
        </w:tc>
        <w:tc>
          <w:tcPr>
            <w:tcW w:w="4104" w:type="dxa"/>
            <w:gridSpan w:val="3"/>
            <w:tcBorders>
              <w:top w:val="single" w:sz="4" w:space="0" w:color="auto"/>
              <w:left w:val="single" w:sz="4" w:space="0" w:color="auto"/>
              <w:bottom w:val="single" w:sz="4" w:space="0" w:color="auto"/>
              <w:right w:val="single" w:sz="4" w:space="0" w:color="auto"/>
            </w:tcBorders>
            <w:shd w:val="clear" w:color="auto" w:fill="FFFFFF"/>
          </w:tcPr>
          <w:p w14:paraId="5A5C5AB1" w14:textId="77777777" w:rsidR="005852A3" w:rsidRPr="00447EEF" w:rsidRDefault="005852A3" w:rsidP="00436B17">
            <w:pPr>
              <w:pStyle w:val="a3"/>
              <w:jc w:val="center"/>
              <w:rPr>
                <w:rFonts w:ascii="Times New Roman" w:eastAsia="Times New Roman" w:hAnsi="Times New Roman" w:cs="Times New Roman"/>
                <w:bCs/>
                <w:sz w:val="28"/>
                <w:szCs w:val="28"/>
                <w:lang w:eastAsia="ru-RU"/>
              </w:rPr>
            </w:pPr>
            <w:r w:rsidRPr="00447EEF">
              <w:rPr>
                <w:rFonts w:ascii="Times New Roman" w:eastAsia="Times New Roman" w:hAnsi="Times New Roman" w:cs="Times New Roman"/>
                <w:bCs/>
                <w:sz w:val="28"/>
                <w:szCs w:val="28"/>
                <w:lang w:eastAsia="ru-RU"/>
              </w:rPr>
              <w:t>на приобретение оборудования</w:t>
            </w:r>
          </w:p>
        </w:tc>
      </w:tr>
      <w:tr w:rsidR="002B6F65" w:rsidRPr="00447EEF" w14:paraId="29C11BE8" w14:textId="77777777" w:rsidTr="00436B17">
        <w:trPr>
          <w:trHeight w:val="374"/>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Pr>
          <w:p w14:paraId="1A214365" w14:textId="77777777" w:rsidR="002B6F65" w:rsidRPr="00447EEF" w:rsidRDefault="002B6F65" w:rsidP="00436B17">
            <w:pPr>
              <w:pStyle w:val="a3"/>
              <w:jc w:val="center"/>
              <w:rPr>
                <w:rFonts w:ascii="Times New Roman" w:eastAsia="Times New Roman" w:hAnsi="Times New Roman" w:cs="Times New Roman"/>
                <w:bCs/>
                <w:sz w:val="28"/>
                <w:szCs w:val="28"/>
                <w:lang w:eastAsia="ru-RU"/>
              </w:rPr>
            </w:pPr>
            <w:r w:rsidRPr="00447EEF">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3</w:t>
            </w:r>
            <w:r w:rsidRPr="00447EEF">
              <w:rPr>
                <w:rFonts w:ascii="Times New Roman" w:eastAsia="Times New Roman" w:hAnsi="Times New Roman" w:cs="Times New Roman"/>
                <w:bCs/>
                <w:sz w:val="28"/>
                <w:szCs w:val="28"/>
                <w:lang w:eastAsia="ru-RU"/>
              </w:rPr>
              <w:t xml:space="preserve"> г</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09234453" w14:textId="77777777" w:rsidR="002B6F65" w:rsidRPr="00447EEF" w:rsidRDefault="002B6F65" w:rsidP="00436B17">
            <w:pPr>
              <w:pStyle w:val="a3"/>
              <w:jc w:val="center"/>
              <w:rPr>
                <w:rFonts w:ascii="Times New Roman" w:eastAsia="Times New Roman" w:hAnsi="Times New Roman" w:cs="Times New Roman"/>
                <w:bCs/>
                <w:sz w:val="28"/>
                <w:szCs w:val="28"/>
                <w:lang w:eastAsia="ru-RU"/>
              </w:rPr>
            </w:pPr>
            <w:r w:rsidRPr="00447EEF">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4</w:t>
            </w:r>
            <w:r w:rsidRPr="00447EEF">
              <w:rPr>
                <w:rFonts w:ascii="Times New Roman" w:eastAsia="Times New Roman" w:hAnsi="Times New Roman" w:cs="Times New Roman"/>
                <w:bCs/>
                <w:sz w:val="28"/>
                <w:szCs w:val="28"/>
                <w:lang w:eastAsia="ru-RU"/>
              </w:rPr>
              <w:t xml:space="preserve"> г</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2900D455" w14:textId="77777777" w:rsidR="002B6F65" w:rsidRPr="00447EEF" w:rsidRDefault="002B6F65" w:rsidP="00436B17">
            <w:pPr>
              <w:pStyle w:val="a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2025 г</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FDE92DA" w14:textId="77777777" w:rsidR="002B6F65" w:rsidRPr="00447EEF" w:rsidRDefault="002B6F65" w:rsidP="00436B17">
            <w:pPr>
              <w:pStyle w:val="a3"/>
              <w:jc w:val="center"/>
              <w:rPr>
                <w:rFonts w:ascii="Times New Roman" w:eastAsia="Times New Roman" w:hAnsi="Times New Roman" w:cs="Times New Roman"/>
                <w:bCs/>
                <w:sz w:val="28"/>
                <w:szCs w:val="28"/>
                <w:lang w:eastAsia="ru-RU"/>
              </w:rPr>
            </w:pPr>
            <w:r w:rsidRPr="00447EEF">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3</w:t>
            </w:r>
            <w:r w:rsidRPr="00447EEF">
              <w:rPr>
                <w:rFonts w:ascii="Times New Roman" w:eastAsia="Times New Roman" w:hAnsi="Times New Roman" w:cs="Times New Roman"/>
                <w:bCs/>
                <w:sz w:val="28"/>
                <w:szCs w:val="28"/>
                <w:lang w:eastAsia="ru-RU"/>
              </w:rPr>
              <w:t xml:space="preserve"> г</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14:paraId="38B48418" w14:textId="77777777" w:rsidR="002B6F65" w:rsidRPr="00447EEF" w:rsidRDefault="002B6F65" w:rsidP="00436B17">
            <w:pPr>
              <w:pStyle w:val="a3"/>
              <w:jc w:val="center"/>
              <w:rPr>
                <w:rFonts w:ascii="Times New Roman" w:eastAsia="Times New Roman" w:hAnsi="Times New Roman" w:cs="Times New Roman"/>
                <w:bCs/>
                <w:sz w:val="28"/>
                <w:szCs w:val="28"/>
                <w:lang w:eastAsia="ru-RU"/>
              </w:rPr>
            </w:pPr>
            <w:r w:rsidRPr="00447EEF">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4</w:t>
            </w:r>
            <w:r w:rsidRPr="00447EEF">
              <w:rPr>
                <w:rFonts w:ascii="Times New Roman" w:eastAsia="Times New Roman" w:hAnsi="Times New Roman" w:cs="Times New Roman"/>
                <w:bCs/>
                <w:sz w:val="28"/>
                <w:szCs w:val="28"/>
                <w:lang w:eastAsia="ru-RU"/>
              </w:rPr>
              <w:t xml:space="preserve"> г</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3C70D4" w14:textId="77777777" w:rsidR="002B6F65" w:rsidRPr="00447EEF" w:rsidRDefault="002B6F65" w:rsidP="00436B17">
            <w:pPr>
              <w:pStyle w:val="a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2025 г</w:t>
            </w:r>
          </w:p>
        </w:tc>
      </w:tr>
      <w:tr w:rsidR="002B6F65" w:rsidRPr="00447EEF" w14:paraId="6050EC10" w14:textId="77777777" w:rsidTr="00436B17">
        <w:trPr>
          <w:trHeight w:val="365"/>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Pr>
          <w:p w14:paraId="7058512C" w14:textId="77777777" w:rsidR="002B6F65" w:rsidRPr="00447EEF" w:rsidRDefault="002B6F65" w:rsidP="00436B17">
            <w:pPr>
              <w:pStyle w:val="a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98500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072EEE90" w14:textId="77777777" w:rsidR="002B6F65" w:rsidRPr="00447EEF" w:rsidRDefault="002B6F65" w:rsidP="00436B17">
            <w:pPr>
              <w:pStyle w:val="a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2E82BB3E" w14:textId="77777777" w:rsidR="002B6F65" w:rsidRPr="00447EEF" w:rsidRDefault="00AE688D" w:rsidP="00436B17">
            <w:pPr>
              <w:pStyle w:val="a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21288,24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8560473" w14:textId="77777777" w:rsidR="002B6F65" w:rsidRPr="00447EEF" w:rsidRDefault="002B6F65" w:rsidP="00436B17">
            <w:pPr>
              <w:pStyle w:val="a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p>
        </w:tc>
        <w:tc>
          <w:tcPr>
            <w:tcW w:w="1269" w:type="dxa"/>
            <w:tcBorders>
              <w:top w:val="single" w:sz="4" w:space="0" w:color="auto"/>
              <w:left w:val="single" w:sz="4" w:space="0" w:color="auto"/>
              <w:bottom w:val="single" w:sz="4" w:space="0" w:color="auto"/>
              <w:right w:val="single" w:sz="4" w:space="0" w:color="auto"/>
            </w:tcBorders>
            <w:shd w:val="clear" w:color="auto" w:fill="FFFFFF"/>
          </w:tcPr>
          <w:p w14:paraId="46F5A231" w14:textId="77777777" w:rsidR="002B6F65" w:rsidRPr="00447EEF" w:rsidRDefault="002B6F65" w:rsidP="00436B17">
            <w:pPr>
              <w:pStyle w:val="a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61969,88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5C19A6" w14:textId="77777777" w:rsidR="002B6F65" w:rsidRPr="00447EEF" w:rsidRDefault="00C25E8D" w:rsidP="00436B17">
            <w:pPr>
              <w:pStyle w:val="a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98840</w:t>
            </w:r>
          </w:p>
        </w:tc>
      </w:tr>
    </w:tbl>
    <w:p w14:paraId="1B7D1E32" w14:textId="77777777" w:rsidR="00DB2754" w:rsidRDefault="00DB2754" w:rsidP="005852A3">
      <w:pPr>
        <w:pStyle w:val="a3"/>
        <w:jc w:val="both"/>
        <w:rPr>
          <w:rFonts w:ascii="Times New Roman" w:hAnsi="Times New Roman" w:cs="Times New Roman"/>
          <w:b/>
          <w:bCs/>
          <w:sz w:val="28"/>
          <w:szCs w:val="28"/>
        </w:rPr>
      </w:pPr>
    </w:p>
    <w:p w14:paraId="29FC2BB9" w14:textId="77777777" w:rsidR="0038734A" w:rsidRDefault="0038734A" w:rsidP="001405ED">
      <w:pPr>
        <w:pStyle w:val="22"/>
        <w:keepNext/>
        <w:keepLines/>
        <w:shd w:val="clear" w:color="auto" w:fill="auto"/>
        <w:spacing w:line="240" w:lineRule="auto"/>
        <w:rPr>
          <w:b/>
          <w:sz w:val="28"/>
          <w:szCs w:val="28"/>
        </w:rPr>
      </w:pPr>
      <w:r>
        <w:rPr>
          <w:b/>
          <w:sz w:val="28"/>
          <w:szCs w:val="28"/>
        </w:rPr>
        <w:t>13. Основные итоги года</w:t>
      </w:r>
    </w:p>
    <w:p w14:paraId="4A261D97" w14:textId="77777777" w:rsidR="00E00016" w:rsidRPr="00E00016" w:rsidRDefault="00E00016" w:rsidP="005852A3">
      <w:pPr>
        <w:pStyle w:val="a3"/>
        <w:jc w:val="both"/>
        <w:rPr>
          <w:rFonts w:ascii="Times New Roman" w:hAnsi="Times New Roman" w:cs="Times New Roman"/>
          <w:b/>
          <w:bCs/>
          <w:sz w:val="28"/>
          <w:szCs w:val="28"/>
        </w:rPr>
      </w:pPr>
    </w:p>
    <w:p w14:paraId="334A0B57" w14:textId="7F0A6871" w:rsidR="005852A3" w:rsidRDefault="005852A3" w:rsidP="00CD51C2">
      <w:pPr>
        <w:pStyle w:val="a3"/>
        <w:ind w:firstLine="708"/>
        <w:jc w:val="both"/>
        <w:rPr>
          <w:rFonts w:ascii="Times New Roman" w:eastAsia="Times New Roman" w:hAnsi="Times New Roman" w:cs="Times New Roman"/>
          <w:bCs/>
          <w:sz w:val="28"/>
          <w:szCs w:val="28"/>
          <w:lang w:eastAsia="ru-RU"/>
        </w:rPr>
      </w:pPr>
      <w:r w:rsidRPr="003732F3">
        <w:rPr>
          <w:rFonts w:ascii="Times New Roman" w:eastAsia="Times New Roman" w:hAnsi="Times New Roman" w:cs="Times New Roman"/>
          <w:bCs/>
          <w:sz w:val="28"/>
          <w:szCs w:val="28"/>
          <w:lang w:eastAsia="ru-RU"/>
        </w:rPr>
        <w:t>Самым значимым событием для МУК «ВМЦБ» стал</w:t>
      </w:r>
      <w:r>
        <w:rPr>
          <w:rFonts w:ascii="Times New Roman" w:eastAsia="Times New Roman" w:hAnsi="Times New Roman" w:cs="Times New Roman"/>
          <w:bCs/>
          <w:sz w:val="28"/>
          <w:szCs w:val="28"/>
          <w:lang w:eastAsia="ru-RU"/>
        </w:rPr>
        <w:t>а</w:t>
      </w:r>
      <w:r w:rsidR="0009341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работа</w:t>
      </w:r>
      <w:r w:rsidR="0009341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всех сельских библиотек по</w:t>
      </w:r>
      <w:r w:rsidRPr="003732F3">
        <w:rPr>
          <w:rFonts w:ascii="Times New Roman" w:eastAsia="Times New Roman" w:hAnsi="Times New Roman" w:cs="Times New Roman"/>
          <w:bCs/>
          <w:sz w:val="28"/>
          <w:szCs w:val="28"/>
          <w:lang w:eastAsia="ru-RU"/>
        </w:rPr>
        <w:t xml:space="preserve"> федеральной программе «Пушкинская карта»</w:t>
      </w:r>
      <w:r w:rsidR="00B25B70">
        <w:rPr>
          <w:rFonts w:ascii="Times New Roman" w:eastAsia="Times New Roman" w:hAnsi="Times New Roman" w:cs="Times New Roman"/>
          <w:bCs/>
          <w:sz w:val="28"/>
          <w:szCs w:val="28"/>
          <w:lang w:eastAsia="ru-RU"/>
        </w:rPr>
        <w:t>, что привело к улучшению материально-технической базы библиотек.</w:t>
      </w:r>
    </w:p>
    <w:p w14:paraId="3AA1C825" w14:textId="1133070C" w:rsidR="005852A3" w:rsidRPr="001A270F" w:rsidRDefault="002B6F65" w:rsidP="001A270F">
      <w:pPr>
        <w:pStyle w:val="a3"/>
        <w:ind w:firstLine="708"/>
        <w:rPr>
          <w:rFonts w:ascii="Times New Roman" w:hAnsi="Times New Roman" w:cs="Times New Roman"/>
          <w:sz w:val="28"/>
          <w:szCs w:val="28"/>
          <w:shd w:val="clear" w:color="auto" w:fill="FFFFFF"/>
        </w:rPr>
      </w:pPr>
      <w:r>
        <w:rPr>
          <w:rFonts w:ascii="Times New Roman" w:hAnsi="Times New Roman" w:cs="Times New Roman"/>
          <w:sz w:val="28"/>
          <w:szCs w:val="28"/>
        </w:rPr>
        <w:t>Б</w:t>
      </w:r>
      <w:r w:rsidR="005852A3">
        <w:rPr>
          <w:rFonts w:ascii="Times New Roman" w:hAnsi="Times New Roman" w:cs="Times New Roman"/>
          <w:sz w:val="28"/>
          <w:szCs w:val="28"/>
        </w:rPr>
        <w:t xml:space="preserve">иблиотечные работники тесно сотрудничали с родственниками погибших, собирая о них информацию и необходимые документы для создания памятного проекта </w:t>
      </w:r>
      <w:r w:rsidR="005852A3" w:rsidRPr="00D4500D">
        <w:rPr>
          <w:rFonts w:ascii="Times New Roman" w:hAnsi="Times New Roman" w:cs="Times New Roman"/>
          <w:sz w:val="28"/>
          <w:szCs w:val="28"/>
        </w:rPr>
        <w:t xml:space="preserve">«Книга Памяти Саратовской области </w:t>
      </w:r>
      <w:r w:rsidR="005852A3" w:rsidRPr="00D4500D">
        <w:rPr>
          <w:rFonts w:ascii="Times New Roman" w:hAnsi="Times New Roman" w:cs="Times New Roman"/>
          <w:sz w:val="28"/>
          <w:szCs w:val="28"/>
        </w:rPr>
        <w:lastRenderedPageBreak/>
        <w:t>погибших в СВО»</w:t>
      </w:r>
      <w:r w:rsidR="005852A3">
        <w:rPr>
          <w:rFonts w:ascii="Times New Roman" w:hAnsi="Times New Roman" w:cs="Times New Roman"/>
          <w:sz w:val="28"/>
          <w:szCs w:val="28"/>
        </w:rPr>
        <w:t>.</w:t>
      </w:r>
      <w:r w:rsidR="00093417">
        <w:rPr>
          <w:rFonts w:ascii="Times New Roman" w:hAnsi="Times New Roman" w:cs="Times New Roman"/>
          <w:sz w:val="28"/>
          <w:szCs w:val="28"/>
        </w:rPr>
        <w:t xml:space="preserve"> </w:t>
      </w:r>
      <w:r>
        <w:rPr>
          <w:rFonts w:ascii="Times New Roman" w:hAnsi="Times New Roman" w:cs="Times New Roman"/>
          <w:sz w:val="28"/>
          <w:szCs w:val="28"/>
        </w:rPr>
        <w:t xml:space="preserve">Также хочется отметить, что в музейной комнате СВО проводились мероприятия по вручению Книги памяти </w:t>
      </w:r>
      <w:r w:rsidR="00436B17">
        <w:rPr>
          <w:rFonts w:ascii="Times New Roman" w:hAnsi="Times New Roman" w:cs="Times New Roman"/>
          <w:sz w:val="28"/>
          <w:szCs w:val="28"/>
        </w:rPr>
        <w:t xml:space="preserve">и Памятных знаков </w:t>
      </w:r>
      <w:r w:rsidR="001A270F">
        <w:rPr>
          <w:rFonts w:ascii="Times New Roman" w:hAnsi="Times New Roman" w:cs="Times New Roman"/>
          <w:sz w:val="28"/>
          <w:szCs w:val="28"/>
          <w:shd w:val="clear" w:color="auto" w:fill="FFFFFF"/>
        </w:rPr>
        <w:t>«</w:t>
      </w:r>
      <w:r w:rsidR="001A270F" w:rsidRPr="00504ED8">
        <w:rPr>
          <w:rFonts w:ascii="Times New Roman" w:hAnsi="Times New Roman" w:cs="Times New Roman"/>
          <w:sz w:val="28"/>
          <w:szCs w:val="28"/>
          <w:shd w:val="clear" w:color="auto" w:fill="FFFFFF"/>
        </w:rPr>
        <w:t>Семье погибшего Защитника Отечества</w:t>
      </w:r>
      <w:r w:rsidR="001A270F">
        <w:rPr>
          <w:rFonts w:ascii="Times New Roman" w:hAnsi="Times New Roman" w:cs="Times New Roman"/>
          <w:sz w:val="28"/>
          <w:szCs w:val="28"/>
          <w:shd w:val="clear" w:color="auto" w:fill="FFFFFF"/>
        </w:rPr>
        <w:t>»</w:t>
      </w:r>
      <w:r w:rsidR="001A270F" w:rsidRPr="00504ED8">
        <w:rPr>
          <w:rFonts w:ascii="Times New Roman" w:hAnsi="Times New Roman" w:cs="Times New Roman"/>
          <w:sz w:val="28"/>
          <w:szCs w:val="28"/>
          <w:shd w:val="clear" w:color="auto" w:fill="FFFFFF"/>
        </w:rPr>
        <w:t xml:space="preserve"> Всероссийской общественной организации ветеранов </w:t>
      </w:r>
      <w:r w:rsidR="001A270F">
        <w:rPr>
          <w:rFonts w:ascii="Times New Roman" w:hAnsi="Times New Roman" w:cs="Times New Roman"/>
          <w:sz w:val="28"/>
          <w:szCs w:val="28"/>
          <w:shd w:val="clear" w:color="auto" w:fill="FFFFFF"/>
        </w:rPr>
        <w:t>«</w:t>
      </w:r>
      <w:r w:rsidR="001A270F" w:rsidRPr="00504ED8">
        <w:rPr>
          <w:rFonts w:ascii="Times New Roman" w:hAnsi="Times New Roman" w:cs="Times New Roman"/>
          <w:sz w:val="28"/>
          <w:szCs w:val="28"/>
          <w:shd w:val="clear" w:color="auto" w:fill="FFFFFF"/>
        </w:rPr>
        <w:t>Боевое Братство</w:t>
      </w:r>
      <w:r w:rsidR="001A270F">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родственникам военнослужащих, погибших в ходе СВО, экскурсии для жителей, гостей, учащихся школ района и всех желающих. </w:t>
      </w:r>
      <w:r w:rsidR="00436B17">
        <w:rPr>
          <w:rFonts w:ascii="Times New Roman" w:hAnsi="Times New Roman" w:cs="Times New Roman"/>
          <w:sz w:val="28"/>
          <w:szCs w:val="28"/>
        </w:rPr>
        <w:t xml:space="preserve">Коллективу МУК «ВМЦБ» объявлена благодарность от директора ГАУ СМИ СО «Регион 64» В. В. Степанова за плодотворное сотрудничество по внесению имен земляков, погибших в ходе проведения СВО, в Книгу Памяти Саратовской области. </w:t>
      </w:r>
    </w:p>
    <w:p w14:paraId="6B880E7A" w14:textId="77777777" w:rsidR="002B6F65" w:rsidRPr="002B6F65" w:rsidRDefault="002B6F65" w:rsidP="002B6F65">
      <w:pPr>
        <w:pStyle w:val="a3"/>
        <w:ind w:firstLine="709"/>
        <w:rPr>
          <w:rFonts w:ascii="Times New Roman" w:eastAsia="Times New Roman" w:hAnsi="Times New Roman" w:cs="Times New Roman"/>
          <w:sz w:val="28"/>
          <w:szCs w:val="28"/>
        </w:rPr>
      </w:pPr>
      <w:r w:rsidRPr="002B6F65">
        <w:rPr>
          <w:rFonts w:ascii="Times New Roman" w:eastAsia="Times New Roman" w:hAnsi="Times New Roman" w:cs="Times New Roman"/>
          <w:sz w:val="28"/>
          <w:szCs w:val="28"/>
        </w:rPr>
        <w:t xml:space="preserve">Немаловажно, что читатель Детской библиотеки Чумакова Д., заняла 1 место во Всероссийском конкурсе «Читаем Альберта </w:t>
      </w:r>
      <w:proofErr w:type="spellStart"/>
      <w:r w:rsidRPr="002B6F65">
        <w:rPr>
          <w:rFonts w:ascii="Times New Roman" w:eastAsia="Times New Roman" w:hAnsi="Times New Roman" w:cs="Times New Roman"/>
          <w:sz w:val="28"/>
          <w:szCs w:val="28"/>
        </w:rPr>
        <w:t>Лиханова</w:t>
      </w:r>
      <w:proofErr w:type="spellEnd"/>
      <w:r w:rsidRPr="002B6F65">
        <w:rPr>
          <w:rFonts w:ascii="Times New Roman" w:eastAsia="Times New Roman" w:hAnsi="Times New Roman" w:cs="Times New Roman"/>
          <w:sz w:val="28"/>
          <w:szCs w:val="28"/>
        </w:rPr>
        <w:t>: книги о совести и доброте», посвященном 90-летию со дня рождения поэта, в номинации «Наша память – наша совесть».</w:t>
      </w:r>
    </w:p>
    <w:p w14:paraId="5DA052C2" w14:textId="77777777" w:rsidR="00C90BC0" w:rsidRDefault="005852A3" w:rsidP="00C90BC0">
      <w:pPr>
        <w:pStyle w:val="a3"/>
        <w:ind w:firstLine="709"/>
        <w:jc w:val="both"/>
        <w:rPr>
          <w:rFonts w:ascii="Times New Roman" w:hAnsi="Times New Roman" w:cs="Times New Roman"/>
          <w:sz w:val="28"/>
          <w:szCs w:val="28"/>
        </w:rPr>
      </w:pPr>
      <w:r w:rsidRPr="0064744F">
        <w:rPr>
          <w:rFonts w:ascii="Times New Roman" w:hAnsi="Times New Roman" w:cs="Times New Roman"/>
          <w:sz w:val="28"/>
          <w:szCs w:val="28"/>
        </w:rPr>
        <w:t>В течение года МУК «</w:t>
      </w:r>
      <w:r>
        <w:rPr>
          <w:rFonts w:ascii="Times New Roman" w:hAnsi="Times New Roman" w:cs="Times New Roman"/>
          <w:sz w:val="28"/>
          <w:szCs w:val="28"/>
        </w:rPr>
        <w:t>ВМЦБ</w:t>
      </w:r>
      <w:r w:rsidRPr="0064744F">
        <w:rPr>
          <w:rFonts w:ascii="Times New Roman" w:hAnsi="Times New Roman" w:cs="Times New Roman"/>
          <w:sz w:val="28"/>
          <w:szCs w:val="28"/>
        </w:rPr>
        <w:t>» активно продолжала свою деятельность над выполнением «муниципальног</w:t>
      </w:r>
      <w:r>
        <w:rPr>
          <w:rFonts w:ascii="Times New Roman" w:hAnsi="Times New Roman" w:cs="Times New Roman"/>
          <w:sz w:val="28"/>
          <w:szCs w:val="28"/>
        </w:rPr>
        <w:t xml:space="preserve">о задания», «дорожной карты» и </w:t>
      </w:r>
      <w:r w:rsidRPr="0064744F">
        <w:rPr>
          <w:rFonts w:ascii="Times New Roman" w:hAnsi="Times New Roman" w:cs="Times New Roman"/>
          <w:sz w:val="28"/>
          <w:szCs w:val="28"/>
        </w:rPr>
        <w:t>показателя посещаемости по мониторингу национального проекта «Культура».</w:t>
      </w:r>
    </w:p>
    <w:p w14:paraId="6A93C0CE" w14:textId="77777777" w:rsidR="0073768B" w:rsidRDefault="0073768B" w:rsidP="00C90BC0">
      <w:pPr>
        <w:pStyle w:val="a3"/>
        <w:ind w:firstLine="709"/>
        <w:jc w:val="both"/>
        <w:rPr>
          <w:rFonts w:ascii="Times New Roman" w:hAnsi="Times New Roman" w:cs="Times New Roman"/>
          <w:sz w:val="28"/>
          <w:szCs w:val="28"/>
        </w:rPr>
      </w:pPr>
    </w:p>
    <w:p w14:paraId="415880FE" w14:textId="77777777" w:rsidR="004572CA" w:rsidRDefault="004572CA" w:rsidP="00830851">
      <w:pPr>
        <w:pStyle w:val="a3"/>
        <w:jc w:val="both"/>
        <w:rPr>
          <w:rFonts w:ascii="Times New Roman" w:hAnsi="Times New Roman" w:cs="Times New Roman"/>
          <w:b/>
          <w:sz w:val="32"/>
          <w:szCs w:val="32"/>
        </w:rPr>
      </w:pPr>
    </w:p>
    <w:p w14:paraId="7B596829" w14:textId="77777777" w:rsidR="001A5084" w:rsidRDefault="001A5084" w:rsidP="00830851">
      <w:pPr>
        <w:pStyle w:val="a3"/>
        <w:jc w:val="both"/>
        <w:rPr>
          <w:rFonts w:ascii="Times New Roman" w:hAnsi="Times New Roman" w:cs="Times New Roman"/>
          <w:b/>
          <w:sz w:val="32"/>
          <w:szCs w:val="32"/>
        </w:rPr>
      </w:pPr>
    </w:p>
    <w:p w14:paraId="2FFDEF92" w14:textId="77777777" w:rsidR="00436B17" w:rsidRDefault="00436B17" w:rsidP="00830851">
      <w:pPr>
        <w:pStyle w:val="a3"/>
        <w:jc w:val="both"/>
        <w:rPr>
          <w:rFonts w:ascii="Times New Roman" w:hAnsi="Times New Roman" w:cs="Times New Roman"/>
          <w:b/>
          <w:sz w:val="32"/>
          <w:szCs w:val="32"/>
        </w:rPr>
      </w:pPr>
    </w:p>
    <w:p w14:paraId="3BDC857D" w14:textId="77777777" w:rsidR="001A270F" w:rsidRDefault="001A270F" w:rsidP="00830851">
      <w:pPr>
        <w:pStyle w:val="a3"/>
        <w:jc w:val="both"/>
        <w:rPr>
          <w:rFonts w:ascii="Times New Roman" w:hAnsi="Times New Roman" w:cs="Times New Roman"/>
          <w:b/>
          <w:sz w:val="32"/>
          <w:szCs w:val="32"/>
        </w:rPr>
      </w:pPr>
    </w:p>
    <w:p w14:paraId="15F9D0E6" w14:textId="77777777" w:rsidR="004913E5" w:rsidRDefault="004913E5" w:rsidP="00830851">
      <w:pPr>
        <w:pStyle w:val="a3"/>
        <w:jc w:val="both"/>
        <w:rPr>
          <w:rFonts w:ascii="Times New Roman" w:hAnsi="Times New Roman" w:cs="Times New Roman"/>
          <w:b/>
          <w:sz w:val="32"/>
          <w:szCs w:val="32"/>
        </w:rPr>
      </w:pPr>
    </w:p>
    <w:p w14:paraId="2BCFBBC8" w14:textId="77777777" w:rsidR="004913E5" w:rsidRDefault="004913E5" w:rsidP="00830851">
      <w:pPr>
        <w:pStyle w:val="a3"/>
        <w:jc w:val="both"/>
        <w:rPr>
          <w:rFonts w:ascii="Times New Roman" w:hAnsi="Times New Roman" w:cs="Times New Roman"/>
          <w:b/>
          <w:sz w:val="32"/>
          <w:szCs w:val="32"/>
        </w:rPr>
      </w:pPr>
    </w:p>
    <w:p w14:paraId="5B63B249" w14:textId="77777777" w:rsidR="004913E5" w:rsidRDefault="004913E5" w:rsidP="00830851">
      <w:pPr>
        <w:pStyle w:val="a3"/>
        <w:jc w:val="both"/>
        <w:rPr>
          <w:rFonts w:ascii="Times New Roman" w:hAnsi="Times New Roman" w:cs="Times New Roman"/>
          <w:b/>
          <w:sz w:val="32"/>
          <w:szCs w:val="32"/>
        </w:rPr>
      </w:pPr>
    </w:p>
    <w:p w14:paraId="1ABB7110" w14:textId="77777777" w:rsidR="004913E5" w:rsidRDefault="004913E5" w:rsidP="00830851">
      <w:pPr>
        <w:pStyle w:val="a3"/>
        <w:jc w:val="both"/>
        <w:rPr>
          <w:rFonts w:ascii="Times New Roman" w:hAnsi="Times New Roman" w:cs="Times New Roman"/>
          <w:b/>
          <w:sz w:val="32"/>
          <w:szCs w:val="32"/>
        </w:rPr>
      </w:pPr>
    </w:p>
    <w:p w14:paraId="23ED44C9" w14:textId="77777777" w:rsidR="004913E5" w:rsidRDefault="004913E5" w:rsidP="00830851">
      <w:pPr>
        <w:pStyle w:val="a3"/>
        <w:jc w:val="both"/>
        <w:rPr>
          <w:rFonts w:ascii="Times New Roman" w:hAnsi="Times New Roman" w:cs="Times New Roman"/>
          <w:b/>
          <w:sz w:val="32"/>
          <w:szCs w:val="32"/>
        </w:rPr>
      </w:pPr>
    </w:p>
    <w:p w14:paraId="6074A1EB" w14:textId="77777777" w:rsidR="004913E5" w:rsidRDefault="004913E5" w:rsidP="00830851">
      <w:pPr>
        <w:pStyle w:val="a3"/>
        <w:jc w:val="both"/>
        <w:rPr>
          <w:rFonts w:ascii="Times New Roman" w:hAnsi="Times New Roman" w:cs="Times New Roman"/>
          <w:b/>
          <w:sz w:val="32"/>
          <w:szCs w:val="32"/>
        </w:rPr>
      </w:pPr>
    </w:p>
    <w:p w14:paraId="75749879" w14:textId="77777777" w:rsidR="004913E5" w:rsidRDefault="004913E5" w:rsidP="00830851">
      <w:pPr>
        <w:pStyle w:val="a3"/>
        <w:jc w:val="both"/>
        <w:rPr>
          <w:rFonts w:ascii="Times New Roman" w:hAnsi="Times New Roman" w:cs="Times New Roman"/>
          <w:b/>
          <w:sz w:val="32"/>
          <w:szCs w:val="32"/>
        </w:rPr>
      </w:pPr>
    </w:p>
    <w:p w14:paraId="150A4D93" w14:textId="77777777" w:rsidR="004913E5" w:rsidRDefault="004913E5" w:rsidP="00830851">
      <w:pPr>
        <w:pStyle w:val="a3"/>
        <w:jc w:val="both"/>
        <w:rPr>
          <w:rFonts w:ascii="Times New Roman" w:hAnsi="Times New Roman" w:cs="Times New Roman"/>
          <w:b/>
          <w:sz w:val="32"/>
          <w:szCs w:val="32"/>
        </w:rPr>
      </w:pPr>
    </w:p>
    <w:p w14:paraId="474EBE5E" w14:textId="77777777" w:rsidR="005E0263" w:rsidRDefault="005E0263" w:rsidP="00830851">
      <w:pPr>
        <w:pStyle w:val="a3"/>
        <w:jc w:val="both"/>
        <w:rPr>
          <w:rFonts w:ascii="Times New Roman" w:hAnsi="Times New Roman" w:cs="Times New Roman"/>
          <w:b/>
          <w:sz w:val="32"/>
          <w:szCs w:val="32"/>
        </w:rPr>
      </w:pPr>
    </w:p>
    <w:p w14:paraId="32E9FE4E" w14:textId="77777777" w:rsidR="005E0263" w:rsidRDefault="005E0263" w:rsidP="00830851">
      <w:pPr>
        <w:pStyle w:val="a3"/>
        <w:jc w:val="both"/>
        <w:rPr>
          <w:rFonts w:ascii="Times New Roman" w:hAnsi="Times New Roman" w:cs="Times New Roman"/>
          <w:b/>
          <w:sz w:val="32"/>
          <w:szCs w:val="32"/>
        </w:rPr>
      </w:pPr>
    </w:p>
    <w:p w14:paraId="55CDCE3A" w14:textId="77777777" w:rsidR="005E0263" w:rsidRDefault="005E0263" w:rsidP="00830851">
      <w:pPr>
        <w:pStyle w:val="a3"/>
        <w:jc w:val="both"/>
        <w:rPr>
          <w:rFonts w:ascii="Times New Roman" w:hAnsi="Times New Roman" w:cs="Times New Roman"/>
          <w:b/>
          <w:sz w:val="32"/>
          <w:szCs w:val="32"/>
        </w:rPr>
      </w:pPr>
    </w:p>
    <w:p w14:paraId="536D6362" w14:textId="77777777" w:rsidR="005E0263" w:rsidRDefault="005E0263" w:rsidP="00830851">
      <w:pPr>
        <w:pStyle w:val="a3"/>
        <w:jc w:val="both"/>
        <w:rPr>
          <w:rFonts w:ascii="Times New Roman" w:hAnsi="Times New Roman" w:cs="Times New Roman"/>
          <w:b/>
          <w:sz w:val="32"/>
          <w:szCs w:val="32"/>
        </w:rPr>
      </w:pPr>
    </w:p>
    <w:p w14:paraId="268A780D" w14:textId="77777777" w:rsidR="005E0263" w:rsidRDefault="005E0263" w:rsidP="00830851">
      <w:pPr>
        <w:pStyle w:val="a3"/>
        <w:jc w:val="both"/>
        <w:rPr>
          <w:rFonts w:ascii="Times New Roman" w:hAnsi="Times New Roman" w:cs="Times New Roman"/>
          <w:b/>
          <w:sz w:val="32"/>
          <w:szCs w:val="32"/>
        </w:rPr>
      </w:pPr>
    </w:p>
    <w:p w14:paraId="292C4F35" w14:textId="77777777" w:rsidR="005E0263" w:rsidRDefault="005E0263" w:rsidP="00830851">
      <w:pPr>
        <w:pStyle w:val="a3"/>
        <w:jc w:val="both"/>
        <w:rPr>
          <w:rFonts w:ascii="Times New Roman" w:hAnsi="Times New Roman" w:cs="Times New Roman"/>
          <w:b/>
          <w:sz w:val="32"/>
          <w:szCs w:val="32"/>
        </w:rPr>
      </w:pPr>
    </w:p>
    <w:p w14:paraId="23E77ED8" w14:textId="77777777" w:rsidR="005E0263" w:rsidRDefault="005E0263" w:rsidP="00830851">
      <w:pPr>
        <w:pStyle w:val="a3"/>
        <w:jc w:val="both"/>
        <w:rPr>
          <w:rFonts w:ascii="Times New Roman" w:hAnsi="Times New Roman" w:cs="Times New Roman"/>
          <w:b/>
          <w:sz w:val="32"/>
          <w:szCs w:val="32"/>
        </w:rPr>
      </w:pPr>
    </w:p>
    <w:p w14:paraId="02F9EF1A" w14:textId="77777777" w:rsidR="005E0263" w:rsidRDefault="005E0263" w:rsidP="00830851">
      <w:pPr>
        <w:pStyle w:val="a3"/>
        <w:jc w:val="both"/>
        <w:rPr>
          <w:rFonts w:ascii="Times New Roman" w:hAnsi="Times New Roman" w:cs="Times New Roman"/>
          <w:b/>
          <w:sz w:val="32"/>
          <w:szCs w:val="32"/>
        </w:rPr>
      </w:pPr>
    </w:p>
    <w:p w14:paraId="4D55B48E" w14:textId="77777777" w:rsidR="00093417" w:rsidRDefault="00093417" w:rsidP="00830851">
      <w:pPr>
        <w:pStyle w:val="a3"/>
        <w:jc w:val="both"/>
        <w:rPr>
          <w:rFonts w:ascii="Times New Roman" w:hAnsi="Times New Roman" w:cs="Times New Roman"/>
          <w:b/>
          <w:sz w:val="32"/>
          <w:szCs w:val="32"/>
        </w:rPr>
      </w:pPr>
    </w:p>
    <w:p w14:paraId="495668A0" w14:textId="77777777" w:rsidR="005E0263" w:rsidRDefault="005E0263" w:rsidP="00830851">
      <w:pPr>
        <w:pStyle w:val="a3"/>
        <w:jc w:val="both"/>
        <w:rPr>
          <w:rFonts w:ascii="Times New Roman" w:hAnsi="Times New Roman" w:cs="Times New Roman"/>
          <w:b/>
          <w:sz w:val="32"/>
          <w:szCs w:val="32"/>
        </w:rPr>
      </w:pPr>
    </w:p>
    <w:p w14:paraId="79E091DA" w14:textId="77777777" w:rsidR="007B0767" w:rsidRDefault="007B0767" w:rsidP="00830851">
      <w:pPr>
        <w:pStyle w:val="a3"/>
        <w:jc w:val="both"/>
        <w:rPr>
          <w:rFonts w:ascii="Times New Roman" w:hAnsi="Times New Roman" w:cs="Times New Roman"/>
          <w:b/>
          <w:sz w:val="32"/>
          <w:szCs w:val="32"/>
        </w:rPr>
      </w:pPr>
    </w:p>
    <w:p w14:paraId="37483F4D" w14:textId="77777777" w:rsidR="003B4DC2" w:rsidRDefault="00830851" w:rsidP="00DE50CC">
      <w:pPr>
        <w:pStyle w:val="a3"/>
        <w:jc w:val="center"/>
        <w:rPr>
          <w:rFonts w:ascii="Times New Roman" w:hAnsi="Times New Roman" w:cs="Times New Roman"/>
          <w:b/>
          <w:sz w:val="32"/>
          <w:szCs w:val="32"/>
        </w:rPr>
      </w:pPr>
      <w:r>
        <w:rPr>
          <w:rFonts w:ascii="Times New Roman" w:hAnsi="Times New Roman" w:cs="Times New Roman"/>
          <w:b/>
          <w:sz w:val="32"/>
          <w:szCs w:val="32"/>
        </w:rPr>
        <w:lastRenderedPageBreak/>
        <w:t>Работа п</w:t>
      </w:r>
      <w:r w:rsidR="0091304A">
        <w:rPr>
          <w:rFonts w:ascii="Times New Roman" w:hAnsi="Times New Roman" w:cs="Times New Roman"/>
          <w:b/>
          <w:sz w:val="32"/>
          <w:szCs w:val="32"/>
        </w:rPr>
        <w:t>о межкультурному взаимодействию</w:t>
      </w:r>
    </w:p>
    <w:p w14:paraId="69B13520" w14:textId="77777777" w:rsidR="003B4DC2" w:rsidRPr="00852B20" w:rsidRDefault="003B4DC2" w:rsidP="003B4DC2">
      <w:pPr>
        <w:pStyle w:val="19"/>
        <w:ind w:firstLine="708"/>
        <w:rPr>
          <w:rFonts w:ascii="Times New Roman" w:hAnsi="Times New Roman"/>
          <w:sz w:val="28"/>
          <w:szCs w:val="28"/>
          <w:shd w:val="clear" w:color="auto" w:fill="FFFFFF"/>
        </w:rPr>
      </w:pPr>
      <w:r w:rsidRPr="00852B20">
        <w:rPr>
          <w:rFonts w:ascii="Times New Roman" w:hAnsi="Times New Roman"/>
          <w:sz w:val="28"/>
          <w:szCs w:val="28"/>
        </w:rPr>
        <w:t>Библиотеки, являясь информационным учреждением культуры, вносят существенный вклад в работу по гармонизации межнациональных отношений, поддержке духовных основ общества, по воспитанию уважительного отношения к культуре и традициям различных народов.</w:t>
      </w:r>
      <w:r w:rsidRPr="00852B20">
        <w:rPr>
          <w:rFonts w:ascii="Times New Roman" w:hAnsi="Times New Roman"/>
          <w:sz w:val="28"/>
          <w:szCs w:val="28"/>
        </w:rPr>
        <w:tab/>
        <w:t>Особое внимание уделяется воспитанию культуры межнациональных отношений, которое способствует взаимопониманию и взаимоуважению национальных культур и религий.</w:t>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t>В библиотеках МУК «ВМЦБ» традиционно проводятся мероприятия, посвященные Дню православной книги, Дню России, Дню Народного единства, Международному дню родного языка, Дню воссоединения Крыма с Россией.</w:t>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Style w:val="aff1"/>
          <w:rFonts w:ascii="Times New Roman" w:hAnsi="Times New Roman"/>
          <w:b w:val="0"/>
          <w:sz w:val="28"/>
          <w:szCs w:val="28"/>
        </w:rPr>
        <w:t>День России</w:t>
      </w:r>
      <w:r w:rsidRPr="00852B20">
        <w:rPr>
          <w:rFonts w:ascii="Times New Roman" w:hAnsi="Times New Roman"/>
          <w:sz w:val="28"/>
          <w:szCs w:val="28"/>
        </w:rPr>
        <w:t> – государственный праздник, который каждый год официально отмечается в одну и ту же дату – </w:t>
      </w:r>
      <w:r w:rsidRPr="00852B20">
        <w:rPr>
          <w:rStyle w:val="aff1"/>
          <w:rFonts w:ascii="Times New Roman" w:hAnsi="Times New Roman"/>
          <w:b w:val="0"/>
          <w:sz w:val="28"/>
          <w:szCs w:val="28"/>
        </w:rPr>
        <w:t>12 июня</w:t>
      </w:r>
      <w:r w:rsidRPr="00852B20">
        <w:rPr>
          <w:rFonts w:ascii="Times New Roman" w:hAnsi="Times New Roman"/>
          <w:b/>
          <w:sz w:val="28"/>
          <w:szCs w:val="28"/>
        </w:rPr>
        <w:t>.</w:t>
      </w:r>
      <w:r w:rsidRPr="00852B20">
        <w:rPr>
          <w:rFonts w:ascii="Times New Roman" w:hAnsi="Times New Roman"/>
          <w:sz w:val="28"/>
          <w:szCs w:val="28"/>
        </w:rPr>
        <w:t xml:space="preserve">  </w:t>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t>В библиотеках МУК «ВМЦБ» к празднику функционировали тематические </w:t>
      </w:r>
      <w:r w:rsidRPr="00852B20">
        <w:rPr>
          <w:rStyle w:val="aff1"/>
          <w:rFonts w:ascii="Times New Roman" w:hAnsi="Times New Roman"/>
          <w:b w:val="0"/>
          <w:sz w:val="28"/>
          <w:szCs w:val="28"/>
        </w:rPr>
        <w:t>книжные выставки</w:t>
      </w:r>
      <w:r w:rsidRPr="00852B20">
        <w:rPr>
          <w:rFonts w:ascii="Times New Roman" w:hAnsi="Times New Roman"/>
          <w:sz w:val="28"/>
          <w:szCs w:val="28"/>
        </w:rPr>
        <w:t>, на которых были представлены книги об истории России, экономическом и политическом положении страны от древних времен до наших дней, о правителях и президентах, о культуре и искусстве, о народах, проживающих на территории многонациональной России, их обычаях и традициях, о городах и достопримечательностях, о людях, внесших большой вклад в процветание России, о символике Российской Федерации.</w:t>
      </w:r>
      <w:r w:rsidRPr="00852B20">
        <w:rPr>
          <w:rFonts w:ascii="Times New Roman" w:hAnsi="Times New Roman"/>
          <w:sz w:val="28"/>
          <w:szCs w:val="28"/>
        </w:rPr>
        <w:br/>
      </w:r>
      <w:r w:rsidRPr="00852B20">
        <w:rPr>
          <w:rFonts w:ascii="Times New Roman" w:hAnsi="Times New Roman"/>
          <w:sz w:val="28"/>
          <w:szCs w:val="28"/>
        </w:rPr>
        <w:tab/>
        <w:t xml:space="preserve"> Свои книжные выставки представили вниманию пользователей Центральная библиотека «Этой силе имя есть – Россия», </w:t>
      </w:r>
      <w:proofErr w:type="spellStart"/>
      <w:r w:rsidRPr="00852B20">
        <w:rPr>
          <w:rFonts w:ascii="Times New Roman" w:hAnsi="Times New Roman"/>
          <w:sz w:val="28"/>
          <w:szCs w:val="28"/>
        </w:rPr>
        <w:t>Булгаковская</w:t>
      </w:r>
      <w:proofErr w:type="spellEnd"/>
      <w:r w:rsidRPr="00852B20">
        <w:rPr>
          <w:rFonts w:ascii="Times New Roman" w:hAnsi="Times New Roman"/>
          <w:sz w:val="28"/>
          <w:szCs w:val="28"/>
        </w:rPr>
        <w:t xml:space="preserve"> с/б «Мы живем в России», Синодская с/б «Этой силе имя есть – Россия», </w:t>
      </w:r>
      <w:proofErr w:type="spellStart"/>
      <w:r w:rsidRPr="00852B20">
        <w:rPr>
          <w:rFonts w:ascii="Times New Roman" w:hAnsi="Times New Roman"/>
          <w:sz w:val="28"/>
          <w:szCs w:val="28"/>
        </w:rPr>
        <w:t>Букатовская</w:t>
      </w:r>
      <w:proofErr w:type="spellEnd"/>
      <w:r w:rsidRPr="00852B20">
        <w:rPr>
          <w:rFonts w:ascii="Times New Roman" w:hAnsi="Times New Roman"/>
          <w:sz w:val="28"/>
          <w:szCs w:val="28"/>
        </w:rPr>
        <w:t xml:space="preserve"> с/б «Страны моей лицо живое».</w:t>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shd w:val="clear" w:color="auto" w:fill="FFFFFF"/>
        </w:rPr>
        <w:t xml:space="preserve">В уличной патриотической акции «День России - праздник всей страны» приняли участие все библиотеки района. Библиотекари выходили к жителям села, чтобы поздравить с этим важным днем. Они подарили всем желающим ленточки в цветах российского </w:t>
      </w:r>
      <w:proofErr w:type="spellStart"/>
      <w:r w:rsidRPr="00852B20">
        <w:rPr>
          <w:rFonts w:ascii="Times New Roman" w:hAnsi="Times New Roman"/>
          <w:sz w:val="28"/>
          <w:szCs w:val="28"/>
          <w:shd w:val="clear" w:color="auto" w:fill="FFFFFF"/>
        </w:rPr>
        <w:t>триколора</w:t>
      </w:r>
      <w:proofErr w:type="spellEnd"/>
      <w:r w:rsidRPr="00852B20">
        <w:rPr>
          <w:rFonts w:ascii="Times New Roman" w:hAnsi="Times New Roman"/>
          <w:sz w:val="28"/>
          <w:szCs w:val="28"/>
          <w:shd w:val="clear" w:color="auto" w:fill="FFFFFF"/>
        </w:rPr>
        <w:t xml:space="preserve">. </w:t>
      </w:r>
      <w:r w:rsidR="004913E5">
        <w:rPr>
          <w:rFonts w:ascii="Times New Roman" w:hAnsi="Times New Roman"/>
          <w:sz w:val="28"/>
          <w:szCs w:val="28"/>
        </w:rPr>
        <w:tab/>
      </w:r>
      <w:r w:rsidR="004913E5">
        <w:rPr>
          <w:rFonts w:ascii="Times New Roman" w:hAnsi="Times New Roman"/>
          <w:sz w:val="28"/>
          <w:szCs w:val="28"/>
        </w:rPr>
        <w:tab/>
      </w:r>
      <w:r w:rsidR="004913E5">
        <w:rPr>
          <w:rFonts w:ascii="Times New Roman" w:hAnsi="Times New Roman"/>
          <w:sz w:val="28"/>
          <w:szCs w:val="28"/>
        </w:rPr>
        <w:tab/>
      </w:r>
      <w:r w:rsidR="004913E5">
        <w:rPr>
          <w:rFonts w:ascii="Times New Roman" w:hAnsi="Times New Roman"/>
          <w:sz w:val="28"/>
          <w:szCs w:val="28"/>
        </w:rPr>
        <w:tab/>
        <w:t>В канун праздника Ново-</w:t>
      </w:r>
      <w:r w:rsidRPr="00852B20">
        <w:rPr>
          <w:rFonts w:ascii="Times New Roman" w:hAnsi="Times New Roman"/>
          <w:sz w:val="28"/>
          <w:szCs w:val="28"/>
        </w:rPr>
        <w:t xml:space="preserve">Алексеевская с/б провела патриотический час "Наша Родина - Россия ". Библиотекарь рассказала историю праздника, прозвучал гимн.  В ходе мероприятия звучали стихи о России, вспоминали пословицы и поговорки о нашей Родине, о народе, который любит и гордится своей страной.  </w:t>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shd w:val="clear" w:color="auto" w:fill="FFFFFF"/>
        </w:rPr>
        <w:t xml:space="preserve">22 августа наша страна отмечает замечательную торжественную дату - День рождения Российского флага. К этой дате библиотекари уделили должное внимание и провели такие мероприятия :  час информации "Российский гордый </w:t>
      </w:r>
      <w:proofErr w:type="spellStart"/>
      <w:r w:rsidRPr="00852B20">
        <w:rPr>
          <w:rFonts w:ascii="Times New Roman" w:hAnsi="Times New Roman"/>
          <w:sz w:val="28"/>
          <w:szCs w:val="28"/>
          <w:shd w:val="clear" w:color="auto" w:fill="FFFFFF"/>
        </w:rPr>
        <w:t>триколор</w:t>
      </w:r>
      <w:proofErr w:type="spellEnd"/>
      <w:r w:rsidRPr="00852B20">
        <w:rPr>
          <w:rFonts w:ascii="Times New Roman" w:hAnsi="Times New Roman"/>
          <w:sz w:val="28"/>
          <w:szCs w:val="28"/>
          <w:shd w:val="clear" w:color="auto" w:fill="FFFFFF"/>
        </w:rPr>
        <w:t>"(</w:t>
      </w:r>
      <w:proofErr w:type="spellStart"/>
      <w:r w:rsidRPr="00852B20">
        <w:rPr>
          <w:rFonts w:ascii="Times New Roman" w:hAnsi="Times New Roman"/>
          <w:sz w:val="28"/>
          <w:szCs w:val="28"/>
          <w:shd w:val="clear" w:color="auto" w:fill="FFFFFF"/>
        </w:rPr>
        <w:t>Елшанская</w:t>
      </w:r>
      <w:proofErr w:type="spellEnd"/>
      <w:r w:rsidRPr="00852B20">
        <w:rPr>
          <w:rFonts w:ascii="Times New Roman" w:hAnsi="Times New Roman"/>
          <w:sz w:val="28"/>
          <w:szCs w:val="28"/>
          <w:shd w:val="clear" w:color="auto" w:fill="FFFFFF"/>
        </w:rPr>
        <w:t xml:space="preserve"> с/б), патриотическую акцию "Наш родной ТРИКОЛОР!" для читателей и воспитанников детского сада «Солнышко»( Ново –Алексеевская с/б), познавательно-патриотическую беседу «Флаг России – гордость наша»(</w:t>
      </w:r>
      <w:proofErr w:type="spellStart"/>
      <w:r w:rsidRPr="00852B20">
        <w:rPr>
          <w:rFonts w:ascii="Times New Roman" w:hAnsi="Times New Roman"/>
          <w:sz w:val="28"/>
          <w:szCs w:val="28"/>
          <w:shd w:val="clear" w:color="auto" w:fill="FFFFFF"/>
        </w:rPr>
        <w:t>Букатовская</w:t>
      </w:r>
      <w:proofErr w:type="spellEnd"/>
      <w:r w:rsidRPr="00852B20">
        <w:rPr>
          <w:rFonts w:ascii="Times New Roman" w:hAnsi="Times New Roman"/>
          <w:sz w:val="28"/>
          <w:szCs w:val="28"/>
          <w:shd w:val="clear" w:color="auto" w:fill="FFFFFF"/>
        </w:rPr>
        <w:t xml:space="preserve"> с/б), патриотическую акцию "Флаг моего государства"(</w:t>
      </w:r>
      <w:proofErr w:type="spellStart"/>
      <w:r w:rsidRPr="00852B20">
        <w:rPr>
          <w:rFonts w:ascii="Times New Roman" w:hAnsi="Times New Roman"/>
          <w:sz w:val="28"/>
          <w:szCs w:val="28"/>
          <w:shd w:val="clear" w:color="auto" w:fill="FFFFFF"/>
        </w:rPr>
        <w:t>Чардымская</w:t>
      </w:r>
      <w:proofErr w:type="spellEnd"/>
      <w:r w:rsidRPr="00852B20">
        <w:rPr>
          <w:rFonts w:ascii="Times New Roman" w:hAnsi="Times New Roman"/>
          <w:sz w:val="28"/>
          <w:szCs w:val="28"/>
          <w:shd w:val="clear" w:color="auto" w:fill="FFFFFF"/>
        </w:rPr>
        <w:t xml:space="preserve"> с/б), конкурс рисунков на </w:t>
      </w:r>
      <w:r w:rsidRPr="00852B20">
        <w:rPr>
          <w:rFonts w:ascii="Times New Roman" w:hAnsi="Times New Roman"/>
          <w:sz w:val="28"/>
          <w:szCs w:val="28"/>
          <w:shd w:val="clear" w:color="auto" w:fill="FFFFFF"/>
        </w:rPr>
        <w:lastRenderedPageBreak/>
        <w:t>асфальте для участников детской группы " Весточка"(</w:t>
      </w:r>
      <w:proofErr w:type="spellStart"/>
      <w:r w:rsidRPr="00852B20">
        <w:rPr>
          <w:rFonts w:ascii="Times New Roman" w:hAnsi="Times New Roman"/>
          <w:sz w:val="28"/>
          <w:szCs w:val="28"/>
          <w:shd w:val="clear" w:color="auto" w:fill="FFFFFF"/>
        </w:rPr>
        <w:t>Афанасьевская</w:t>
      </w:r>
      <w:proofErr w:type="spellEnd"/>
      <w:r w:rsidRPr="00852B20">
        <w:rPr>
          <w:rFonts w:ascii="Times New Roman" w:hAnsi="Times New Roman"/>
          <w:sz w:val="28"/>
          <w:szCs w:val="28"/>
          <w:shd w:val="clear" w:color="auto" w:fill="FFFFFF"/>
        </w:rPr>
        <w:t xml:space="preserve"> с/б).</w:t>
      </w:r>
      <w:r w:rsidRPr="00852B20">
        <w:rPr>
          <w:rFonts w:ascii="Times New Roman" w:hAnsi="Times New Roman"/>
          <w:sz w:val="28"/>
          <w:szCs w:val="28"/>
          <w:shd w:val="clear" w:color="auto" w:fill="FFFFFF"/>
        </w:rPr>
        <w:tab/>
        <w:t>В рамках праздника сотрудниками </w:t>
      </w:r>
      <w:r w:rsidRPr="00852B20">
        <w:rPr>
          <w:rStyle w:val="aff1"/>
          <w:rFonts w:ascii="Times New Roman" w:hAnsi="Times New Roman"/>
          <w:b w:val="0"/>
          <w:sz w:val="28"/>
          <w:szCs w:val="28"/>
          <w:shd w:val="clear" w:color="auto" w:fill="FFFFFF"/>
        </w:rPr>
        <w:t xml:space="preserve">Центральной </w:t>
      </w:r>
      <w:proofErr w:type="spellStart"/>
      <w:r w:rsidRPr="00852B20">
        <w:rPr>
          <w:rStyle w:val="aff1"/>
          <w:rFonts w:ascii="Times New Roman" w:hAnsi="Times New Roman"/>
          <w:b w:val="0"/>
          <w:sz w:val="28"/>
          <w:szCs w:val="28"/>
          <w:shd w:val="clear" w:color="auto" w:fill="FFFFFF"/>
        </w:rPr>
        <w:t>районнойбиблиотеки</w:t>
      </w:r>
      <w:r w:rsidRPr="00852B20">
        <w:rPr>
          <w:rFonts w:ascii="Times New Roman" w:hAnsi="Times New Roman"/>
          <w:sz w:val="28"/>
          <w:szCs w:val="28"/>
          <w:shd w:val="clear" w:color="auto" w:fill="FFFFFF"/>
        </w:rPr>
        <w:t>проведена</w:t>
      </w:r>
      <w:proofErr w:type="spellEnd"/>
      <w:r w:rsidRPr="00852B20">
        <w:rPr>
          <w:rFonts w:ascii="Times New Roman" w:hAnsi="Times New Roman"/>
          <w:sz w:val="28"/>
          <w:szCs w:val="28"/>
          <w:shd w:val="clear" w:color="auto" w:fill="FFFFFF"/>
        </w:rPr>
        <w:t xml:space="preserve"> патриотическая акция «Флаг Родины моей». Участникам акции рассказали историю праздника, задали вопросы о том, что символизируют цвета флага, чем отличается штандарт - флаг президента от обычного флага, всегда ли флаг России был таким.  Также вручили памятки «Российский флаг - державы символ» и ленточки </w:t>
      </w:r>
      <w:proofErr w:type="spellStart"/>
      <w:r w:rsidRPr="00852B20">
        <w:rPr>
          <w:rFonts w:ascii="Times New Roman" w:hAnsi="Times New Roman"/>
          <w:sz w:val="28"/>
          <w:szCs w:val="28"/>
          <w:shd w:val="clear" w:color="auto" w:fill="FFFFFF"/>
        </w:rPr>
        <w:t>триколора</w:t>
      </w:r>
      <w:proofErr w:type="spellEnd"/>
      <w:r w:rsidRPr="00852B20">
        <w:rPr>
          <w:rFonts w:ascii="Times New Roman" w:hAnsi="Times New Roman"/>
          <w:sz w:val="28"/>
          <w:szCs w:val="28"/>
          <w:shd w:val="clear" w:color="auto" w:fill="FFFFFF"/>
        </w:rPr>
        <w:t>. Акцию активно поддержали жители.</w:t>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shd w:val="clear" w:color="auto" w:fill="FFFFFF"/>
        </w:rPr>
        <w:t xml:space="preserve">В честь исторического события – Дня воссоединения Крыма с Россией   уделено большое внимание и проведены   следующие мероприятия : информационный час «Крым – это Россия»  для учащихся МОУ «СОШ с. Ново – Алексеевка» в Центральной районной библиотеке,  информационно-исторический урок "Крымская весна" в Синодской с/б, исторический экскурс «Крым и Россия - одна судьба» в Детской библиотеке, информационный час «Крым в истории России» для активистов любительских объединений в Андреевской с/б, патриотический час «Россия и Крым — едины!» в </w:t>
      </w:r>
      <w:proofErr w:type="spellStart"/>
      <w:r w:rsidRPr="00852B20">
        <w:rPr>
          <w:rFonts w:ascii="Times New Roman" w:hAnsi="Times New Roman"/>
          <w:sz w:val="28"/>
          <w:szCs w:val="28"/>
          <w:shd w:val="clear" w:color="auto" w:fill="FFFFFF"/>
        </w:rPr>
        <w:t>Усовской</w:t>
      </w:r>
      <w:proofErr w:type="spellEnd"/>
      <w:r w:rsidRPr="00852B20">
        <w:rPr>
          <w:rFonts w:ascii="Times New Roman" w:hAnsi="Times New Roman"/>
          <w:sz w:val="28"/>
          <w:szCs w:val="28"/>
          <w:shd w:val="clear" w:color="auto" w:fill="FFFFFF"/>
        </w:rPr>
        <w:t xml:space="preserve"> с/б.</w:t>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shd w:val="clear" w:color="auto" w:fill="FFFFFF"/>
        </w:rPr>
        <w:t xml:space="preserve">8 сентября отмечается Международный день грамотности. Грамотностью называют умение человека осмысленно читать и писать простые тексты.  Быть грамотным - значит быть успешным. </w:t>
      </w:r>
      <w:r w:rsidRPr="00852B20">
        <w:rPr>
          <w:rFonts w:ascii="Times New Roman" w:hAnsi="Times New Roman"/>
          <w:sz w:val="28"/>
          <w:szCs w:val="28"/>
          <w:shd w:val="clear" w:color="auto" w:fill="FFFFFF"/>
        </w:rPr>
        <w:tab/>
      </w:r>
      <w:r w:rsidRPr="00852B20">
        <w:rPr>
          <w:rFonts w:ascii="Times New Roman" w:hAnsi="Times New Roman"/>
          <w:sz w:val="28"/>
          <w:szCs w:val="28"/>
          <w:shd w:val="clear" w:color="auto" w:fill="FFFFFF"/>
        </w:rPr>
        <w:tab/>
        <w:t xml:space="preserve">Библиотекари </w:t>
      </w:r>
      <w:proofErr w:type="spellStart"/>
      <w:r w:rsidRPr="00852B20">
        <w:rPr>
          <w:rFonts w:ascii="Times New Roman" w:hAnsi="Times New Roman"/>
          <w:sz w:val="28"/>
          <w:szCs w:val="28"/>
          <w:shd w:val="clear" w:color="auto" w:fill="FFFFFF"/>
        </w:rPr>
        <w:t>Елшанской</w:t>
      </w:r>
      <w:proofErr w:type="spellEnd"/>
      <w:r w:rsidRPr="00852B20">
        <w:rPr>
          <w:rFonts w:ascii="Times New Roman" w:hAnsi="Times New Roman"/>
          <w:sz w:val="28"/>
          <w:szCs w:val="28"/>
          <w:shd w:val="clear" w:color="auto" w:fill="FFFFFF"/>
        </w:rPr>
        <w:t xml:space="preserve"> с/б провели игровую программу "От дня знаний ко дню грамотности». Они рассказали, что такое грамотность, как самому стать грамотным, о том, что в мире ведётся борьба с неграмотностью. Ребятам был показан видеоролик "Международный день грамотности", о том, что никогда не стоит забывать о собственной грамотности. </w:t>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proofErr w:type="spellStart"/>
      <w:r w:rsidRPr="00852B20">
        <w:rPr>
          <w:rFonts w:ascii="Times New Roman" w:hAnsi="Times New Roman"/>
          <w:sz w:val="28"/>
          <w:szCs w:val="28"/>
          <w:shd w:val="clear" w:color="auto" w:fill="FFFFFF"/>
        </w:rPr>
        <w:t>Чардымская</w:t>
      </w:r>
      <w:proofErr w:type="spellEnd"/>
      <w:r w:rsidRPr="00852B20">
        <w:rPr>
          <w:rFonts w:ascii="Times New Roman" w:hAnsi="Times New Roman"/>
          <w:sz w:val="28"/>
          <w:szCs w:val="28"/>
          <w:shd w:val="clear" w:color="auto" w:fill="FFFFFF"/>
        </w:rPr>
        <w:t xml:space="preserve"> с/б совместно с МОУ ООШ </w:t>
      </w:r>
      <w:proofErr w:type="spellStart"/>
      <w:r w:rsidRPr="00852B20">
        <w:rPr>
          <w:rFonts w:ascii="Times New Roman" w:hAnsi="Times New Roman"/>
          <w:sz w:val="28"/>
          <w:szCs w:val="28"/>
          <w:shd w:val="clear" w:color="auto" w:fill="FFFFFF"/>
        </w:rPr>
        <w:t>Чардым</w:t>
      </w:r>
      <w:proofErr w:type="spellEnd"/>
      <w:r w:rsidRPr="00852B20">
        <w:rPr>
          <w:rFonts w:ascii="Times New Roman" w:hAnsi="Times New Roman"/>
          <w:sz w:val="28"/>
          <w:szCs w:val="28"/>
          <w:shd w:val="clear" w:color="auto" w:fill="FFFFFF"/>
        </w:rPr>
        <w:t xml:space="preserve"> присоединилась к всероссийской акции "Грамотность вне времени". На мероприятии взрослые и дети рассказывали о любимых книгах. Такие мероприятия пропагандируют книгу и знание.</w:t>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r>
      <w:r w:rsidRPr="00852B20">
        <w:rPr>
          <w:rFonts w:ascii="Times New Roman" w:hAnsi="Times New Roman"/>
          <w:sz w:val="28"/>
          <w:szCs w:val="28"/>
        </w:rPr>
        <w:tab/>
        <w:t xml:space="preserve">Ко Дню народного единства проведены следующие мероприятия: информационно - патриотический час «Русь единая, Русь непобедимая» в Андреевской с/б, час истории «В единстве народа-сила России» в </w:t>
      </w:r>
      <w:proofErr w:type="spellStart"/>
      <w:r w:rsidRPr="00852B20">
        <w:rPr>
          <w:rFonts w:ascii="Times New Roman" w:hAnsi="Times New Roman"/>
          <w:sz w:val="28"/>
          <w:szCs w:val="28"/>
        </w:rPr>
        <w:t>Афанасьевской</w:t>
      </w:r>
      <w:proofErr w:type="spellEnd"/>
      <w:r w:rsidRPr="00852B20">
        <w:rPr>
          <w:rFonts w:ascii="Times New Roman" w:hAnsi="Times New Roman"/>
          <w:sz w:val="28"/>
          <w:szCs w:val="28"/>
        </w:rPr>
        <w:t xml:space="preserve"> с/б, информационно-исторический час «Мы силой единой сильны» в </w:t>
      </w:r>
      <w:proofErr w:type="spellStart"/>
      <w:r w:rsidRPr="00852B20">
        <w:rPr>
          <w:rFonts w:ascii="Times New Roman" w:hAnsi="Times New Roman"/>
          <w:sz w:val="28"/>
          <w:szCs w:val="28"/>
        </w:rPr>
        <w:t>Букатовской</w:t>
      </w:r>
      <w:proofErr w:type="spellEnd"/>
      <w:r w:rsidRPr="00852B20">
        <w:rPr>
          <w:rFonts w:ascii="Times New Roman" w:hAnsi="Times New Roman"/>
          <w:sz w:val="28"/>
          <w:szCs w:val="28"/>
        </w:rPr>
        <w:t xml:space="preserve"> с/б, информационный час «Мы едины» в </w:t>
      </w:r>
      <w:proofErr w:type="spellStart"/>
      <w:r w:rsidRPr="00852B20">
        <w:rPr>
          <w:rFonts w:ascii="Times New Roman" w:hAnsi="Times New Roman"/>
          <w:sz w:val="28"/>
          <w:szCs w:val="28"/>
        </w:rPr>
        <w:t>Булгаковской</w:t>
      </w:r>
      <w:proofErr w:type="spellEnd"/>
      <w:r w:rsidRPr="00852B20">
        <w:rPr>
          <w:rFonts w:ascii="Times New Roman" w:hAnsi="Times New Roman"/>
          <w:sz w:val="28"/>
          <w:szCs w:val="28"/>
        </w:rPr>
        <w:t xml:space="preserve"> с/б,</w:t>
      </w:r>
      <w:r w:rsidRPr="00852B20">
        <w:rPr>
          <w:rFonts w:ascii="Times New Roman" w:hAnsi="Times New Roman"/>
          <w:sz w:val="28"/>
          <w:szCs w:val="28"/>
          <w:shd w:val="clear" w:color="auto" w:fill="FFFFFF"/>
        </w:rPr>
        <w:t xml:space="preserve"> историческую викторину "Мы едины" в Синодской с/б.</w:t>
      </w:r>
    </w:p>
    <w:p w14:paraId="4E5009C1" w14:textId="77777777" w:rsidR="003B4DC2" w:rsidRPr="00852B20" w:rsidRDefault="003B4DC2" w:rsidP="003B4DC2">
      <w:pPr>
        <w:pStyle w:val="19"/>
        <w:rPr>
          <w:rFonts w:ascii="Times New Roman" w:hAnsi="Times New Roman"/>
          <w:b/>
          <w:sz w:val="28"/>
          <w:szCs w:val="28"/>
        </w:rPr>
      </w:pPr>
    </w:p>
    <w:p w14:paraId="6F9317FD" w14:textId="77777777" w:rsidR="0038734A" w:rsidRDefault="0038734A" w:rsidP="00852B20">
      <w:pPr>
        <w:pStyle w:val="19"/>
        <w:rPr>
          <w:rFonts w:ascii="Times New Roman" w:hAnsi="Times New Roman"/>
          <w:color w:val="C45911" w:themeColor="accent2" w:themeShade="BF"/>
          <w:sz w:val="28"/>
          <w:szCs w:val="28"/>
        </w:rPr>
      </w:pPr>
    </w:p>
    <w:p w14:paraId="790C2DCE" w14:textId="77777777" w:rsidR="00852B20" w:rsidRDefault="00852B20" w:rsidP="00852B20">
      <w:pPr>
        <w:pStyle w:val="19"/>
        <w:rPr>
          <w:rFonts w:ascii="Times New Roman" w:hAnsi="Times New Roman"/>
          <w:color w:val="C45911" w:themeColor="accent2" w:themeShade="BF"/>
          <w:sz w:val="28"/>
          <w:szCs w:val="28"/>
        </w:rPr>
      </w:pPr>
    </w:p>
    <w:p w14:paraId="6346436D" w14:textId="77777777" w:rsidR="002F4AAB" w:rsidRPr="00852B20" w:rsidRDefault="002F4AAB" w:rsidP="00852B20">
      <w:pPr>
        <w:pStyle w:val="19"/>
        <w:rPr>
          <w:rFonts w:ascii="Times New Roman" w:hAnsi="Times New Roman"/>
          <w:color w:val="C45911" w:themeColor="accent2" w:themeShade="BF"/>
          <w:sz w:val="28"/>
          <w:szCs w:val="28"/>
        </w:rPr>
      </w:pPr>
    </w:p>
    <w:p w14:paraId="199595BA" w14:textId="77777777" w:rsidR="00AC3297" w:rsidRDefault="00AC3297" w:rsidP="00015ACD">
      <w:pPr>
        <w:pStyle w:val="a3"/>
        <w:jc w:val="both"/>
        <w:rPr>
          <w:rFonts w:ascii="Times New Roman" w:hAnsi="Times New Roman" w:cs="Times New Roman"/>
          <w:b/>
          <w:sz w:val="28"/>
          <w:szCs w:val="28"/>
        </w:rPr>
      </w:pPr>
    </w:p>
    <w:p w14:paraId="1A9DADFB" w14:textId="77777777" w:rsidR="002F4AAB" w:rsidRPr="00544835" w:rsidRDefault="002F4AAB" w:rsidP="002F4AAB">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Антитеррористическая деятельность</w:t>
      </w:r>
    </w:p>
    <w:p w14:paraId="2E282C82" w14:textId="77777777" w:rsidR="002F4AAB" w:rsidRDefault="002F4AAB" w:rsidP="002F4AAB">
      <w:pPr>
        <w:pStyle w:val="a3"/>
        <w:ind w:firstLine="708"/>
        <w:rPr>
          <w:rFonts w:ascii="Times New Roman" w:hAnsi="Times New Roman" w:cs="Times New Roman"/>
          <w:color w:val="C45911" w:themeColor="accent2" w:themeShade="BF"/>
          <w:sz w:val="28"/>
          <w:szCs w:val="28"/>
        </w:rPr>
      </w:pPr>
    </w:p>
    <w:p w14:paraId="56404527" w14:textId="77777777" w:rsidR="002F4AAB" w:rsidRPr="005F31DA" w:rsidRDefault="002F4AAB" w:rsidP="002F4AAB">
      <w:pPr>
        <w:pStyle w:val="a3"/>
        <w:ind w:firstLine="708"/>
        <w:rPr>
          <w:shd w:val="clear" w:color="auto" w:fill="FFFFFF"/>
        </w:rPr>
      </w:pPr>
      <w:r w:rsidRPr="005F31DA">
        <w:rPr>
          <w:rFonts w:ascii="Times New Roman" w:hAnsi="Times New Roman" w:cs="Times New Roman"/>
          <w:sz w:val="28"/>
          <w:szCs w:val="28"/>
        </w:rPr>
        <w:t>В наши дни огромное значение имеет работа по профилактике и противодействию экстремизму и терроризму среди молодежи и подрастающего поколения.  Библиотеки МУК «ВМЦБ» ведут постоянную профилактическую, информационную работу по антитерроризму посредством проведения мероприятий, книжных выставок. За 2025 год библиотеки района провели следующие мероприятия антитеррористической направленности:</w:t>
      </w:r>
      <w:r w:rsidRPr="005F31DA">
        <w:rPr>
          <w:rFonts w:ascii="Times New Roman" w:hAnsi="Times New Roman" w:cs="Times New Roman"/>
          <w:sz w:val="28"/>
          <w:szCs w:val="28"/>
          <w:shd w:val="clear" w:color="auto" w:fill="FFFFFF"/>
        </w:rPr>
        <w:t xml:space="preserve"> час профилактики "Быть бдительным - не значит подозрительным" для старшеклассников в Центральной библиотеке, информационный час «Терроризм. Как не стать его жертвой» для учащихся средних и старших классов в Андреевской с/б, информационный час «Терроризм. Я предупреждён» в Детской библиотеке.  </w:t>
      </w:r>
    </w:p>
    <w:p w14:paraId="7AA9BF68" w14:textId="77777777" w:rsidR="002F4AAB" w:rsidRPr="005F31DA" w:rsidRDefault="002F4AAB" w:rsidP="002F4AAB">
      <w:pPr>
        <w:pStyle w:val="a3"/>
        <w:ind w:firstLine="708"/>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 xml:space="preserve">О том, как противостоять терроризму и экстремизму говорилось на часе профилактике "Быть бдительным - не значит подозрительным" в </w:t>
      </w:r>
      <w:proofErr w:type="spellStart"/>
      <w:r w:rsidRPr="005F31DA">
        <w:rPr>
          <w:rFonts w:ascii="Times New Roman" w:hAnsi="Times New Roman" w:cs="Times New Roman"/>
          <w:sz w:val="28"/>
          <w:szCs w:val="28"/>
          <w:shd w:val="clear" w:color="auto" w:fill="FFFFFF"/>
        </w:rPr>
        <w:t>Усовской</w:t>
      </w:r>
      <w:proofErr w:type="spellEnd"/>
      <w:r w:rsidRPr="005F31DA">
        <w:rPr>
          <w:rFonts w:ascii="Times New Roman" w:hAnsi="Times New Roman" w:cs="Times New Roman"/>
          <w:sz w:val="28"/>
          <w:szCs w:val="28"/>
          <w:shd w:val="clear" w:color="auto" w:fill="FFFFFF"/>
        </w:rPr>
        <w:t xml:space="preserve"> с/б. Библиотекарь познакомили с понятием слов «террор» и «террорист», с историей их появления в мире, с типами террора, акцентировали внимание старшеклассников на необходимости проявления гражданской бдительности; напомнили о толерантном отношении друг к другу, объясняли какие действия необходимо применять при обнаружении подозрительных предметов и что делать, если угроза поступила по телефону.</w:t>
      </w:r>
    </w:p>
    <w:p w14:paraId="5D20FB9B" w14:textId="77777777" w:rsidR="002F4AAB" w:rsidRPr="00270FBF" w:rsidRDefault="002F4AAB" w:rsidP="002F4AAB">
      <w:pPr>
        <w:pStyle w:val="a3"/>
        <w:ind w:firstLine="708"/>
        <w:rPr>
          <w:rFonts w:ascii="Times New Roman" w:hAnsi="Times New Roman" w:cs="Times New Roman"/>
          <w:sz w:val="28"/>
          <w:szCs w:val="28"/>
          <w:shd w:val="clear" w:color="auto" w:fill="FFFFFF"/>
        </w:rPr>
      </w:pPr>
      <w:r w:rsidRPr="00270FBF">
        <w:rPr>
          <w:rFonts w:ascii="Times New Roman" w:hAnsi="Times New Roman" w:cs="Times New Roman"/>
          <w:sz w:val="28"/>
          <w:szCs w:val="28"/>
          <w:shd w:val="clear" w:color="auto" w:fill="FFFFFF"/>
        </w:rPr>
        <w:t>27 июля – День памяти детей-жертв войны в Донбассе. В честь этого скорбного дня Андреевская с/б провела трогательный час памяти «Белые ангелы Донбасса», посвящённый самым беззащитным жертвам. В ходе мероприятия ребятам рассказали о трагических страницах истории Донбасса. Они узнали о печальных событиях, унёсших жизни ни в чём не повинных детей, чьи судьбы оборвались так рано...  Участники мероприятия приняли участие в создании символов памяти о погибших детях - оригами белые кораблики. Эти бумажные кораблики, словно белые птицы, символизируют чистоту детских желаний и стремление к мирному небу над головой. В завершение все присутствующие почтили память погибших минутой молчания, чтобы в тишине ещё раз ощутить всю горечь этой невосполнимой утраты...</w:t>
      </w:r>
    </w:p>
    <w:p w14:paraId="556148D7" w14:textId="77777777" w:rsidR="002F4AAB" w:rsidRPr="00270FBF" w:rsidRDefault="002F4AAB" w:rsidP="002F4AAB">
      <w:pPr>
        <w:pStyle w:val="a3"/>
        <w:ind w:firstLine="708"/>
        <w:rPr>
          <w:rFonts w:ascii="Times New Roman" w:hAnsi="Times New Roman" w:cs="Times New Roman"/>
          <w:sz w:val="28"/>
          <w:szCs w:val="28"/>
        </w:rPr>
      </w:pPr>
      <w:r w:rsidRPr="00270FBF">
        <w:rPr>
          <w:rFonts w:ascii="Times New Roman" w:hAnsi="Times New Roman" w:cs="Times New Roman"/>
          <w:sz w:val="28"/>
          <w:szCs w:val="28"/>
        </w:rPr>
        <w:t xml:space="preserve">В России ежегодно 3 сентября отмечается особая дата – День солидарности в борьбе с терроризмом, россияне с горечью вспоминают людей, погибших от рук террористов, отдают дань памяти сотрудникам правоохранительных органов, которые погибли во время выполнения служебного долга.   </w:t>
      </w:r>
    </w:p>
    <w:p w14:paraId="103450A7" w14:textId="77777777" w:rsidR="002F4AAB" w:rsidRPr="00270FBF" w:rsidRDefault="002F4AAB" w:rsidP="002F4AAB">
      <w:pPr>
        <w:pStyle w:val="a3"/>
        <w:ind w:firstLine="708"/>
        <w:rPr>
          <w:rFonts w:ascii="Times New Roman" w:hAnsi="Times New Roman" w:cs="Times New Roman"/>
          <w:sz w:val="28"/>
          <w:szCs w:val="28"/>
        </w:rPr>
      </w:pPr>
      <w:r w:rsidRPr="00270FBF">
        <w:rPr>
          <w:rFonts w:ascii="Times New Roman" w:hAnsi="Times New Roman" w:cs="Times New Roman"/>
          <w:sz w:val="28"/>
          <w:szCs w:val="28"/>
        </w:rPr>
        <w:t xml:space="preserve">В библиотеках района прошли различные мероприятия, направленные на повышение осведомленности о проблеме терроризма, поддержку жертв террористических актов и содействие борьбе с этой опасной угрозой. </w:t>
      </w:r>
      <w:r w:rsidRPr="00270FBF">
        <w:rPr>
          <w:rFonts w:ascii="Times New Roman" w:hAnsi="Times New Roman" w:cs="Times New Roman"/>
          <w:sz w:val="28"/>
          <w:szCs w:val="28"/>
        </w:rPr>
        <w:tab/>
      </w:r>
    </w:p>
    <w:p w14:paraId="4206C366" w14:textId="77777777" w:rsidR="002F4AAB" w:rsidRPr="00270FBF" w:rsidRDefault="002F4AAB" w:rsidP="002F4AAB">
      <w:pPr>
        <w:pStyle w:val="a3"/>
        <w:ind w:firstLine="708"/>
        <w:rPr>
          <w:rFonts w:ascii="Times New Roman" w:hAnsi="Times New Roman" w:cs="Times New Roman"/>
          <w:sz w:val="28"/>
          <w:szCs w:val="28"/>
        </w:rPr>
      </w:pPr>
      <w:r w:rsidRPr="00270FBF">
        <w:rPr>
          <w:rFonts w:ascii="Times New Roman" w:hAnsi="Times New Roman" w:cs="Times New Roman"/>
          <w:sz w:val="28"/>
          <w:szCs w:val="28"/>
        </w:rPr>
        <w:t xml:space="preserve">Этой дате был посвящен информационный час «Террору скажем НЕТ!» в Центральной районной библиотеке для учащихся 9 классов МОУ «СОШ с. Воскресенское». Школьники познакомились с правилами поведения при </w:t>
      </w:r>
      <w:r w:rsidRPr="00270FBF">
        <w:rPr>
          <w:rFonts w:ascii="Times New Roman" w:hAnsi="Times New Roman" w:cs="Times New Roman"/>
          <w:sz w:val="28"/>
          <w:szCs w:val="28"/>
        </w:rPr>
        <w:lastRenderedPageBreak/>
        <w:t>угрозе теракта и о мерах безопасности в столь непростых ситуациях. В завершение мероприятия библиотекарь раздала учащимся памятки «Противодействие терроризму», «Терроризм – угроза обществу», содержащие информацию о действиях при угрозе теракта, о том, что делать при обнаружении взрывного устройства.</w:t>
      </w:r>
    </w:p>
    <w:p w14:paraId="18830AC1" w14:textId="77777777" w:rsidR="002F4AAB" w:rsidRPr="005F31DA" w:rsidRDefault="002F4AAB" w:rsidP="002F4AAB">
      <w:pPr>
        <w:pStyle w:val="a3"/>
        <w:ind w:firstLine="708"/>
        <w:rPr>
          <w:rFonts w:ascii="Times New Roman" w:hAnsi="Times New Roman" w:cs="Times New Roman"/>
          <w:sz w:val="28"/>
          <w:szCs w:val="28"/>
          <w:shd w:val="clear" w:color="auto" w:fill="FFFFFF"/>
        </w:rPr>
      </w:pPr>
      <w:r w:rsidRPr="005F31DA">
        <w:rPr>
          <w:rFonts w:ascii="Times New Roman" w:hAnsi="Times New Roman" w:cs="Times New Roman"/>
          <w:sz w:val="28"/>
          <w:szCs w:val="28"/>
          <w:shd w:val="clear" w:color="auto" w:fill="FFFFFF"/>
        </w:rPr>
        <w:t>Беседа-предупреждение «Терроризм: будьте бдительны» провели заведующая Андреевской с/б совместно с работниками СДК с подростками. Ведущие постарались раскрыть такие понятия как «терроризм», «теракт», затем рассмотрели причины, порождающие желание совершить террористический акт, познакомили с правилами поведения в случае угрозы теракта и обнаружении неизвестных предметов</w:t>
      </w:r>
      <w:r w:rsidR="007B0767">
        <w:rPr>
          <w:rFonts w:ascii="Times New Roman" w:hAnsi="Times New Roman" w:cs="Times New Roman"/>
          <w:sz w:val="28"/>
          <w:szCs w:val="28"/>
          <w:shd w:val="clear" w:color="auto" w:fill="FFFFFF"/>
        </w:rPr>
        <w:t>. Н</w:t>
      </w:r>
      <w:r w:rsidRPr="005F31DA">
        <w:rPr>
          <w:rFonts w:ascii="Times New Roman" w:hAnsi="Times New Roman" w:cs="Times New Roman"/>
          <w:sz w:val="28"/>
          <w:szCs w:val="28"/>
          <w:shd w:val="clear" w:color="auto" w:fill="FFFFFF"/>
        </w:rPr>
        <w:t>апомнили о телефонах служб экстренного реагирования. Все получили памятки по антитеррористической безопасности.</w:t>
      </w:r>
    </w:p>
    <w:p w14:paraId="76405AC3" w14:textId="77777777" w:rsidR="002F4AAB" w:rsidRPr="00270FBF" w:rsidRDefault="002F4AAB" w:rsidP="002F4AAB">
      <w:pPr>
        <w:pStyle w:val="a3"/>
        <w:rPr>
          <w:rFonts w:ascii="Times New Roman" w:hAnsi="Times New Roman" w:cs="Times New Roman"/>
          <w:sz w:val="28"/>
          <w:szCs w:val="28"/>
          <w:shd w:val="clear" w:color="auto" w:fill="FFFFFF"/>
        </w:rPr>
      </w:pPr>
      <w:r w:rsidRPr="005F31DA">
        <w:rPr>
          <w:rFonts w:ascii="Calibri" w:hAnsi="Calibri"/>
        </w:rPr>
        <w:t>  </w:t>
      </w:r>
      <w:r w:rsidRPr="005F31DA">
        <w:rPr>
          <w:rFonts w:ascii="Calibri" w:hAnsi="Calibri"/>
        </w:rPr>
        <w:tab/>
      </w:r>
      <w:r w:rsidRPr="00270FBF">
        <w:rPr>
          <w:rFonts w:ascii="Times New Roman" w:hAnsi="Times New Roman" w:cs="Times New Roman"/>
          <w:sz w:val="28"/>
          <w:szCs w:val="28"/>
        </w:rPr>
        <w:t xml:space="preserve">«Терроризм не имеет границ» - урок безопасности состоялся в </w:t>
      </w:r>
      <w:proofErr w:type="spellStart"/>
      <w:r w:rsidRPr="00270FBF">
        <w:rPr>
          <w:rFonts w:ascii="Times New Roman" w:hAnsi="Times New Roman" w:cs="Times New Roman"/>
          <w:sz w:val="28"/>
          <w:szCs w:val="28"/>
        </w:rPr>
        <w:t>Усовской</w:t>
      </w:r>
      <w:proofErr w:type="spellEnd"/>
      <w:r w:rsidRPr="00270FBF">
        <w:rPr>
          <w:rFonts w:ascii="Times New Roman" w:hAnsi="Times New Roman" w:cs="Times New Roman"/>
          <w:sz w:val="28"/>
          <w:szCs w:val="28"/>
        </w:rPr>
        <w:t xml:space="preserve"> с/б. </w:t>
      </w:r>
      <w:r w:rsidRPr="00270FBF">
        <w:rPr>
          <w:rFonts w:ascii="Times New Roman" w:hAnsi="Times New Roman" w:cs="Times New Roman"/>
          <w:sz w:val="28"/>
          <w:szCs w:val="28"/>
          <w:shd w:val="clear" w:color="auto" w:fill="FFFFFF"/>
        </w:rPr>
        <w:t>На мероприятии ребятам рассказали о понятии терроризма и экстремизма и их проявлениях. Узнали, чем терроризм отличается от экстремизма, посмотрев видеосюжет. Они изучили правила антитеррористической безопасности и познакомились с правилами поведения при захвате в заложники, познакомились с таким понятием как телефонный терроризм, и какую ответственность несут за это. В конце мероприятия ребятам раздали памятки «Вместе против экстремизма и терроризма».</w:t>
      </w:r>
    </w:p>
    <w:p w14:paraId="1DE6E414" w14:textId="77777777" w:rsidR="002F4AAB" w:rsidRPr="00270FBF" w:rsidRDefault="002F4AAB" w:rsidP="002F4AAB">
      <w:pPr>
        <w:pStyle w:val="a3"/>
        <w:ind w:firstLine="708"/>
        <w:rPr>
          <w:rFonts w:ascii="Times New Roman" w:hAnsi="Times New Roman" w:cs="Times New Roman"/>
          <w:sz w:val="28"/>
          <w:szCs w:val="28"/>
          <w:shd w:val="clear" w:color="auto" w:fill="FFFFFF"/>
        </w:rPr>
      </w:pPr>
      <w:r w:rsidRPr="00270FBF">
        <w:rPr>
          <w:rFonts w:ascii="Times New Roman" w:hAnsi="Times New Roman" w:cs="Times New Roman"/>
          <w:sz w:val="28"/>
          <w:szCs w:val="28"/>
          <w:shd w:val="clear" w:color="auto" w:fill="FFFFFF"/>
        </w:rPr>
        <w:t xml:space="preserve">Заведующая Синодской с/б для старшеклассников провела информационный час "Беспилотная атака и её опасность".  В ходе мероприятия библиотекарь рассказала о правилах поведения при обнаружении БПЛА и вместе с ребятами разработали безопасные варианты для себя и окружающих в ходе атаки. Особое внимание уделили алгоритмам действий в зависимости от своего местонахождения: транспорт, улица или здание. Что делать при обнаружении </w:t>
      </w:r>
      <w:proofErr w:type="spellStart"/>
      <w:r w:rsidRPr="00270FBF">
        <w:rPr>
          <w:rFonts w:ascii="Times New Roman" w:hAnsi="Times New Roman" w:cs="Times New Roman"/>
          <w:sz w:val="28"/>
          <w:szCs w:val="28"/>
          <w:shd w:val="clear" w:color="auto" w:fill="FFFFFF"/>
        </w:rPr>
        <w:t>дрона</w:t>
      </w:r>
      <w:proofErr w:type="spellEnd"/>
      <w:r w:rsidRPr="00270FBF">
        <w:rPr>
          <w:rFonts w:ascii="Times New Roman" w:hAnsi="Times New Roman" w:cs="Times New Roman"/>
          <w:sz w:val="28"/>
          <w:szCs w:val="28"/>
          <w:shd w:val="clear" w:color="auto" w:fill="FFFFFF"/>
        </w:rPr>
        <w:t>?  В завершении присутствующим раздали памятки с информацией, что делать при обнаружении беспилотных летательных аппаратов.</w:t>
      </w:r>
    </w:p>
    <w:p w14:paraId="3DC882D8" w14:textId="77777777" w:rsidR="002F4AAB" w:rsidRPr="00270FBF" w:rsidRDefault="002F4AAB" w:rsidP="002F4AAB">
      <w:pPr>
        <w:pStyle w:val="a3"/>
        <w:ind w:firstLine="708"/>
        <w:rPr>
          <w:rFonts w:ascii="Times New Roman" w:hAnsi="Times New Roman" w:cs="Times New Roman"/>
          <w:sz w:val="28"/>
          <w:szCs w:val="28"/>
          <w:shd w:val="clear" w:color="auto" w:fill="FFFFFF"/>
        </w:rPr>
      </w:pPr>
      <w:r w:rsidRPr="00270FBF">
        <w:rPr>
          <w:rFonts w:ascii="Times New Roman" w:hAnsi="Times New Roman" w:cs="Times New Roman"/>
          <w:sz w:val="28"/>
          <w:szCs w:val="28"/>
          <w:shd w:val="clear" w:color="auto" w:fill="FFFFFF"/>
        </w:rPr>
        <w:t xml:space="preserve">В работе по профилактике терроризма и экстремизма активно использовались памятки, буклеты, </w:t>
      </w:r>
      <w:proofErr w:type="spellStart"/>
      <w:r w:rsidRPr="00270FBF">
        <w:rPr>
          <w:rFonts w:ascii="Times New Roman" w:hAnsi="Times New Roman" w:cs="Times New Roman"/>
          <w:sz w:val="28"/>
          <w:szCs w:val="28"/>
          <w:shd w:val="clear" w:color="auto" w:fill="FFFFFF"/>
        </w:rPr>
        <w:t>информ</w:t>
      </w:r>
      <w:proofErr w:type="spellEnd"/>
      <w:r w:rsidRPr="00270FBF">
        <w:rPr>
          <w:rFonts w:ascii="Times New Roman" w:hAnsi="Times New Roman" w:cs="Times New Roman"/>
          <w:sz w:val="28"/>
          <w:szCs w:val="28"/>
          <w:shd w:val="clear" w:color="auto" w:fill="FFFFFF"/>
        </w:rPr>
        <w:t xml:space="preserve">-листки с инструкциями по действиям в экстремальных ситуациях: «Азбука безопасности», «Если ты оказался в заложниках», «Школа выживания», «Как вести себя во время теракта», «Угроза теракта: как действовать», «Это должен знать каждый».  </w:t>
      </w:r>
    </w:p>
    <w:p w14:paraId="50507F6B" w14:textId="77777777" w:rsidR="002F4AAB" w:rsidRDefault="002F4AAB" w:rsidP="002F4AAB">
      <w:pPr>
        <w:pStyle w:val="a3"/>
        <w:ind w:firstLine="708"/>
        <w:rPr>
          <w:rFonts w:ascii="Times New Roman" w:hAnsi="Times New Roman" w:cs="Times New Roman"/>
          <w:sz w:val="28"/>
          <w:szCs w:val="28"/>
          <w:shd w:val="clear" w:color="auto" w:fill="FFFFFF"/>
        </w:rPr>
      </w:pPr>
      <w:r w:rsidRPr="00270FBF">
        <w:rPr>
          <w:rFonts w:ascii="Times New Roman" w:hAnsi="Times New Roman" w:cs="Times New Roman"/>
          <w:sz w:val="28"/>
          <w:szCs w:val="28"/>
          <w:shd w:val="clear" w:color="auto" w:fill="FFFFFF"/>
        </w:rPr>
        <w:t>В последнее время проблема терроризма, экстремизма превратилась в одну из глобальных. Сейчас сложно найти государство, не столкнувшееся с тем или иным видом террористической деятельности. Необходимо всем вместе, сообща воспитывать чувство патриотизма и единства у подрастающего поколения. Нужно призывать молодежь быть бдительной, активнее включаться в борьбу с идеологией экстремизма и терроризма.</w:t>
      </w:r>
    </w:p>
    <w:p w14:paraId="3B351BBD" w14:textId="77777777" w:rsidR="001A270F" w:rsidRDefault="001A270F" w:rsidP="001A270F">
      <w:pPr>
        <w:pStyle w:val="a3"/>
        <w:ind w:firstLine="708"/>
        <w:rPr>
          <w:rFonts w:ascii="Times New Roman" w:hAnsi="Times New Roman" w:cs="Times New Roman"/>
          <w:b/>
          <w:bCs/>
          <w:sz w:val="28"/>
          <w:szCs w:val="28"/>
          <w:shd w:val="clear" w:color="auto" w:fill="FFFFFF"/>
        </w:rPr>
      </w:pPr>
    </w:p>
    <w:p w14:paraId="7F7602C4" w14:textId="77777777" w:rsidR="001A270F" w:rsidRDefault="001A270F" w:rsidP="001A270F">
      <w:pPr>
        <w:pStyle w:val="a3"/>
        <w:ind w:firstLine="708"/>
        <w:rPr>
          <w:rFonts w:ascii="Times New Roman" w:hAnsi="Times New Roman" w:cs="Times New Roman"/>
          <w:b/>
          <w:bCs/>
          <w:sz w:val="28"/>
          <w:szCs w:val="28"/>
          <w:shd w:val="clear" w:color="auto" w:fill="FFFFFF"/>
        </w:rPr>
      </w:pPr>
    </w:p>
    <w:p w14:paraId="6D5502A0" w14:textId="77777777" w:rsidR="001A270F" w:rsidRPr="001A270F" w:rsidRDefault="001A270F" w:rsidP="001A270F">
      <w:pPr>
        <w:pStyle w:val="a3"/>
        <w:ind w:firstLine="708"/>
        <w:rPr>
          <w:rFonts w:ascii="Times New Roman" w:hAnsi="Times New Roman" w:cs="Times New Roman"/>
          <w:b/>
          <w:bCs/>
          <w:sz w:val="28"/>
          <w:szCs w:val="28"/>
          <w:shd w:val="clear" w:color="auto" w:fill="FFFFFF"/>
        </w:rPr>
      </w:pPr>
      <w:r w:rsidRPr="001A270F">
        <w:rPr>
          <w:rFonts w:ascii="Times New Roman" w:hAnsi="Times New Roman" w:cs="Times New Roman"/>
          <w:b/>
          <w:bCs/>
          <w:sz w:val="28"/>
          <w:szCs w:val="28"/>
          <w:shd w:val="clear" w:color="auto" w:fill="FFFFFF"/>
        </w:rPr>
        <w:lastRenderedPageBreak/>
        <w:t>РАБОТА ЦЕНТРОВ ПРАВОВОЙ ИНФОРМАЦИИ.</w:t>
      </w:r>
    </w:p>
    <w:p w14:paraId="7152A3D7" w14:textId="77777777" w:rsidR="001A270F" w:rsidRPr="001A270F" w:rsidRDefault="001A270F" w:rsidP="001A270F">
      <w:pPr>
        <w:pStyle w:val="a3"/>
        <w:ind w:firstLine="708"/>
        <w:rPr>
          <w:rFonts w:ascii="Times New Roman" w:hAnsi="Times New Roman" w:cs="Times New Roman"/>
          <w:bCs/>
          <w:sz w:val="28"/>
          <w:szCs w:val="28"/>
          <w:shd w:val="clear" w:color="auto" w:fill="FFFFFF"/>
        </w:rPr>
      </w:pPr>
    </w:p>
    <w:p w14:paraId="0A6468B8"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Библиотека по праву считается одним из важных звеньев в системе правового просвещения населения. Одной из главных задач Центра правовой информации является правовое просвещение населения, доведение правовой информации до каждого жителя нашего района и оказание практической помощи в юридически сложных вопросах, с которыми им приходится сталкиваться в своей повседневной жизни. </w:t>
      </w:r>
    </w:p>
    <w:p w14:paraId="491206D4" w14:textId="77777777" w:rsidR="001A270F" w:rsidRPr="001A270F" w:rsidRDefault="001A270F" w:rsidP="001A270F">
      <w:pPr>
        <w:pStyle w:val="a3"/>
        <w:ind w:firstLine="708"/>
        <w:rPr>
          <w:rFonts w:ascii="Times New Roman" w:hAnsi="Times New Roman" w:cs="Times New Roman"/>
          <w:b/>
          <w:sz w:val="28"/>
          <w:szCs w:val="28"/>
          <w:shd w:val="clear" w:color="auto" w:fill="FFFFFF"/>
        </w:rPr>
      </w:pPr>
      <w:r w:rsidRPr="001A270F">
        <w:rPr>
          <w:rFonts w:ascii="Times New Roman" w:hAnsi="Times New Roman" w:cs="Times New Roman"/>
          <w:b/>
          <w:sz w:val="28"/>
          <w:szCs w:val="28"/>
          <w:shd w:val="clear" w:color="auto" w:fill="FFFFFF"/>
        </w:rPr>
        <w:t>Основные направления деятельно</w:t>
      </w:r>
      <w:r>
        <w:rPr>
          <w:rFonts w:ascii="Times New Roman" w:hAnsi="Times New Roman" w:cs="Times New Roman"/>
          <w:b/>
          <w:sz w:val="28"/>
          <w:szCs w:val="28"/>
          <w:shd w:val="clear" w:color="auto" w:fill="FFFFFF"/>
        </w:rPr>
        <w:t xml:space="preserve">сти Центра правовой информации: </w:t>
      </w:r>
      <w:r>
        <w:rPr>
          <w:rFonts w:ascii="Times New Roman" w:hAnsi="Times New Roman" w:cs="Times New Roman"/>
          <w:sz w:val="28"/>
          <w:szCs w:val="28"/>
          <w:shd w:val="clear" w:color="auto" w:fill="FFFFFF"/>
        </w:rPr>
        <w:t>о</w:t>
      </w:r>
      <w:r w:rsidRPr="001A270F">
        <w:rPr>
          <w:rFonts w:ascii="Times New Roman" w:hAnsi="Times New Roman" w:cs="Times New Roman"/>
          <w:sz w:val="28"/>
          <w:szCs w:val="28"/>
          <w:shd w:val="clear" w:color="auto" w:fill="FFFFFF"/>
        </w:rPr>
        <w:t>казание помощи пользователям в поиске необходимой информации, выполнение библиографических справок, предоставление пользователям всей имеющейся правовой информации и формирование правовой культуры.</w:t>
      </w:r>
    </w:p>
    <w:p w14:paraId="539CBE65"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Несомненно, что дальнейшее развитие и укрепление ЦПИ во многом связано с составом, объемом и качеством наших информационных ресурсов. Мы удовлетворяем информационные потребности, связанные с получением необходимой правовой информации, используя </w:t>
      </w:r>
      <w:r w:rsidRPr="001A270F">
        <w:rPr>
          <w:rFonts w:ascii="Times New Roman" w:hAnsi="Times New Roman" w:cs="Times New Roman"/>
          <w:bCs/>
          <w:sz w:val="28"/>
          <w:szCs w:val="28"/>
          <w:shd w:val="clear" w:color="auto" w:fill="FFFFFF"/>
        </w:rPr>
        <w:t>правовые ресурсы</w:t>
      </w:r>
      <w:r w:rsidRPr="001A270F">
        <w:rPr>
          <w:rFonts w:ascii="Times New Roman" w:hAnsi="Times New Roman" w:cs="Times New Roman"/>
          <w:sz w:val="28"/>
          <w:szCs w:val="28"/>
          <w:shd w:val="clear" w:color="auto" w:fill="FFFFFF"/>
        </w:rPr>
        <w:t xml:space="preserve">: </w:t>
      </w:r>
    </w:p>
    <w:p w14:paraId="3F40F831" w14:textId="77777777" w:rsidR="001A270F" w:rsidRPr="001A270F" w:rsidRDefault="001A270F" w:rsidP="001A270F">
      <w:pPr>
        <w:pStyle w:val="a3"/>
        <w:numPr>
          <w:ilvl w:val="0"/>
          <w:numId w:val="38"/>
        </w:numPr>
        <w:rPr>
          <w:rFonts w:ascii="Times New Roman" w:hAnsi="Times New Roman" w:cs="Times New Roman"/>
          <w:bCs/>
          <w:sz w:val="28"/>
          <w:szCs w:val="28"/>
          <w:shd w:val="clear" w:color="auto" w:fill="FFFFFF"/>
        </w:rPr>
      </w:pPr>
      <w:r w:rsidRPr="001A270F">
        <w:rPr>
          <w:rFonts w:ascii="Times New Roman" w:hAnsi="Times New Roman" w:cs="Times New Roman"/>
          <w:bCs/>
          <w:sz w:val="28"/>
          <w:szCs w:val="28"/>
          <w:shd w:val="clear" w:color="auto" w:fill="FFFFFF"/>
        </w:rPr>
        <w:t>Интернет-ресурсы</w:t>
      </w:r>
    </w:p>
    <w:p w14:paraId="3A7E3EED" w14:textId="77777777" w:rsidR="001A270F" w:rsidRPr="001A270F" w:rsidRDefault="001A270F" w:rsidP="001A270F">
      <w:pPr>
        <w:pStyle w:val="a3"/>
        <w:numPr>
          <w:ilvl w:val="0"/>
          <w:numId w:val="38"/>
        </w:numPr>
        <w:rPr>
          <w:rFonts w:ascii="Times New Roman" w:hAnsi="Times New Roman" w:cs="Times New Roman"/>
          <w:bCs/>
          <w:sz w:val="28"/>
          <w:szCs w:val="28"/>
          <w:shd w:val="clear" w:color="auto" w:fill="FFFFFF"/>
        </w:rPr>
      </w:pPr>
      <w:r w:rsidRPr="001A270F">
        <w:rPr>
          <w:rFonts w:ascii="Times New Roman" w:hAnsi="Times New Roman" w:cs="Times New Roman"/>
          <w:bCs/>
          <w:sz w:val="28"/>
          <w:szCs w:val="28"/>
          <w:shd w:val="clear" w:color="auto" w:fill="FFFFFF"/>
        </w:rPr>
        <w:t>Правовая база «Консультант Плюс»</w:t>
      </w:r>
    </w:p>
    <w:p w14:paraId="1840DCBF" w14:textId="77777777" w:rsidR="001A270F" w:rsidRPr="001A270F" w:rsidRDefault="001A270F" w:rsidP="001A270F">
      <w:pPr>
        <w:pStyle w:val="a3"/>
        <w:numPr>
          <w:ilvl w:val="0"/>
          <w:numId w:val="38"/>
        </w:numPr>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Фонд справочной и юридической литературы </w:t>
      </w:r>
    </w:p>
    <w:p w14:paraId="0B614C47" w14:textId="77777777" w:rsidR="001A270F" w:rsidRPr="001A270F" w:rsidRDefault="001A270F" w:rsidP="001A270F">
      <w:pPr>
        <w:pStyle w:val="a3"/>
        <w:ind w:firstLine="708"/>
        <w:rPr>
          <w:rFonts w:ascii="Times New Roman" w:hAnsi="Times New Roman" w:cs="Times New Roman"/>
          <w:b/>
          <w:sz w:val="28"/>
          <w:szCs w:val="28"/>
          <w:shd w:val="clear" w:color="auto" w:fill="FFFFFF"/>
        </w:rPr>
      </w:pPr>
      <w:r w:rsidRPr="001A270F">
        <w:rPr>
          <w:rFonts w:ascii="Times New Roman" w:hAnsi="Times New Roman" w:cs="Times New Roman"/>
          <w:b/>
          <w:sz w:val="28"/>
          <w:szCs w:val="28"/>
          <w:shd w:val="clear" w:color="auto" w:fill="FFFFFF"/>
        </w:rPr>
        <w:t>Предоставляем пользователям следующие услуги:</w:t>
      </w:r>
    </w:p>
    <w:p w14:paraId="2EB7FECF"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Поиск правовых актов в электронных базах данных; подборка законодательных актов по запрашиваемой теме; </w:t>
      </w:r>
      <w:r w:rsidRPr="001A270F">
        <w:rPr>
          <w:rFonts w:ascii="Times New Roman" w:hAnsi="Times New Roman" w:cs="Times New Roman"/>
          <w:bCs/>
          <w:sz w:val="28"/>
          <w:szCs w:val="28"/>
          <w:shd w:val="clear" w:color="auto" w:fill="FFFFFF"/>
        </w:rPr>
        <w:t xml:space="preserve">перенос информации на бумажный или электронный носитель; услуги электронной почты; </w:t>
      </w:r>
      <w:r w:rsidRPr="001A270F">
        <w:rPr>
          <w:rFonts w:ascii="Times New Roman" w:hAnsi="Times New Roman" w:cs="Times New Roman"/>
          <w:sz w:val="28"/>
          <w:szCs w:val="28"/>
          <w:shd w:val="clear" w:color="auto" w:fill="FFFFFF"/>
        </w:rPr>
        <w:t>консультирование по вопросам самостоятельного поиска правовой информации в правовых базах и в сети Интернет.</w:t>
      </w:r>
    </w:p>
    <w:p w14:paraId="63B71BD2"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Для посетителей библиотеки, проводились практические консультации, цель которых, научить каждого посетителя самостоятельному и быстрому поиску информации по интересующей его теме в информационно-поисковых системах.</w:t>
      </w:r>
    </w:p>
    <w:p w14:paraId="02B33237"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Тематика запросов   разнообразная, это: «Льготы», «Социальная защита инвалидов», «Ветераны труда», «Избирательное право», Законы РФ и Постановления Правительства РФ, литература по административному, трудовому, уголовному, конституционному, наследственному и семейному праву и многое другое. Оказывали помощь пожилым людям по вопросам пенсионного обеспечения и социальной защиты, вопросам инвалидности и социально-значимым проблемам.</w:t>
      </w:r>
    </w:p>
    <w:p w14:paraId="2F9A232D" w14:textId="77777777" w:rsidR="001A270F" w:rsidRPr="001A270F" w:rsidRDefault="00DE7A02" w:rsidP="001A270F">
      <w:pPr>
        <w:pStyle w:val="a3"/>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п</w:t>
      </w:r>
      <w:r w:rsidR="001A270F" w:rsidRPr="001A270F">
        <w:rPr>
          <w:rFonts w:ascii="Times New Roman" w:hAnsi="Times New Roman" w:cs="Times New Roman"/>
          <w:sz w:val="28"/>
          <w:szCs w:val="28"/>
          <w:shd w:val="clear" w:color="auto" w:fill="FFFFFF"/>
        </w:rPr>
        <w:t>равово</w:t>
      </w:r>
      <w:r>
        <w:rPr>
          <w:rFonts w:ascii="Times New Roman" w:hAnsi="Times New Roman" w:cs="Times New Roman"/>
          <w:sz w:val="28"/>
          <w:szCs w:val="28"/>
          <w:shd w:val="clear" w:color="auto" w:fill="FFFFFF"/>
        </w:rPr>
        <w:t>е</w:t>
      </w:r>
      <w:r w:rsidR="001A270F" w:rsidRPr="001A270F">
        <w:rPr>
          <w:rFonts w:ascii="Times New Roman" w:hAnsi="Times New Roman" w:cs="Times New Roman"/>
          <w:sz w:val="28"/>
          <w:szCs w:val="28"/>
          <w:shd w:val="clear" w:color="auto" w:fill="FFFFFF"/>
        </w:rPr>
        <w:t xml:space="preserve"> воспитани</w:t>
      </w:r>
      <w:r>
        <w:rPr>
          <w:rFonts w:ascii="Times New Roman" w:hAnsi="Times New Roman" w:cs="Times New Roman"/>
          <w:sz w:val="28"/>
          <w:szCs w:val="28"/>
          <w:shd w:val="clear" w:color="auto" w:fill="FFFFFF"/>
        </w:rPr>
        <w:t>е</w:t>
      </w:r>
      <w:r w:rsidR="001A270F" w:rsidRPr="001A270F">
        <w:rPr>
          <w:rFonts w:ascii="Times New Roman" w:hAnsi="Times New Roman" w:cs="Times New Roman"/>
          <w:sz w:val="28"/>
          <w:szCs w:val="28"/>
          <w:shd w:val="clear" w:color="auto" w:fill="FFFFFF"/>
        </w:rPr>
        <w:t xml:space="preserve"> населения района нацелена значительная часть массовых мероприятий, проводимых библиотеками района.   Большое распространение получили </w:t>
      </w:r>
      <w:proofErr w:type="spellStart"/>
      <w:r w:rsidR="001A270F" w:rsidRPr="001A270F">
        <w:rPr>
          <w:rFonts w:ascii="Times New Roman" w:hAnsi="Times New Roman" w:cs="Times New Roman"/>
          <w:bCs/>
          <w:sz w:val="28"/>
          <w:szCs w:val="28"/>
          <w:shd w:val="clear" w:color="auto" w:fill="FFFFFF"/>
        </w:rPr>
        <w:t>рекламно</w:t>
      </w:r>
      <w:proofErr w:type="spellEnd"/>
      <w:r w:rsidR="001A270F" w:rsidRPr="001A270F">
        <w:rPr>
          <w:rFonts w:ascii="Times New Roman" w:hAnsi="Times New Roman" w:cs="Times New Roman"/>
          <w:bCs/>
          <w:sz w:val="28"/>
          <w:szCs w:val="28"/>
          <w:shd w:val="clear" w:color="auto" w:fill="FFFFFF"/>
        </w:rPr>
        <w:t xml:space="preserve"> – информационные </w:t>
      </w:r>
      <w:r w:rsidR="001A270F" w:rsidRPr="001A270F">
        <w:rPr>
          <w:rFonts w:ascii="Times New Roman" w:hAnsi="Times New Roman" w:cs="Times New Roman"/>
          <w:sz w:val="28"/>
          <w:szCs w:val="28"/>
          <w:shd w:val="clear" w:color="auto" w:fill="FFFFFF"/>
        </w:rPr>
        <w:t xml:space="preserve">правовые акции, в рамках которых, сотрудники библиотек знакомили ребят с их правами и обязанностями. Так в целях повышения правовой культуры в Андреевской сельской библиотеке прошел информационный час «Закон и ответственность», в </w:t>
      </w:r>
      <w:proofErr w:type="spellStart"/>
      <w:r w:rsidR="001A270F" w:rsidRPr="001A270F">
        <w:rPr>
          <w:rFonts w:ascii="Times New Roman" w:hAnsi="Times New Roman" w:cs="Times New Roman"/>
          <w:sz w:val="28"/>
          <w:szCs w:val="28"/>
          <w:shd w:val="clear" w:color="auto" w:fill="FFFFFF"/>
        </w:rPr>
        <w:t>Букатовской</w:t>
      </w:r>
      <w:proofErr w:type="spellEnd"/>
      <w:r w:rsidR="001A270F" w:rsidRPr="001A270F">
        <w:rPr>
          <w:rFonts w:ascii="Times New Roman" w:hAnsi="Times New Roman" w:cs="Times New Roman"/>
          <w:sz w:val="28"/>
          <w:szCs w:val="28"/>
          <w:shd w:val="clear" w:color="auto" w:fill="FFFFFF"/>
        </w:rPr>
        <w:t xml:space="preserve"> сельской библиотеке – диалог на равных </w:t>
      </w:r>
      <w:r w:rsidR="001A270F" w:rsidRPr="001A270F">
        <w:rPr>
          <w:rFonts w:ascii="Times New Roman" w:hAnsi="Times New Roman" w:cs="Times New Roman"/>
          <w:sz w:val="28"/>
          <w:szCs w:val="28"/>
          <w:shd w:val="clear" w:color="auto" w:fill="FFFFFF"/>
        </w:rPr>
        <w:lastRenderedPageBreak/>
        <w:t xml:space="preserve">«Шаг навстречу», в </w:t>
      </w:r>
      <w:proofErr w:type="spellStart"/>
      <w:r w:rsidR="001A270F" w:rsidRPr="001A270F">
        <w:rPr>
          <w:rFonts w:ascii="Times New Roman" w:hAnsi="Times New Roman" w:cs="Times New Roman"/>
          <w:sz w:val="28"/>
          <w:szCs w:val="28"/>
          <w:shd w:val="clear" w:color="auto" w:fill="FFFFFF"/>
        </w:rPr>
        <w:t>Чардымской</w:t>
      </w:r>
      <w:proofErr w:type="spellEnd"/>
      <w:r w:rsidR="001A270F" w:rsidRPr="001A270F">
        <w:rPr>
          <w:rFonts w:ascii="Times New Roman" w:hAnsi="Times New Roman" w:cs="Times New Roman"/>
          <w:sz w:val="28"/>
          <w:szCs w:val="28"/>
          <w:shd w:val="clear" w:color="auto" w:fill="FFFFFF"/>
        </w:rPr>
        <w:t xml:space="preserve"> сельской библиотеке – правовой час «Подросток. Правильный выбор», в Синодской – правовая беседа «Правонарушение, преступление и подросток» и другие. </w:t>
      </w:r>
    </w:p>
    <w:p w14:paraId="47443BDB"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В рамках акции «Скажем терроризму нет» во всех библиотеках района прошли тематические мероприятия. Например, в районной библиотеке прошел час профилактики «Быть бдительным, не значит подозрительным», в Андреевской сельской библиотеке – информационный час «Терроризм. Как не стать жертвой», беседа «Правила нашей безопасности», в Детской библиотеке – информационный час «Терроризм. Я предупрежден», в </w:t>
      </w:r>
      <w:proofErr w:type="spellStart"/>
      <w:r w:rsidRPr="001A270F">
        <w:rPr>
          <w:rFonts w:ascii="Times New Roman" w:hAnsi="Times New Roman" w:cs="Times New Roman"/>
          <w:sz w:val="28"/>
          <w:szCs w:val="28"/>
          <w:shd w:val="clear" w:color="auto" w:fill="FFFFFF"/>
        </w:rPr>
        <w:t>Усовской</w:t>
      </w:r>
      <w:proofErr w:type="spellEnd"/>
      <w:r w:rsidRPr="001A270F">
        <w:rPr>
          <w:rFonts w:ascii="Times New Roman" w:hAnsi="Times New Roman" w:cs="Times New Roman"/>
          <w:sz w:val="28"/>
          <w:szCs w:val="28"/>
          <w:shd w:val="clear" w:color="auto" w:fill="FFFFFF"/>
        </w:rPr>
        <w:t xml:space="preserve"> сельской библиотеке – тематический час «Вместе </w:t>
      </w:r>
      <w:r w:rsidR="004913E5">
        <w:rPr>
          <w:rFonts w:ascii="Times New Roman" w:hAnsi="Times New Roman" w:cs="Times New Roman"/>
          <w:sz w:val="28"/>
          <w:szCs w:val="28"/>
          <w:shd w:val="clear" w:color="auto" w:fill="FFFFFF"/>
        </w:rPr>
        <w:t>против террора», в Ново-</w:t>
      </w:r>
      <w:r w:rsidRPr="001A270F">
        <w:rPr>
          <w:rFonts w:ascii="Times New Roman" w:hAnsi="Times New Roman" w:cs="Times New Roman"/>
          <w:sz w:val="28"/>
          <w:szCs w:val="28"/>
          <w:shd w:val="clear" w:color="auto" w:fill="FFFFFF"/>
        </w:rPr>
        <w:t>Алексеевской сельской библиотеке – информационный час «Будь осторожен».</w:t>
      </w:r>
    </w:p>
    <w:p w14:paraId="1FB92E7B"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Большое количество мероприятий было посвящено Дню народного единства. В Центральной районной библиотеке прошел информационно – патриотический час «Согласие, единство, вера», в Детской библиотеке – информационный час «Страна непобедима, когда един народ», в </w:t>
      </w:r>
      <w:proofErr w:type="spellStart"/>
      <w:r w:rsidRPr="001A270F">
        <w:rPr>
          <w:rFonts w:ascii="Times New Roman" w:hAnsi="Times New Roman" w:cs="Times New Roman"/>
          <w:sz w:val="28"/>
          <w:szCs w:val="28"/>
          <w:shd w:val="clear" w:color="auto" w:fill="FFFFFF"/>
        </w:rPr>
        <w:t>Елшанской</w:t>
      </w:r>
      <w:proofErr w:type="spellEnd"/>
      <w:r w:rsidRPr="001A270F">
        <w:rPr>
          <w:rFonts w:ascii="Times New Roman" w:hAnsi="Times New Roman" w:cs="Times New Roman"/>
          <w:sz w:val="28"/>
          <w:szCs w:val="28"/>
          <w:shd w:val="clear" w:color="auto" w:fill="FFFFFF"/>
        </w:rPr>
        <w:t xml:space="preserve"> сельской библиотеке – патриотическая акция «Мы едины», в Андреевской сельской библиотеке – урок истории «Русь </w:t>
      </w:r>
      <w:r w:rsidR="004913E5">
        <w:rPr>
          <w:rFonts w:ascii="Times New Roman" w:hAnsi="Times New Roman" w:cs="Times New Roman"/>
          <w:sz w:val="28"/>
          <w:szCs w:val="28"/>
          <w:shd w:val="clear" w:color="auto" w:fill="FFFFFF"/>
        </w:rPr>
        <w:t>единая и непобедимая», в Ново-</w:t>
      </w:r>
      <w:r w:rsidRPr="001A270F">
        <w:rPr>
          <w:rFonts w:ascii="Times New Roman" w:hAnsi="Times New Roman" w:cs="Times New Roman"/>
          <w:sz w:val="28"/>
          <w:szCs w:val="28"/>
          <w:shd w:val="clear" w:color="auto" w:fill="FFFFFF"/>
        </w:rPr>
        <w:t>Алексеевской сельской библиотеке – громкие чтения «О моей России» и т.д.</w:t>
      </w:r>
    </w:p>
    <w:p w14:paraId="1E38EA12"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В рамках акции «Безопасность на дорогах» многие библиотеки проводили мероприятия о правилах дорожного движения.  В Андреевской сельской библиотеке прошла познавательно – игровая программа «Есть сигналы светофора», в Детской библиотеке – познавательно – игровой час «В гостях у </w:t>
      </w:r>
      <w:proofErr w:type="spellStart"/>
      <w:r w:rsidRPr="001A270F">
        <w:rPr>
          <w:rFonts w:ascii="Times New Roman" w:hAnsi="Times New Roman" w:cs="Times New Roman"/>
          <w:sz w:val="28"/>
          <w:szCs w:val="28"/>
          <w:shd w:val="clear" w:color="auto" w:fill="FFFFFF"/>
        </w:rPr>
        <w:t>светофорика</w:t>
      </w:r>
      <w:proofErr w:type="spellEnd"/>
      <w:r w:rsidRPr="001A270F">
        <w:rPr>
          <w:rFonts w:ascii="Times New Roman" w:hAnsi="Times New Roman" w:cs="Times New Roman"/>
          <w:sz w:val="28"/>
          <w:szCs w:val="28"/>
          <w:shd w:val="clear" w:color="auto" w:fill="FFFFFF"/>
        </w:rPr>
        <w:t xml:space="preserve">», в Синодской сельской библиотеке – «Азбука дорожной безопасности». </w:t>
      </w:r>
    </w:p>
    <w:p w14:paraId="08786FA9"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В целях формирования здорового образа жизни все библиотеки района проводят мероприятия по профилактике курения, алкоголизма и наркомании. В Андреевской сельской библиотеке – информационный час «Наше здоровье – в наших руках», в Центральной районной библиотеке – беседа предупреждение «Жизнь без черных полос», в Синодской сельской библиотеке – беседа – акция «Наркомания и ее последствия», в </w:t>
      </w:r>
      <w:proofErr w:type="spellStart"/>
      <w:r w:rsidRPr="001A270F">
        <w:rPr>
          <w:rFonts w:ascii="Times New Roman" w:hAnsi="Times New Roman" w:cs="Times New Roman"/>
          <w:sz w:val="28"/>
          <w:szCs w:val="28"/>
          <w:shd w:val="clear" w:color="auto" w:fill="FFFFFF"/>
        </w:rPr>
        <w:t>Елшанской</w:t>
      </w:r>
      <w:proofErr w:type="spellEnd"/>
      <w:r w:rsidRPr="001A270F">
        <w:rPr>
          <w:rFonts w:ascii="Times New Roman" w:hAnsi="Times New Roman" w:cs="Times New Roman"/>
          <w:sz w:val="28"/>
          <w:szCs w:val="28"/>
          <w:shd w:val="clear" w:color="auto" w:fill="FFFFFF"/>
        </w:rPr>
        <w:t xml:space="preserve"> сельской библиотеке – беседа «Жизнь без наркотиков», познавательно – игровая программа «ЗОЖ это модно» и другие. </w:t>
      </w:r>
    </w:p>
    <w:p w14:paraId="0F6065F0"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Правовые и финансовые знания в библиотеках района получают как молодёжь, так и люди старшего возраста. Центрами правовой информации за год было проведено около 100 мероприятий правовой тематики. Прежде всего, это Недели правовой и финансовой грамотности, Дни информации, часы правовой и финансовой грамотности, правовые акции. С молодежью проводятся интеллектуальные игры, правовые часы, </w:t>
      </w:r>
      <w:proofErr w:type="spellStart"/>
      <w:r w:rsidRPr="001A270F">
        <w:rPr>
          <w:rFonts w:ascii="Times New Roman" w:hAnsi="Times New Roman" w:cs="Times New Roman"/>
          <w:sz w:val="28"/>
          <w:szCs w:val="28"/>
          <w:shd w:val="clear" w:color="auto" w:fill="FFFFFF"/>
        </w:rPr>
        <w:t>квизы</w:t>
      </w:r>
      <w:proofErr w:type="spellEnd"/>
      <w:r w:rsidRPr="001A270F">
        <w:rPr>
          <w:rFonts w:ascii="Times New Roman" w:hAnsi="Times New Roman" w:cs="Times New Roman"/>
          <w:sz w:val="28"/>
          <w:szCs w:val="28"/>
          <w:shd w:val="clear" w:color="auto" w:fill="FFFFFF"/>
        </w:rPr>
        <w:t xml:space="preserve"> и др. </w:t>
      </w:r>
    </w:p>
    <w:p w14:paraId="00335CDE"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Большая работа </w:t>
      </w:r>
      <w:r w:rsidR="00DE7A02">
        <w:rPr>
          <w:rFonts w:ascii="Times New Roman" w:hAnsi="Times New Roman" w:cs="Times New Roman"/>
          <w:sz w:val="28"/>
          <w:szCs w:val="28"/>
          <w:shd w:val="clear" w:color="auto" w:fill="FFFFFF"/>
        </w:rPr>
        <w:t>проделана</w:t>
      </w:r>
      <w:r w:rsidRPr="001A270F">
        <w:rPr>
          <w:rFonts w:ascii="Times New Roman" w:hAnsi="Times New Roman" w:cs="Times New Roman"/>
          <w:sz w:val="28"/>
          <w:szCs w:val="28"/>
          <w:shd w:val="clear" w:color="auto" w:fill="FFFFFF"/>
        </w:rPr>
        <w:t xml:space="preserve"> к Дню Конституции. Все библиотеки района проводили мероприятия о главной книге страны. Библиотекари Центральной районной библиотеки провели час гражданственности «Главный закон нашей страны», в Детской библиотеке проведена познавательная игра «Права литературных героев», в Андреевской сельской библиотеке – правовой час </w:t>
      </w:r>
      <w:r w:rsidRPr="001A270F">
        <w:rPr>
          <w:rFonts w:ascii="Times New Roman" w:hAnsi="Times New Roman" w:cs="Times New Roman"/>
          <w:sz w:val="28"/>
          <w:szCs w:val="28"/>
          <w:shd w:val="clear" w:color="auto" w:fill="FFFFFF"/>
        </w:rPr>
        <w:lastRenderedPageBreak/>
        <w:t xml:space="preserve">«Конституция – главный закон страны», в Синодской сельской библиотеке – информационно – интерактивная игра «Конституция – закон, по которому мы живем», в </w:t>
      </w:r>
      <w:proofErr w:type="spellStart"/>
      <w:r w:rsidRPr="001A270F">
        <w:rPr>
          <w:rFonts w:ascii="Times New Roman" w:hAnsi="Times New Roman" w:cs="Times New Roman"/>
          <w:sz w:val="28"/>
          <w:szCs w:val="28"/>
          <w:shd w:val="clear" w:color="auto" w:fill="FFFFFF"/>
        </w:rPr>
        <w:t>Чардымской</w:t>
      </w:r>
      <w:proofErr w:type="spellEnd"/>
      <w:r w:rsidRPr="001A270F">
        <w:rPr>
          <w:rFonts w:ascii="Times New Roman" w:hAnsi="Times New Roman" w:cs="Times New Roman"/>
          <w:sz w:val="28"/>
          <w:szCs w:val="28"/>
          <w:shd w:val="clear" w:color="auto" w:fill="FFFFFF"/>
        </w:rPr>
        <w:t xml:space="preserve"> сельской библиотеке – информационный час «Права и свобода человека – главная задача Конституции». </w:t>
      </w:r>
    </w:p>
    <w:p w14:paraId="4D7E585C" w14:textId="77777777" w:rsid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Традиционным в работе библиотек остаётся партнёрство с ТИК муниципального района, развивающееся по нескольким направлениям. </w:t>
      </w:r>
    </w:p>
    <w:p w14:paraId="0310A59B"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Библиотека выступает центром информации для населения в период избирательных кампаний. Заслуживает внимания работа библиотеки с избирательными комиссиями по пропаганде избирательного права и избирательных технологий. Во время избирательных кампаний в библиотеках оформляются стенды «Информация для избирателей», для молодежи проводятся мероприятия по повышению правовой культуры избирателей и молодёжи. Сотрудники Центральной районной библиотеки для старшеклассников провели правовую игру «Сделать выбор – наш долг и наше право», в Синодской сельской библиотеке – правовой час «Молодежь и выборы. Надежда и стремление», в </w:t>
      </w:r>
      <w:proofErr w:type="spellStart"/>
      <w:r w:rsidRPr="001A270F">
        <w:rPr>
          <w:rFonts w:ascii="Times New Roman" w:hAnsi="Times New Roman" w:cs="Times New Roman"/>
          <w:sz w:val="28"/>
          <w:szCs w:val="28"/>
          <w:shd w:val="clear" w:color="auto" w:fill="FFFFFF"/>
        </w:rPr>
        <w:t>Елшанской</w:t>
      </w:r>
      <w:proofErr w:type="spellEnd"/>
      <w:r w:rsidRPr="001A270F">
        <w:rPr>
          <w:rFonts w:ascii="Times New Roman" w:hAnsi="Times New Roman" w:cs="Times New Roman"/>
          <w:sz w:val="28"/>
          <w:szCs w:val="28"/>
          <w:shd w:val="clear" w:color="auto" w:fill="FFFFFF"/>
        </w:rPr>
        <w:t xml:space="preserve"> сельской библиотеке – </w:t>
      </w:r>
      <w:r w:rsidR="00DE7A02" w:rsidRPr="001A270F">
        <w:rPr>
          <w:rFonts w:ascii="Times New Roman" w:hAnsi="Times New Roman" w:cs="Times New Roman"/>
          <w:sz w:val="28"/>
          <w:szCs w:val="28"/>
          <w:shd w:val="clear" w:color="auto" w:fill="FFFFFF"/>
        </w:rPr>
        <w:t>информационно</w:t>
      </w:r>
      <w:r w:rsidRPr="001A270F">
        <w:rPr>
          <w:rFonts w:ascii="Times New Roman" w:hAnsi="Times New Roman" w:cs="Times New Roman"/>
          <w:sz w:val="28"/>
          <w:szCs w:val="28"/>
          <w:shd w:val="clear" w:color="auto" w:fill="FFFFFF"/>
        </w:rPr>
        <w:t xml:space="preserve"> – правовой час «Наш выбор – наше будущее», в </w:t>
      </w:r>
      <w:proofErr w:type="spellStart"/>
      <w:r w:rsidRPr="001A270F">
        <w:rPr>
          <w:rFonts w:ascii="Times New Roman" w:hAnsi="Times New Roman" w:cs="Times New Roman"/>
          <w:sz w:val="28"/>
          <w:szCs w:val="28"/>
          <w:shd w:val="clear" w:color="auto" w:fill="FFFFFF"/>
        </w:rPr>
        <w:t>Чардымской</w:t>
      </w:r>
      <w:proofErr w:type="spellEnd"/>
      <w:r w:rsidRPr="001A270F">
        <w:rPr>
          <w:rFonts w:ascii="Times New Roman" w:hAnsi="Times New Roman" w:cs="Times New Roman"/>
          <w:sz w:val="28"/>
          <w:szCs w:val="28"/>
          <w:shd w:val="clear" w:color="auto" w:fill="FFFFFF"/>
        </w:rPr>
        <w:t xml:space="preserve"> сельской библиотеке – час права «Что ты знаешь о выборах». </w:t>
      </w:r>
    </w:p>
    <w:p w14:paraId="30ADE78D"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На постоянной основе ведётся работа в онлайн пространстве. На сайт и в социальные сети библиотеки выставляется информационный материал по различным темам. Это тематический информационный материал по различным вопросам, обзоры и подборки книг, информация о проведённых мероприятиях. Всего за год ЦПИ было более 30 публикаций. Большое внимание уделяется созданию мультимедийных ресурсов: презентаций, видеороликов (видеоролик «</w:t>
      </w:r>
      <w:proofErr w:type="spellStart"/>
      <w:r w:rsidRPr="001A270F">
        <w:rPr>
          <w:rFonts w:ascii="Times New Roman" w:hAnsi="Times New Roman" w:cs="Times New Roman"/>
          <w:sz w:val="28"/>
          <w:szCs w:val="28"/>
          <w:shd w:val="clear" w:color="auto" w:fill="FFFFFF"/>
        </w:rPr>
        <w:t>СВОих</w:t>
      </w:r>
      <w:proofErr w:type="spellEnd"/>
      <w:r w:rsidRPr="001A270F">
        <w:rPr>
          <w:rFonts w:ascii="Times New Roman" w:hAnsi="Times New Roman" w:cs="Times New Roman"/>
          <w:sz w:val="28"/>
          <w:szCs w:val="28"/>
          <w:shd w:val="clear" w:color="auto" w:fill="FFFFFF"/>
        </w:rPr>
        <w:t xml:space="preserve"> не бросаем», «Герои – земляки», видеоролик «Осторожно, мошенники» и др.), в социальных сетях проводим различные викторины и тесты. </w:t>
      </w:r>
    </w:p>
    <w:p w14:paraId="1A98E791"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Работа Центров правовой информации ведется организованно и целенаправленно. Особое внимание обращалось на текущие даты и актуальные темы.  </w:t>
      </w:r>
    </w:p>
    <w:p w14:paraId="76F859E6" w14:textId="77777777" w:rsidR="001A270F" w:rsidRDefault="001A270F" w:rsidP="001A270F">
      <w:pPr>
        <w:pStyle w:val="a3"/>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 Библиотекари старались максимально полно предоставлять читателям информационно-библиографические услуги, удовлетворять запросы различной сложности, развивали деловые контакты с потребителями информации. Огромное количество информационных меро</w:t>
      </w:r>
      <w:r>
        <w:rPr>
          <w:rFonts w:ascii="Times New Roman" w:hAnsi="Times New Roman" w:cs="Times New Roman"/>
          <w:sz w:val="28"/>
          <w:szCs w:val="28"/>
          <w:shd w:val="clear" w:color="auto" w:fill="FFFFFF"/>
        </w:rPr>
        <w:t>приятий было проведено онлайн.</w:t>
      </w:r>
    </w:p>
    <w:p w14:paraId="309DBD8C" w14:textId="77777777" w:rsidR="001A270F" w:rsidRPr="001A270F" w:rsidRDefault="001A270F" w:rsidP="001A270F">
      <w:pPr>
        <w:pStyle w:val="a3"/>
        <w:ind w:firstLine="708"/>
        <w:rPr>
          <w:rFonts w:ascii="Times New Roman" w:hAnsi="Times New Roman" w:cs="Times New Roman"/>
          <w:sz w:val="28"/>
          <w:szCs w:val="28"/>
          <w:shd w:val="clear" w:color="auto" w:fill="FFFFFF"/>
        </w:rPr>
      </w:pPr>
      <w:r w:rsidRPr="001A270F">
        <w:rPr>
          <w:rFonts w:ascii="Times New Roman" w:hAnsi="Times New Roman" w:cs="Times New Roman"/>
          <w:sz w:val="28"/>
          <w:szCs w:val="28"/>
          <w:shd w:val="clear" w:color="auto" w:fill="FFFFFF"/>
        </w:rPr>
        <w:t xml:space="preserve">Что касается перспектив на 2026 год, то планируем расширять сотрудничество со сторонними организациями, намечаем планы совместных мероприятий, внедрение новых технологий, с помощью которых будем вести подготовку мероприятий. </w:t>
      </w:r>
    </w:p>
    <w:p w14:paraId="2E7D7A67" w14:textId="77777777" w:rsidR="001A270F" w:rsidRPr="00270FBF" w:rsidRDefault="001A270F" w:rsidP="002F4AAB">
      <w:pPr>
        <w:pStyle w:val="a3"/>
        <w:ind w:firstLine="708"/>
        <w:rPr>
          <w:rFonts w:ascii="Times New Roman" w:hAnsi="Times New Roman" w:cs="Times New Roman"/>
          <w:sz w:val="28"/>
          <w:szCs w:val="28"/>
          <w:shd w:val="clear" w:color="auto" w:fill="FFFFFF"/>
        </w:rPr>
      </w:pPr>
    </w:p>
    <w:p w14:paraId="1ECD9364" w14:textId="77777777" w:rsidR="002F4AAB" w:rsidRDefault="002F4AAB" w:rsidP="00015ACD">
      <w:pPr>
        <w:pStyle w:val="a3"/>
        <w:jc w:val="both"/>
        <w:rPr>
          <w:rFonts w:ascii="Times New Roman" w:hAnsi="Times New Roman" w:cs="Times New Roman"/>
          <w:bCs/>
          <w:sz w:val="28"/>
          <w:szCs w:val="28"/>
        </w:rPr>
      </w:pPr>
    </w:p>
    <w:p w14:paraId="4F9C323A" w14:textId="036E801E" w:rsidR="005852A3" w:rsidRPr="00447EEF" w:rsidRDefault="005852A3" w:rsidP="00DB2754">
      <w:pPr>
        <w:pStyle w:val="a3"/>
        <w:jc w:val="both"/>
        <w:rPr>
          <w:rFonts w:ascii="Times New Roman" w:hAnsi="Times New Roman" w:cs="Times New Roman"/>
          <w:b/>
          <w:sz w:val="28"/>
          <w:szCs w:val="28"/>
          <w:lang w:eastAsia="ru-RU"/>
        </w:rPr>
      </w:pPr>
    </w:p>
    <w:sectPr w:rsidR="005852A3" w:rsidRPr="00447EEF" w:rsidSect="001A7FF9">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1568F" w14:textId="77777777" w:rsidR="0091694D" w:rsidRDefault="0091694D" w:rsidP="0012099B">
      <w:pPr>
        <w:spacing w:after="0" w:line="240" w:lineRule="auto"/>
      </w:pPr>
      <w:r>
        <w:separator/>
      </w:r>
    </w:p>
  </w:endnote>
  <w:endnote w:type="continuationSeparator" w:id="0">
    <w:p w14:paraId="5AF18B58" w14:textId="77777777" w:rsidR="0091694D" w:rsidRDefault="0091694D" w:rsidP="0012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378638"/>
      <w:docPartObj>
        <w:docPartGallery w:val="Page Numbers (Bottom of Page)"/>
        <w:docPartUnique/>
      </w:docPartObj>
    </w:sdtPr>
    <w:sdtEndPr/>
    <w:sdtContent>
      <w:p w14:paraId="420B358F" w14:textId="77777777" w:rsidR="0091694D" w:rsidRDefault="0091694D">
        <w:pPr>
          <w:pStyle w:val="af7"/>
          <w:jc w:val="right"/>
        </w:pPr>
        <w:r>
          <w:rPr>
            <w:noProof/>
          </w:rPr>
          <w:fldChar w:fldCharType="begin"/>
        </w:r>
        <w:r>
          <w:rPr>
            <w:noProof/>
          </w:rPr>
          <w:instrText>PAGE   \* MERGEFORMAT</w:instrText>
        </w:r>
        <w:r>
          <w:rPr>
            <w:noProof/>
          </w:rPr>
          <w:fldChar w:fldCharType="separate"/>
        </w:r>
        <w:r w:rsidR="00076953">
          <w:rPr>
            <w:noProof/>
          </w:rPr>
          <w:t>26</w:t>
        </w:r>
        <w:r>
          <w:rPr>
            <w:noProof/>
          </w:rPr>
          <w:fldChar w:fldCharType="end"/>
        </w:r>
      </w:p>
    </w:sdtContent>
  </w:sdt>
  <w:p w14:paraId="431292AE" w14:textId="77777777" w:rsidR="0091694D" w:rsidRDefault="0091694D">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D4026" w14:textId="77777777" w:rsidR="0091694D" w:rsidRDefault="0091694D" w:rsidP="0012099B">
      <w:pPr>
        <w:spacing w:after="0" w:line="240" w:lineRule="auto"/>
      </w:pPr>
      <w:r>
        <w:separator/>
      </w:r>
    </w:p>
  </w:footnote>
  <w:footnote w:type="continuationSeparator" w:id="0">
    <w:p w14:paraId="4039FAD6" w14:textId="77777777" w:rsidR="0091694D" w:rsidRDefault="0091694D" w:rsidP="001209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5pt;height:23.25pt;visibility:visible;mso-wrap-style:square" o:bullet="t">
        <v:imagedata r:id="rId1" o:title="1227784_1"/>
      </v:shape>
    </w:pict>
  </w:numPicBullet>
  <w:abstractNum w:abstractNumId="0" w15:restartNumberingAfterBreak="0">
    <w:nsid w:val="064C3206"/>
    <w:multiLevelType w:val="hybridMultilevel"/>
    <w:tmpl w:val="A66E5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E0B09"/>
    <w:multiLevelType w:val="hybridMultilevel"/>
    <w:tmpl w:val="FB127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B43119"/>
    <w:multiLevelType w:val="hybridMultilevel"/>
    <w:tmpl w:val="79505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C77F9A"/>
    <w:multiLevelType w:val="hybridMultilevel"/>
    <w:tmpl w:val="272C3C02"/>
    <w:lvl w:ilvl="0" w:tplc="41525192">
      <w:start w:val="1"/>
      <w:numFmt w:val="bullet"/>
      <w:lvlText w:val="•"/>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FD2617C">
      <w:start w:val="1"/>
      <w:numFmt w:val="bullet"/>
      <w:lvlText w:val="o"/>
      <w:lvlJc w:val="left"/>
      <w:pPr>
        <w:ind w:left="10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04013F6">
      <w:start w:val="1"/>
      <w:numFmt w:val="bullet"/>
      <w:lvlText w:val="▪"/>
      <w:lvlJc w:val="left"/>
      <w:pPr>
        <w:ind w:left="18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1525192">
      <w:start w:val="1"/>
      <w:numFmt w:val="bullet"/>
      <w:lvlText w:val="•"/>
      <w:lvlJc w:val="left"/>
      <w:pPr>
        <w:ind w:left="25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75C8AE8">
      <w:start w:val="1"/>
      <w:numFmt w:val="bullet"/>
      <w:lvlText w:val="o"/>
      <w:lvlJc w:val="left"/>
      <w:pPr>
        <w:ind w:left="32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5527770">
      <w:start w:val="1"/>
      <w:numFmt w:val="bullet"/>
      <w:lvlText w:val="▪"/>
      <w:lvlJc w:val="left"/>
      <w:pPr>
        <w:ind w:left="39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0BE7592">
      <w:start w:val="1"/>
      <w:numFmt w:val="bullet"/>
      <w:lvlText w:val="•"/>
      <w:lvlJc w:val="left"/>
      <w:pPr>
        <w:ind w:left="46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1464E80">
      <w:start w:val="1"/>
      <w:numFmt w:val="bullet"/>
      <w:lvlText w:val="o"/>
      <w:lvlJc w:val="left"/>
      <w:pPr>
        <w:ind w:left="54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74E9176">
      <w:start w:val="1"/>
      <w:numFmt w:val="bullet"/>
      <w:lvlText w:val="▪"/>
      <w:lvlJc w:val="left"/>
      <w:pPr>
        <w:ind w:left="61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11976EE3"/>
    <w:multiLevelType w:val="multilevel"/>
    <w:tmpl w:val="B0DA4C52"/>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071ED7"/>
    <w:multiLevelType w:val="hybridMultilevel"/>
    <w:tmpl w:val="15B884F8"/>
    <w:lvl w:ilvl="0" w:tplc="90F695AC">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5D0439"/>
    <w:multiLevelType w:val="hybridMultilevel"/>
    <w:tmpl w:val="375E8B9E"/>
    <w:lvl w:ilvl="0" w:tplc="90F695AC">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28657E"/>
    <w:multiLevelType w:val="hybridMultilevel"/>
    <w:tmpl w:val="E27E8D14"/>
    <w:lvl w:ilvl="0" w:tplc="90F695AC">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774E42"/>
    <w:multiLevelType w:val="hybridMultilevel"/>
    <w:tmpl w:val="1A4670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8031D1"/>
    <w:multiLevelType w:val="hybridMultilevel"/>
    <w:tmpl w:val="2FC62ECA"/>
    <w:lvl w:ilvl="0" w:tplc="707A5F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9A2D51"/>
    <w:multiLevelType w:val="multilevel"/>
    <w:tmpl w:val="5970706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5C3557"/>
    <w:multiLevelType w:val="multilevel"/>
    <w:tmpl w:val="2160B51E"/>
    <w:lvl w:ilvl="0">
      <w:start w:val="6"/>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5A12E35"/>
    <w:multiLevelType w:val="hybridMultilevel"/>
    <w:tmpl w:val="D12AB05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67E3EE4"/>
    <w:multiLevelType w:val="multilevel"/>
    <w:tmpl w:val="CA52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6B1064"/>
    <w:multiLevelType w:val="hybridMultilevel"/>
    <w:tmpl w:val="F5A422B8"/>
    <w:lvl w:ilvl="0" w:tplc="90F695AC">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DA6C2C"/>
    <w:multiLevelType w:val="multilevel"/>
    <w:tmpl w:val="572246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BD0BCB"/>
    <w:multiLevelType w:val="hybridMultilevel"/>
    <w:tmpl w:val="5B2AF2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4260F7"/>
    <w:multiLevelType w:val="hybridMultilevel"/>
    <w:tmpl w:val="689CACA4"/>
    <w:lvl w:ilvl="0" w:tplc="90F695AC">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EA6549"/>
    <w:multiLevelType w:val="multilevel"/>
    <w:tmpl w:val="D32A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B23D5"/>
    <w:multiLevelType w:val="hybridMultilevel"/>
    <w:tmpl w:val="C74A05FC"/>
    <w:lvl w:ilvl="0" w:tplc="90F695AC">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435AF6"/>
    <w:multiLevelType w:val="hybridMultilevel"/>
    <w:tmpl w:val="9CC811E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96217A"/>
    <w:multiLevelType w:val="multilevel"/>
    <w:tmpl w:val="04EAF624"/>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A612A7"/>
    <w:multiLevelType w:val="multilevel"/>
    <w:tmpl w:val="7B9EF7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B41EA0"/>
    <w:multiLevelType w:val="hybridMultilevel"/>
    <w:tmpl w:val="53206B12"/>
    <w:lvl w:ilvl="0" w:tplc="41525192">
      <w:start w:val="1"/>
      <w:numFmt w:val="bullet"/>
      <w:lvlText w:val="•"/>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FD2617C">
      <w:start w:val="1"/>
      <w:numFmt w:val="bullet"/>
      <w:lvlText w:val="o"/>
      <w:lvlJc w:val="left"/>
      <w:pPr>
        <w:ind w:left="10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04013F6">
      <w:start w:val="1"/>
      <w:numFmt w:val="bullet"/>
      <w:lvlText w:val="▪"/>
      <w:lvlJc w:val="left"/>
      <w:pPr>
        <w:ind w:left="18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1525192">
      <w:start w:val="1"/>
      <w:numFmt w:val="bullet"/>
      <w:lvlText w:val="•"/>
      <w:lvlJc w:val="left"/>
      <w:pPr>
        <w:ind w:left="25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75C8AE8">
      <w:start w:val="1"/>
      <w:numFmt w:val="bullet"/>
      <w:lvlText w:val="o"/>
      <w:lvlJc w:val="left"/>
      <w:pPr>
        <w:ind w:left="32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5527770">
      <w:start w:val="1"/>
      <w:numFmt w:val="bullet"/>
      <w:lvlText w:val="▪"/>
      <w:lvlJc w:val="left"/>
      <w:pPr>
        <w:ind w:left="39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0BE7592">
      <w:start w:val="1"/>
      <w:numFmt w:val="bullet"/>
      <w:lvlText w:val="•"/>
      <w:lvlJc w:val="left"/>
      <w:pPr>
        <w:ind w:left="46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1464E80">
      <w:start w:val="1"/>
      <w:numFmt w:val="bullet"/>
      <w:lvlText w:val="o"/>
      <w:lvlJc w:val="left"/>
      <w:pPr>
        <w:ind w:left="54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74E9176">
      <w:start w:val="1"/>
      <w:numFmt w:val="bullet"/>
      <w:lvlText w:val="▪"/>
      <w:lvlJc w:val="left"/>
      <w:pPr>
        <w:ind w:left="61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4" w15:restartNumberingAfterBreak="0">
    <w:nsid w:val="52D74BB0"/>
    <w:multiLevelType w:val="hybridMultilevel"/>
    <w:tmpl w:val="E98EAB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575642"/>
    <w:multiLevelType w:val="hybridMultilevel"/>
    <w:tmpl w:val="CD803AEA"/>
    <w:lvl w:ilvl="0" w:tplc="41525192">
      <w:start w:val="1"/>
      <w:numFmt w:val="bullet"/>
      <w:lvlText w:val="•"/>
      <w:lvlJc w:val="left"/>
      <w:pPr>
        <w:ind w:left="720" w:hanging="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3D0FBE"/>
    <w:multiLevelType w:val="multilevel"/>
    <w:tmpl w:val="1CC0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156C69"/>
    <w:multiLevelType w:val="hybridMultilevel"/>
    <w:tmpl w:val="84D6A898"/>
    <w:lvl w:ilvl="0" w:tplc="90F695AC">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7C56ED"/>
    <w:multiLevelType w:val="multilevel"/>
    <w:tmpl w:val="0C22CC6C"/>
    <w:lvl w:ilvl="0">
      <w:start w:val="8"/>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FC57B0"/>
    <w:multiLevelType w:val="hybridMultilevel"/>
    <w:tmpl w:val="9F5C1DF2"/>
    <w:lvl w:ilvl="0" w:tplc="90F695AC">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6F24D5"/>
    <w:multiLevelType w:val="multilevel"/>
    <w:tmpl w:val="6FD4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421E2"/>
    <w:multiLevelType w:val="hybridMultilevel"/>
    <w:tmpl w:val="39BC5164"/>
    <w:lvl w:ilvl="0" w:tplc="D68EBCE8">
      <w:start w:val="1"/>
      <w:numFmt w:val="bullet"/>
      <w:lvlText w:val="-"/>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FD2617C">
      <w:start w:val="1"/>
      <w:numFmt w:val="bullet"/>
      <w:lvlText w:val="o"/>
      <w:lvlJc w:val="left"/>
      <w:pPr>
        <w:ind w:left="10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04013F6">
      <w:start w:val="1"/>
      <w:numFmt w:val="bullet"/>
      <w:lvlText w:val="▪"/>
      <w:lvlJc w:val="left"/>
      <w:pPr>
        <w:ind w:left="18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1525192">
      <w:start w:val="1"/>
      <w:numFmt w:val="bullet"/>
      <w:lvlText w:val="•"/>
      <w:lvlJc w:val="left"/>
      <w:pPr>
        <w:ind w:left="25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75C8AE8">
      <w:start w:val="1"/>
      <w:numFmt w:val="bullet"/>
      <w:lvlText w:val="o"/>
      <w:lvlJc w:val="left"/>
      <w:pPr>
        <w:ind w:left="32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5527770">
      <w:start w:val="1"/>
      <w:numFmt w:val="bullet"/>
      <w:lvlText w:val="▪"/>
      <w:lvlJc w:val="left"/>
      <w:pPr>
        <w:ind w:left="39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0BE7592">
      <w:start w:val="1"/>
      <w:numFmt w:val="bullet"/>
      <w:lvlText w:val="•"/>
      <w:lvlJc w:val="left"/>
      <w:pPr>
        <w:ind w:left="46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1464E80">
      <w:start w:val="1"/>
      <w:numFmt w:val="bullet"/>
      <w:lvlText w:val="o"/>
      <w:lvlJc w:val="left"/>
      <w:pPr>
        <w:ind w:left="54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74E9176">
      <w:start w:val="1"/>
      <w:numFmt w:val="bullet"/>
      <w:lvlText w:val="▪"/>
      <w:lvlJc w:val="left"/>
      <w:pPr>
        <w:ind w:left="61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2" w15:restartNumberingAfterBreak="0">
    <w:nsid w:val="6B351F60"/>
    <w:multiLevelType w:val="multilevel"/>
    <w:tmpl w:val="B6DED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C463B4"/>
    <w:multiLevelType w:val="multilevel"/>
    <w:tmpl w:val="6B3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475910"/>
    <w:multiLevelType w:val="multilevel"/>
    <w:tmpl w:val="BB32DEA6"/>
    <w:lvl w:ilvl="0">
      <w:start w:val="1"/>
      <w:numFmt w:val="decimal"/>
      <w:lvlText w:val="%1."/>
      <w:lvlJc w:val="left"/>
      <w:pPr>
        <w:ind w:left="1080" w:hanging="360"/>
      </w:pPr>
      <w:rPr>
        <w:rFonts w:hint="default"/>
      </w:rPr>
    </w:lvl>
    <w:lvl w:ilvl="1">
      <w:start w:val="4"/>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78F346A6"/>
    <w:multiLevelType w:val="hybridMultilevel"/>
    <w:tmpl w:val="15FE0F5A"/>
    <w:lvl w:ilvl="0" w:tplc="90F695AC">
      <w:start w:val="1"/>
      <w:numFmt w:val="bullet"/>
      <w:lvlText w:val=""/>
      <w:lvlJc w:val="righ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C616C2E"/>
    <w:multiLevelType w:val="hybridMultilevel"/>
    <w:tmpl w:val="FB6289CA"/>
    <w:lvl w:ilvl="0" w:tplc="90F695AC">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986C2C"/>
    <w:multiLevelType w:val="hybridMultilevel"/>
    <w:tmpl w:val="F1A03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4"/>
  </w:num>
  <w:num w:numId="3">
    <w:abstractNumId w:val="13"/>
  </w:num>
  <w:num w:numId="4">
    <w:abstractNumId w:val="30"/>
  </w:num>
  <w:num w:numId="5">
    <w:abstractNumId w:val="18"/>
  </w:num>
  <w:num w:numId="6">
    <w:abstractNumId w:val="26"/>
  </w:num>
  <w:num w:numId="7">
    <w:abstractNumId w:val="33"/>
  </w:num>
  <w:num w:numId="8">
    <w:abstractNumId w:val="1"/>
  </w:num>
  <w:num w:numId="9">
    <w:abstractNumId w:val="7"/>
  </w:num>
  <w:num w:numId="10">
    <w:abstractNumId w:val="6"/>
  </w:num>
  <w:num w:numId="11">
    <w:abstractNumId w:val="17"/>
  </w:num>
  <w:num w:numId="12">
    <w:abstractNumId w:val="5"/>
  </w:num>
  <w:num w:numId="13">
    <w:abstractNumId w:val="35"/>
  </w:num>
  <w:num w:numId="14">
    <w:abstractNumId w:val="29"/>
  </w:num>
  <w:num w:numId="15">
    <w:abstractNumId w:val="19"/>
  </w:num>
  <w:num w:numId="16">
    <w:abstractNumId w:val="36"/>
  </w:num>
  <w:num w:numId="17">
    <w:abstractNumId w:val="14"/>
  </w:num>
  <w:num w:numId="18">
    <w:abstractNumId w:val="27"/>
  </w:num>
  <w:num w:numId="19">
    <w:abstractNumId w:val="0"/>
  </w:num>
  <w:num w:numId="20">
    <w:abstractNumId w:val="9"/>
  </w:num>
  <w:num w:numId="21">
    <w:abstractNumId w:val="31"/>
  </w:num>
  <w:num w:numId="22">
    <w:abstractNumId w:val="23"/>
  </w:num>
  <w:num w:numId="23">
    <w:abstractNumId w:val="25"/>
  </w:num>
  <w:num w:numId="24">
    <w:abstractNumId w:val="3"/>
  </w:num>
  <w:num w:numId="25">
    <w:abstractNumId w:val="22"/>
  </w:num>
  <w:num w:numId="26">
    <w:abstractNumId w:val="11"/>
  </w:num>
  <w:num w:numId="27">
    <w:abstractNumId w:val="21"/>
  </w:num>
  <w:num w:numId="28">
    <w:abstractNumId w:val="28"/>
  </w:num>
  <w:num w:numId="29">
    <w:abstractNumId w:val="4"/>
  </w:num>
  <w:num w:numId="30">
    <w:abstractNumId w:val="32"/>
  </w:num>
  <w:num w:numId="31">
    <w:abstractNumId w:val="10"/>
  </w:num>
  <w:num w:numId="32">
    <w:abstractNumId w:val="15"/>
  </w:num>
  <w:num w:numId="33">
    <w:abstractNumId w:val="2"/>
  </w:num>
  <w:num w:numId="34">
    <w:abstractNumId w:val="8"/>
  </w:num>
  <w:num w:numId="35">
    <w:abstractNumId w:val="16"/>
  </w:num>
  <w:num w:numId="36">
    <w:abstractNumId w:val="24"/>
  </w:num>
  <w:num w:numId="37">
    <w:abstractNumId w:val="12"/>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806602"/>
    <w:rsid w:val="00002D6F"/>
    <w:rsid w:val="00003628"/>
    <w:rsid w:val="00004ED7"/>
    <w:rsid w:val="00005D74"/>
    <w:rsid w:val="00010E88"/>
    <w:rsid w:val="0001124E"/>
    <w:rsid w:val="000112B0"/>
    <w:rsid w:val="00011D5A"/>
    <w:rsid w:val="00012243"/>
    <w:rsid w:val="00012746"/>
    <w:rsid w:val="00014880"/>
    <w:rsid w:val="0001495B"/>
    <w:rsid w:val="00015ACD"/>
    <w:rsid w:val="0001613B"/>
    <w:rsid w:val="00016246"/>
    <w:rsid w:val="00016782"/>
    <w:rsid w:val="00017C68"/>
    <w:rsid w:val="00020FD2"/>
    <w:rsid w:val="00021104"/>
    <w:rsid w:val="00021E39"/>
    <w:rsid w:val="00021F72"/>
    <w:rsid w:val="00024387"/>
    <w:rsid w:val="00024501"/>
    <w:rsid w:val="000250FB"/>
    <w:rsid w:val="000262B2"/>
    <w:rsid w:val="0003247E"/>
    <w:rsid w:val="00034D51"/>
    <w:rsid w:val="00035C2F"/>
    <w:rsid w:val="00035D34"/>
    <w:rsid w:val="000403DB"/>
    <w:rsid w:val="00041167"/>
    <w:rsid w:val="00041346"/>
    <w:rsid w:val="00045AD2"/>
    <w:rsid w:val="00045D73"/>
    <w:rsid w:val="000471C0"/>
    <w:rsid w:val="00050D2B"/>
    <w:rsid w:val="000530EF"/>
    <w:rsid w:val="000533F9"/>
    <w:rsid w:val="00056D3D"/>
    <w:rsid w:val="00060C8E"/>
    <w:rsid w:val="00061354"/>
    <w:rsid w:val="000667B2"/>
    <w:rsid w:val="0007133E"/>
    <w:rsid w:val="00073977"/>
    <w:rsid w:val="00074660"/>
    <w:rsid w:val="00075031"/>
    <w:rsid w:val="00075149"/>
    <w:rsid w:val="00075A8D"/>
    <w:rsid w:val="00076953"/>
    <w:rsid w:val="000769D8"/>
    <w:rsid w:val="00080DDC"/>
    <w:rsid w:val="00081042"/>
    <w:rsid w:val="0008128A"/>
    <w:rsid w:val="0008241B"/>
    <w:rsid w:val="00082477"/>
    <w:rsid w:val="00082605"/>
    <w:rsid w:val="00082CBE"/>
    <w:rsid w:val="000838C0"/>
    <w:rsid w:val="00084004"/>
    <w:rsid w:val="0008528F"/>
    <w:rsid w:val="00085BC9"/>
    <w:rsid w:val="00090A7D"/>
    <w:rsid w:val="00093417"/>
    <w:rsid w:val="00095381"/>
    <w:rsid w:val="00095C58"/>
    <w:rsid w:val="000A11EB"/>
    <w:rsid w:val="000A20DF"/>
    <w:rsid w:val="000A2AFC"/>
    <w:rsid w:val="000A30D6"/>
    <w:rsid w:val="000A38AA"/>
    <w:rsid w:val="000A43EC"/>
    <w:rsid w:val="000A532B"/>
    <w:rsid w:val="000A58ED"/>
    <w:rsid w:val="000A7366"/>
    <w:rsid w:val="000A7D05"/>
    <w:rsid w:val="000B0803"/>
    <w:rsid w:val="000B1B27"/>
    <w:rsid w:val="000B1BD9"/>
    <w:rsid w:val="000B1D99"/>
    <w:rsid w:val="000B4804"/>
    <w:rsid w:val="000B6EE2"/>
    <w:rsid w:val="000B6F5C"/>
    <w:rsid w:val="000C0717"/>
    <w:rsid w:val="000C180C"/>
    <w:rsid w:val="000C243B"/>
    <w:rsid w:val="000C25D1"/>
    <w:rsid w:val="000C2E94"/>
    <w:rsid w:val="000C5591"/>
    <w:rsid w:val="000C6172"/>
    <w:rsid w:val="000C67EF"/>
    <w:rsid w:val="000C7D22"/>
    <w:rsid w:val="000D2461"/>
    <w:rsid w:val="000D3E82"/>
    <w:rsid w:val="000D41B0"/>
    <w:rsid w:val="000E0710"/>
    <w:rsid w:val="000E0B5A"/>
    <w:rsid w:val="000E3AB7"/>
    <w:rsid w:val="000E6AD5"/>
    <w:rsid w:val="000F0FCB"/>
    <w:rsid w:val="000F3589"/>
    <w:rsid w:val="000F678B"/>
    <w:rsid w:val="000F7C2E"/>
    <w:rsid w:val="001019D6"/>
    <w:rsid w:val="00104B0D"/>
    <w:rsid w:val="00110059"/>
    <w:rsid w:val="001115FB"/>
    <w:rsid w:val="00112FAB"/>
    <w:rsid w:val="00112FD7"/>
    <w:rsid w:val="00114694"/>
    <w:rsid w:val="00114E61"/>
    <w:rsid w:val="0011652F"/>
    <w:rsid w:val="00116D45"/>
    <w:rsid w:val="0012099B"/>
    <w:rsid w:val="00121093"/>
    <w:rsid w:val="00124CF8"/>
    <w:rsid w:val="0012590D"/>
    <w:rsid w:val="001259A2"/>
    <w:rsid w:val="001269E8"/>
    <w:rsid w:val="00131B7A"/>
    <w:rsid w:val="00132E01"/>
    <w:rsid w:val="00133430"/>
    <w:rsid w:val="00133A05"/>
    <w:rsid w:val="001357C3"/>
    <w:rsid w:val="00136AD6"/>
    <w:rsid w:val="0014018D"/>
    <w:rsid w:val="001405ED"/>
    <w:rsid w:val="00140CE2"/>
    <w:rsid w:val="00143737"/>
    <w:rsid w:val="001453DF"/>
    <w:rsid w:val="001460EB"/>
    <w:rsid w:val="0014721F"/>
    <w:rsid w:val="0014778D"/>
    <w:rsid w:val="001502FE"/>
    <w:rsid w:val="001510F2"/>
    <w:rsid w:val="00151E41"/>
    <w:rsid w:val="001528D2"/>
    <w:rsid w:val="00154011"/>
    <w:rsid w:val="001557F6"/>
    <w:rsid w:val="0015723B"/>
    <w:rsid w:val="001572A0"/>
    <w:rsid w:val="001602CE"/>
    <w:rsid w:val="00160DDE"/>
    <w:rsid w:val="001617A7"/>
    <w:rsid w:val="001652BC"/>
    <w:rsid w:val="00166E8C"/>
    <w:rsid w:val="0017164C"/>
    <w:rsid w:val="00172170"/>
    <w:rsid w:val="00172EAA"/>
    <w:rsid w:val="00174695"/>
    <w:rsid w:val="00175CB4"/>
    <w:rsid w:val="0017736A"/>
    <w:rsid w:val="00180530"/>
    <w:rsid w:val="00180E38"/>
    <w:rsid w:val="00183EDE"/>
    <w:rsid w:val="00184B2D"/>
    <w:rsid w:val="00191AFB"/>
    <w:rsid w:val="00193050"/>
    <w:rsid w:val="001947A5"/>
    <w:rsid w:val="0019543A"/>
    <w:rsid w:val="00196462"/>
    <w:rsid w:val="00196AFD"/>
    <w:rsid w:val="001A072C"/>
    <w:rsid w:val="001A19C0"/>
    <w:rsid w:val="001A26A0"/>
    <w:rsid w:val="001A270F"/>
    <w:rsid w:val="001A2EAF"/>
    <w:rsid w:val="001A3AEF"/>
    <w:rsid w:val="001A5084"/>
    <w:rsid w:val="001A5149"/>
    <w:rsid w:val="001A5218"/>
    <w:rsid w:val="001A6E38"/>
    <w:rsid w:val="001A7FF9"/>
    <w:rsid w:val="001B05F7"/>
    <w:rsid w:val="001B399C"/>
    <w:rsid w:val="001B7327"/>
    <w:rsid w:val="001C0312"/>
    <w:rsid w:val="001C06A9"/>
    <w:rsid w:val="001C08CF"/>
    <w:rsid w:val="001C68C5"/>
    <w:rsid w:val="001D04E9"/>
    <w:rsid w:val="001D2133"/>
    <w:rsid w:val="001D3701"/>
    <w:rsid w:val="001D3DC4"/>
    <w:rsid w:val="001D43F5"/>
    <w:rsid w:val="001D45D5"/>
    <w:rsid w:val="001D5094"/>
    <w:rsid w:val="001D5C65"/>
    <w:rsid w:val="001D7B60"/>
    <w:rsid w:val="001E478D"/>
    <w:rsid w:val="001E78C6"/>
    <w:rsid w:val="001E7F6F"/>
    <w:rsid w:val="001F09B3"/>
    <w:rsid w:val="001F65D7"/>
    <w:rsid w:val="001F7EF6"/>
    <w:rsid w:val="002027D8"/>
    <w:rsid w:val="00203AFF"/>
    <w:rsid w:val="002103D5"/>
    <w:rsid w:val="00211131"/>
    <w:rsid w:val="00211D85"/>
    <w:rsid w:val="00213F39"/>
    <w:rsid w:val="0021481C"/>
    <w:rsid w:val="00214BEB"/>
    <w:rsid w:val="00216AA1"/>
    <w:rsid w:val="002176B2"/>
    <w:rsid w:val="00220DAF"/>
    <w:rsid w:val="00220F08"/>
    <w:rsid w:val="00221430"/>
    <w:rsid w:val="00222623"/>
    <w:rsid w:val="00223C5B"/>
    <w:rsid w:val="00223E1E"/>
    <w:rsid w:val="00223FDA"/>
    <w:rsid w:val="002240F2"/>
    <w:rsid w:val="002245E1"/>
    <w:rsid w:val="00225C38"/>
    <w:rsid w:val="00230D18"/>
    <w:rsid w:val="0023313E"/>
    <w:rsid w:val="00234420"/>
    <w:rsid w:val="002344A3"/>
    <w:rsid w:val="00237567"/>
    <w:rsid w:val="00237806"/>
    <w:rsid w:val="00237C33"/>
    <w:rsid w:val="00242ECD"/>
    <w:rsid w:val="00253638"/>
    <w:rsid w:val="00254B70"/>
    <w:rsid w:val="00254EE4"/>
    <w:rsid w:val="002562AE"/>
    <w:rsid w:val="002613B7"/>
    <w:rsid w:val="00262392"/>
    <w:rsid w:val="00270FBF"/>
    <w:rsid w:val="0027326C"/>
    <w:rsid w:val="00274249"/>
    <w:rsid w:val="00274A5A"/>
    <w:rsid w:val="002755B9"/>
    <w:rsid w:val="0028318F"/>
    <w:rsid w:val="00283265"/>
    <w:rsid w:val="00283C8F"/>
    <w:rsid w:val="00286544"/>
    <w:rsid w:val="00287793"/>
    <w:rsid w:val="00290193"/>
    <w:rsid w:val="002923E7"/>
    <w:rsid w:val="00293F76"/>
    <w:rsid w:val="002940DF"/>
    <w:rsid w:val="0029466E"/>
    <w:rsid w:val="002966C6"/>
    <w:rsid w:val="00296A15"/>
    <w:rsid w:val="00297F1C"/>
    <w:rsid w:val="002A4B9B"/>
    <w:rsid w:val="002A4D0A"/>
    <w:rsid w:val="002A6EA4"/>
    <w:rsid w:val="002B1091"/>
    <w:rsid w:val="002B20C2"/>
    <w:rsid w:val="002B4D68"/>
    <w:rsid w:val="002B5789"/>
    <w:rsid w:val="002B59BA"/>
    <w:rsid w:val="002B6524"/>
    <w:rsid w:val="002B6F65"/>
    <w:rsid w:val="002C0506"/>
    <w:rsid w:val="002C07F7"/>
    <w:rsid w:val="002C2160"/>
    <w:rsid w:val="002C2DBC"/>
    <w:rsid w:val="002C3D90"/>
    <w:rsid w:val="002C475A"/>
    <w:rsid w:val="002C4E1E"/>
    <w:rsid w:val="002C5D6B"/>
    <w:rsid w:val="002C7FD1"/>
    <w:rsid w:val="002D02EB"/>
    <w:rsid w:val="002D0A40"/>
    <w:rsid w:val="002D1E98"/>
    <w:rsid w:val="002D45A4"/>
    <w:rsid w:val="002D4FDA"/>
    <w:rsid w:val="002D7AC4"/>
    <w:rsid w:val="002E1B2B"/>
    <w:rsid w:val="002E5949"/>
    <w:rsid w:val="002E5D92"/>
    <w:rsid w:val="002E6037"/>
    <w:rsid w:val="002F002B"/>
    <w:rsid w:val="002F08B0"/>
    <w:rsid w:val="002F4AAB"/>
    <w:rsid w:val="002F7541"/>
    <w:rsid w:val="002F79E5"/>
    <w:rsid w:val="00303773"/>
    <w:rsid w:val="0030403A"/>
    <w:rsid w:val="00311BD0"/>
    <w:rsid w:val="0031743C"/>
    <w:rsid w:val="0031755B"/>
    <w:rsid w:val="00317EA5"/>
    <w:rsid w:val="00320D45"/>
    <w:rsid w:val="00323A68"/>
    <w:rsid w:val="00324591"/>
    <w:rsid w:val="003246D6"/>
    <w:rsid w:val="00325F70"/>
    <w:rsid w:val="00326051"/>
    <w:rsid w:val="00326A8A"/>
    <w:rsid w:val="00326E74"/>
    <w:rsid w:val="0032791E"/>
    <w:rsid w:val="00330142"/>
    <w:rsid w:val="003315EC"/>
    <w:rsid w:val="0033489A"/>
    <w:rsid w:val="003359B6"/>
    <w:rsid w:val="00341CE8"/>
    <w:rsid w:val="00346457"/>
    <w:rsid w:val="00347847"/>
    <w:rsid w:val="003502B8"/>
    <w:rsid w:val="00351F85"/>
    <w:rsid w:val="00352519"/>
    <w:rsid w:val="00356149"/>
    <w:rsid w:val="00361845"/>
    <w:rsid w:val="00362124"/>
    <w:rsid w:val="00362B84"/>
    <w:rsid w:val="003646E4"/>
    <w:rsid w:val="00367722"/>
    <w:rsid w:val="00367A88"/>
    <w:rsid w:val="00370BFF"/>
    <w:rsid w:val="00371719"/>
    <w:rsid w:val="00372120"/>
    <w:rsid w:val="0037297D"/>
    <w:rsid w:val="003732F3"/>
    <w:rsid w:val="003756E9"/>
    <w:rsid w:val="00375B75"/>
    <w:rsid w:val="00375D6B"/>
    <w:rsid w:val="003763B0"/>
    <w:rsid w:val="003805A2"/>
    <w:rsid w:val="00381495"/>
    <w:rsid w:val="00383088"/>
    <w:rsid w:val="003831FB"/>
    <w:rsid w:val="00383C6E"/>
    <w:rsid w:val="00385A94"/>
    <w:rsid w:val="00385CD8"/>
    <w:rsid w:val="00385DDE"/>
    <w:rsid w:val="00385FC7"/>
    <w:rsid w:val="0038734A"/>
    <w:rsid w:val="003910B2"/>
    <w:rsid w:val="0039628A"/>
    <w:rsid w:val="003A0244"/>
    <w:rsid w:val="003A0EA9"/>
    <w:rsid w:val="003A3D41"/>
    <w:rsid w:val="003A4DD3"/>
    <w:rsid w:val="003A5103"/>
    <w:rsid w:val="003A70D2"/>
    <w:rsid w:val="003A7568"/>
    <w:rsid w:val="003B1CA4"/>
    <w:rsid w:val="003B2698"/>
    <w:rsid w:val="003B4DC2"/>
    <w:rsid w:val="003B4F5C"/>
    <w:rsid w:val="003B55AD"/>
    <w:rsid w:val="003B5B52"/>
    <w:rsid w:val="003B5B9A"/>
    <w:rsid w:val="003B6AB9"/>
    <w:rsid w:val="003B6DC5"/>
    <w:rsid w:val="003B7841"/>
    <w:rsid w:val="003C03C7"/>
    <w:rsid w:val="003C113A"/>
    <w:rsid w:val="003C1A5E"/>
    <w:rsid w:val="003C21C4"/>
    <w:rsid w:val="003C41F0"/>
    <w:rsid w:val="003D1D20"/>
    <w:rsid w:val="003D4B24"/>
    <w:rsid w:val="003D7865"/>
    <w:rsid w:val="003D7BC7"/>
    <w:rsid w:val="003E10E9"/>
    <w:rsid w:val="003E134E"/>
    <w:rsid w:val="003E2C2D"/>
    <w:rsid w:val="003E3BA6"/>
    <w:rsid w:val="003E6C7F"/>
    <w:rsid w:val="003F1923"/>
    <w:rsid w:val="003F3123"/>
    <w:rsid w:val="003F3C3C"/>
    <w:rsid w:val="003F43DC"/>
    <w:rsid w:val="003F4703"/>
    <w:rsid w:val="003F4E49"/>
    <w:rsid w:val="003F535B"/>
    <w:rsid w:val="003F6145"/>
    <w:rsid w:val="003F63D2"/>
    <w:rsid w:val="003F774E"/>
    <w:rsid w:val="00400AE4"/>
    <w:rsid w:val="00402163"/>
    <w:rsid w:val="00402B64"/>
    <w:rsid w:val="00402CD2"/>
    <w:rsid w:val="00403CFA"/>
    <w:rsid w:val="0041000A"/>
    <w:rsid w:val="00410462"/>
    <w:rsid w:val="00410E75"/>
    <w:rsid w:val="004112E7"/>
    <w:rsid w:val="00411704"/>
    <w:rsid w:val="00412315"/>
    <w:rsid w:val="004128AE"/>
    <w:rsid w:val="00412A9E"/>
    <w:rsid w:val="00413FEF"/>
    <w:rsid w:val="00414AB7"/>
    <w:rsid w:val="004151D1"/>
    <w:rsid w:val="00417297"/>
    <w:rsid w:val="00422C63"/>
    <w:rsid w:val="00422F47"/>
    <w:rsid w:val="00425928"/>
    <w:rsid w:val="0043042F"/>
    <w:rsid w:val="00433D3C"/>
    <w:rsid w:val="004341B4"/>
    <w:rsid w:val="004347DB"/>
    <w:rsid w:val="00434EE3"/>
    <w:rsid w:val="00436385"/>
    <w:rsid w:val="00436B17"/>
    <w:rsid w:val="00437E33"/>
    <w:rsid w:val="004409F8"/>
    <w:rsid w:val="00440CA3"/>
    <w:rsid w:val="0044146A"/>
    <w:rsid w:val="00441FD8"/>
    <w:rsid w:val="00447355"/>
    <w:rsid w:val="00447EEF"/>
    <w:rsid w:val="004522A2"/>
    <w:rsid w:val="00452D4B"/>
    <w:rsid w:val="0045379A"/>
    <w:rsid w:val="00453919"/>
    <w:rsid w:val="0045408C"/>
    <w:rsid w:val="004572CA"/>
    <w:rsid w:val="004573C7"/>
    <w:rsid w:val="00457EE8"/>
    <w:rsid w:val="00460DA2"/>
    <w:rsid w:val="00462F5C"/>
    <w:rsid w:val="004633EF"/>
    <w:rsid w:val="00463B1D"/>
    <w:rsid w:val="0046456F"/>
    <w:rsid w:val="00467960"/>
    <w:rsid w:val="00467E9C"/>
    <w:rsid w:val="004702AC"/>
    <w:rsid w:val="00470A41"/>
    <w:rsid w:val="004712A5"/>
    <w:rsid w:val="004718B5"/>
    <w:rsid w:val="00473DE3"/>
    <w:rsid w:val="0047696F"/>
    <w:rsid w:val="00480A37"/>
    <w:rsid w:val="0048193B"/>
    <w:rsid w:val="00482A33"/>
    <w:rsid w:val="004838E5"/>
    <w:rsid w:val="00485D92"/>
    <w:rsid w:val="00486BAB"/>
    <w:rsid w:val="00490315"/>
    <w:rsid w:val="00490EA0"/>
    <w:rsid w:val="004913E5"/>
    <w:rsid w:val="004914F2"/>
    <w:rsid w:val="004936A2"/>
    <w:rsid w:val="0049486B"/>
    <w:rsid w:val="00495616"/>
    <w:rsid w:val="00495A45"/>
    <w:rsid w:val="00495BA2"/>
    <w:rsid w:val="00496FE0"/>
    <w:rsid w:val="0049793E"/>
    <w:rsid w:val="004A1D6D"/>
    <w:rsid w:val="004A385C"/>
    <w:rsid w:val="004A4F68"/>
    <w:rsid w:val="004A5211"/>
    <w:rsid w:val="004A6434"/>
    <w:rsid w:val="004A7C3C"/>
    <w:rsid w:val="004B2F5A"/>
    <w:rsid w:val="004B3891"/>
    <w:rsid w:val="004B3C4B"/>
    <w:rsid w:val="004B613E"/>
    <w:rsid w:val="004B61A6"/>
    <w:rsid w:val="004B765E"/>
    <w:rsid w:val="004C054A"/>
    <w:rsid w:val="004C061C"/>
    <w:rsid w:val="004C60E7"/>
    <w:rsid w:val="004C7160"/>
    <w:rsid w:val="004C71A8"/>
    <w:rsid w:val="004C7B42"/>
    <w:rsid w:val="004D00CD"/>
    <w:rsid w:val="004D0AF1"/>
    <w:rsid w:val="004D246B"/>
    <w:rsid w:val="004D294C"/>
    <w:rsid w:val="004D2EEC"/>
    <w:rsid w:val="004D3AB9"/>
    <w:rsid w:val="004D6159"/>
    <w:rsid w:val="004D61A3"/>
    <w:rsid w:val="004D7499"/>
    <w:rsid w:val="004D7A7F"/>
    <w:rsid w:val="004D7CF3"/>
    <w:rsid w:val="004E0852"/>
    <w:rsid w:val="004E0987"/>
    <w:rsid w:val="004E359C"/>
    <w:rsid w:val="004E38F3"/>
    <w:rsid w:val="004E5A93"/>
    <w:rsid w:val="004E5BDE"/>
    <w:rsid w:val="004E68DF"/>
    <w:rsid w:val="004F02E5"/>
    <w:rsid w:val="004F13E5"/>
    <w:rsid w:val="004F16FB"/>
    <w:rsid w:val="004F2CD8"/>
    <w:rsid w:val="004F66A3"/>
    <w:rsid w:val="004F6E55"/>
    <w:rsid w:val="004F748A"/>
    <w:rsid w:val="00501851"/>
    <w:rsid w:val="00501B63"/>
    <w:rsid w:val="005036DB"/>
    <w:rsid w:val="00504ED8"/>
    <w:rsid w:val="00510A07"/>
    <w:rsid w:val="005118EE"/>
    <w:rsid w:val="00511C00"/>
    <w:rsid w:val="00516908"/>
    <w:rsid w:val="00517ECF"/>
    <w:rsid w:val="00520E51"/>
    <w:rsid w:val="00520F71"/>
    <w:rsid w:val="00523758"/>
    <w:rsid w:val="0052495C"/>
    <w:rsid w:val="00525C29"/>
    <w:rsid w:val="005260C2"/>
    <w:rsid w:val="00533CC3"/>
    <w:rsid w:val="00535C03"/>
    <w:rsid w:val="0053622D"/>
    <w:rsid w:val="0053636E"/>
    <w:rsid w:val="00536E05"/>
    <w:rsid w:val="005413DA"/>
    <w:rsid w:val="00541557"/>
    <w:rsid w:val="00541595"/>
    <w:rsid w:val="005417A2"/>
    <w:rsid w:val="00544835"/>
    <w:rsid w:val="00544DFD"/>
    <w:rsid w:val="00546BC5"/>
    <w:rsid w:val="00547774"/>
    <w:rsid w:val="00550123"/>
    <w:rsid w:val="00550421"/>
    <w:rsid w:val="00553715"/>
    <w:rsid w:val="0055376F"/>
    <w:rsid w:val="00553C62"/>
    <w:rsid w:val="00554406"/>
    <w:rsid w:val="00555FED"/>
    <w:rsid w:val="005601C5"/>
    <w:rsid w:val="0056084A"/>
    <w:rsid w:val="00561214"/>
    <w:rsid w:val="00561F1E"/>
    <w:rsid w:val="005628C4"/>
    <w:rsid w:val="00562B1C"/>
    <w:rsid w:val="00563944"/>
    <w:rsid w:val="0056406F"/>
    <w:rsid w:val="00564906"/>
    <w:rsid w:val="00564D19"/>
    <w:rsid w:val="00565D83"/>
    <w:rsid w:val="0056643E"/>
    <w:rsid w:val="00566697"/>
    <w:rsid w:val="005702CF"/>
    <w:rsid w:val="0057093A"/>
    <w:rsid w:val="00571FB6"/>
    <w:rsid w:val="0057280F"/>
    <w:rsid w:val="00574694"/>
    <w:rsid w:val="005747D6"/>
    <w:rsid w:val="00575A28"/>
    <w:rsid w:val="00582F36"/>
    <w:rsid w:val="00583F52"/>
    <w:rsid w:val="005852A3"/>
    <w:rsid w:val="005866E0"/>
    <w:rsid w:val="00592378"/>
    <w:rsid w:val="005923E2"/>
    <w:rsid w:val="00592D07"/>
    <w:rsid w:val="00596BD6"/>
    <w:rsid w:val="00597E00"/>
    <w:rsid w:val="005A1C55"/>
    <w:rsid w:val="005A4C5F"/>
    <w:rsid w:val="005A4CA4"/>
    <w:rsid w:val="005A5DB1"/>
    <w:rsid w:val="005A6809"/>
    <w:rsid w:val="005A6EA7"/>
    <w:rsid w:val="005A7CA3"/>
    <w:rsid w:val="005B21A9"/>
    <w:rsid w:val="005B456F"/>
    <w:rsid w:val="005B7643"/>
    <w:rsid w:val="005C1476"/>
    <w:rsid w:val="005C3507"/>
    <w:rsid w:val="005C3B14"/>
    <w:rsid w:val="005C3E78"/>
    <w:rsid w:val="005C64AE"/>
    <w:rsid w:val="005D136A"/>
    <w:rsid w:val="005D25AA"/>
    <w:rsid w:val="005D4983"/>
    <w:rsid w:val="005D5D95"/>
    <w:rsid w:val="005D5FD0"/>
    <w:rsid w:val="005D6344"/>
    <w:rsid w:val="005D639C"/>
    <w:rsid w:val="005E0263"/>
    <w:rsid w:val="005E18DF"/>
    <w:rsid w:val="005E4BD6"/>
    <w:rsid w:val="005E64E8"/>
    <w:rsid w:val="005E7430"/>
    <w:rsid w:val="005E7716"/>
    <w:rsid w:val="005E785B"/>
    <w:rsid w:val="005F0E41"/>
    <w:rsid w:val="005F18FC"/>
    <w:rsid w:val="005F276D"/>
    <w:rsid w:val="005F31DA"/>
    <w:rsid w:val="005F361A"/>
    <w:rsid w:val="005F38FD"/>
    <w:rsid w:val="005F4432"/>
    <w:rsid w:val="005F4659"/>
    <w:rsid w:val="005F49F6"/>
    <w:rsid w:val="005F4C3C"/>
    <w:rsid w:val="005F5CBC"/>
    <w:rsid w:val="005F65DE"/>
    <w:rsid w:val="0060115D"/>
    <w:rsid w:val="00602575"/>
    <w:rsid w:val="00602BA5"/>
    <w:rsid w:val="00604B46"/>
    <w:rsid w:val="00606765"/>
    <w:rsid w:val="0061278D"/>
    <w:rsid w:val="00616B7F"/>
    <w:rsid w:val="00617F20"/>
    <w:rsid w:val="00620480"/>
    <w:rsid w:val="006208FF"/>
    <w:rsid w:val="0062091C"/>
    <w:rsid w:val="00620955"/>
    <w:rsid w:val="00620979"/>
    <w:rsid w:val="00621D9A"/>
    <w:rsid w:val="006246EB"/>
    <w:rsid w:val="006267C2"/>
    <w:rsid w:val="00626B92"/>
    <w:rsid w:val="0063133F"/>
    <w:rsid w:val="00631CC4"/>
    <w:rsid w:val="00634C51"/>
    <w:rsid w:val="00635080"/>
    <w:rsid w:val="00637273"/>
    <w:rsid w:val="00640ECC"/>
    <w:rsid w:val="0064254C"/>
    <w:rsid w:val="00642795"/>
    <w:rsid w:val="00642C1D"/>
    <w:rsid w:val="00643DB5"/>
    <w:rsid w:val="00644778"/>
    <w:rsid w:val="006451F2"/>
    <w:rsid w:val="00645E44"/>
    <w:rsid w:val="00646939"/>
    <w:rsid w:val="0064744F"/>
    <w:rsid w:val="0065045B"/>
    <w:rsid w:val="0065057B"/>
    <w:rsid w:val="006520A8"/>
    <w:rsid w:val="00652B7E"/>
    <w:rsid w:val="00652DB5"/>
    <w:rsid w:val="00653057"/>
    <w:rsid w:val="00653C40"/>
    <w:rsid w:val="00653FD3"/>
    <w:rsid w:val="006631DF"/>
    <w:rsid w:val="00664BD0"/>
    <w:rsid w:val="00664E5F"/>
    <w:rsid w:val="00670D99"/>
    <w:rsid w:val="006727EE"/>
    <w:rsid w:val="00680DA5"/>
    <w:rsid w:val="0068114E"/>
    <w:rsid w:val="0068138E"/>
    <w:rsid w:val="0068393D"/>
    <w:rsid w:val="00685C7F"/>
    <w:rsid w:val="00686189"/>
    <w:rsid w:val="00691206"/>
    <w:rsid w:val="00693EC8"/>
    <w:rsid w:val="006947AF"/>
    <w:rsid w:val="00697737"/>
    <w:rsid w:val="00697FBC"/>
    <w:rsid w:val="006A0642"/>
    <w:rsid w:val="006A1239"/>
    <w:rsid w:val="006A1AE1"/>
    <w:rsid w:val="006A3547"/>
    <w:rsid w:val="006A39FC"/>
    <w:rsid w:val="006A5094"/>
    <w:rsid w:val="006A58AE"/>
    <w:rsid w:val="006A5C28"/>
    <w:rsid w:val="006A5E3B"/>
    <w:rsid w:val="006A6C72"/>
    <w:rsid w:val="006A771E"/>
    <w:rsid w:val="006B15D4"/>
    <w:rsid w:val="006B1962"/>
    <w:rsid w:val="006B2FE0"/>
    <w:rsid w:val="006B3F48"/>
    <w:rsid w:val="006B4A00"/>
    <w:rsid w:val="006B5086"/>
    <w:rsid w:val="006B562A"/>
    <w:rsid w:val="006C0AEE"/>
    <w:rsid w:val="006C1292"/>
    <w:rsid w:val="006C161C"/>
    <w:rsid w:val="006C1941"/>
    <w:rsid w:val="006C37A6"/>
    <w:rsid w:val="006C3A92"/>
    <w:rsid w:val="006D09BA"/>
    <w:rsid w:val="006D0A29"/>
    <w:rsid w:val="006D4680"/>
    <w:rsid w:val="006D49E6"/>
    <w:rsid w:val="006D62CF"/>
    <w:rsid w:val="006D69D3"/>
    <w:rsid w:val="006E0D9B"/>
    <w:rsid w:val="006E11CE"/>
    <w:rsid w:val="006E364C"/>
    <w:rsid w:val="006E3EFA"/>
    <w:rsid w:val="006E4531"/>
    <w:rsid w:val="006E488F"/>
    <w:rsid w:val="006E6CA8"/>
    <w:rsid w:val="006E6F8C"/>
    <w:rsid w:val="006E7217"/>
    <w:rsid w:val="006E7957"/>
    <w:rsid w:val="006F0DF3"/>
    <w:rsid w:val="006F15D7"/>
    <w:rsid w:val="006F40D0"/>
    <w:rsid w:val="006F4DC4"/>
    <w:rsid w:val="006F5403"/>
    <w:rsid w:val="006F5CE9"/>
    <w:rsid w:val="00700745"/>
    <w:rsid w:val="0070085E"/>
    <w:rsid w:val="00700871"/>
    <w:rsid w:val="0070109D"/>
    <w:rsid w:val="007022FE"/>
    <w:rsid w:val="00702649"/>
    <w:rsid w:val="00703D09"/>
    <w:rsid w:val="00704C2C"/>
    <w:rsid w:val="00705173"/>
    <w:rsid w:val="007058D9"/>
    <w:rsid w:val="00707F66"/>
    <w:rsid w:val="0071129F"/>
    <w:rsid w:val="00715DA3"/>
    <w:rsid w:val="00716A2F"/>
    <w:rsid w:val="00716C7E"/>
    <w:rsid w:val="00717570"/>
    <w:rsid w:val="007221BD"/>
    <w:rsid w:val="0072665E"/>
    <w:rsid w:val="0072716B"/>
    <w:rsid w:val="0072718C"/>
    <w:rsid w:val="00727731"/>
    <w:rsid w:val="007307BF"/>
    <w:rsid w:val="00733326"/>
    <w:rsid w:val="00733444"/>
    <w:rsid w:val="00733548"/>
    <w:rsid w:val="007352D7"/>
    <w:rsid w:val="0073768B"/>
    <w:rsid w:val="0074175E"/>
    <w:rsid w:val="007417FE"/>
    <w:rsid w:val="0074227A"/>
    <w:rsid w:val="00742423"/>
    <w:rsid w:val="007424F1"/>
    <w:rsid w:val="00742C58"/>
    <w:rsid w:val="00745123"/>
    <w:rsid w:val="00750447"/>
    <w:rsid w:val="00751307"/>
    <w:rsid w:val="00752CC7"/>
    <w:rsid w:val="007537F1"/>
    <w:rsid w:val="007555D7"/>
    <w:rsid w:val="007616D3"/>
    <w:rsid w:val="007651B4"/>
    <w:rsid w:val="00765B7F"/>
    <w:rsid w:val="0077306C"/>
    <w:rsid w:val="007739E3"/>
    <w:rsid w:val="00773E00"/>
    <w:rsid w:val="0077455B"/>
    <w:rsid w:val="0077484C"/>
    <w:rsid w:val="00774BD4"/>
    <w:rsid w:val="0077505E"/>
    <w:rsid w:val="00777655"/>
    <w:rsid w:val="00777ED3"/>
    <w:rsid w:val="00780914"/>
    <w:rsid w:val="0078237C"/>
    <w:rsid w:val="00782BEB"/>
    <w:rsid w:val="00784714"/>
    <w:rsid w:val="00784827"/>
    <w:rsid w:val="00784F90"/>
    <w:rsid w:val="0078559A"/>
    <w:rsid w:val="00785BAA"/>
    <w:rsid w:val="00786BF2"/>
    <w:rsid w:val="00787C84"/>
    <w:rsid w:val="007910A1"/>
    <w:rsid w:val="0079150E"/>
    <w:rsid w:val="0079427F"/>
    <w:rsid w:val="007953FD"/>
    <w:rsid w:val="00795F76"/>
    <w:rsid w:val="007A0288"/>
    <w:rsid w:val="007A2B54"/>
    <w:rsid w:val="007A3E2A"/>
    <w:rsid w:val="007A48AB"/>
    <w:rsid w:val="007A4B4A"/>
    <w:rsid w:val="007A6378"/>
    <w:rsid w:val="007B0767"/>
    <w:rsid w:val="007B4840"/>
    <w:rsid w:val="007B4DAA"/>
    <w:rsid w:val="007B6B09"/>
    <w:rsid w:val="007C1F05"/>
    <w:rsid w:val="007C31AF"/>
    <w:rsid w:val="007C32AF"/>
    <w:rsid w:val="007C39FD"/>
    <w:rsid w:val="007C3D3C"/>
    <w:rsid w:val="007C439D"/>
    <w:rsid w:val="007C539F"/>
    <w:rsid w:val="007C5737"/>
    <w:rsid w:val="007C7BA6"/>
    <w:rsid w:val="007D0DA8"/>
    <w:rsid w:val="007D2D40"/>
    <w:rsid w:val="007D3DE6"/>
    <w:rsid w:val="007D67ED"/>
    <w:rsid w:val="007D7192"/>
    <w:rsid w:val="007E0766"/>
    <w:rsid w:val="007E0AB7"/>
    <w:rsid w:val="007E4474"/>
    <w:rsid w:val="007E463E"/>
    <w:rsid w:val="007E4B88"/>
    <w:rsid w:val="007E7F92"/>
    <w:rsid w:val="007F0DEC"/>
    <w:rsid w:val="007F0ED0"/>
    <w:rsid w:val="007F3081"/>
    <w:rsid w:val="007F4DE9"/>
    <w:rsid w:val="007F51C6"/>
    <w:rsid w:val="007F6C84"/>
    <w:rsid w:val="00800213"/>
    <w:rsid w:val="00801C6D"/>
    <w:rsid w:val="0080552D"/>
    <w:rsid w:val="00805B02"/>
    <w:rsid w:val="00805E6A"/>
    <w:rsid w:val="00806602"/>
    <w:rsid w:val="00807447"/>
    <w:rsid w:val="00807EC5"/>
    <w:rsid w:val="00810047"/>
    <w:rsid w:val="00810EC4"/>
    <w:rsid w:val="0081144A"/>
    <w:rsid w:val="00811EEE"/>
    <w:rsid w:val="00815331"/>
    <w:rsid w:val="00820700"/>
    <w:rsid w:val="00822046"/>
    <w:rsid w:val="00822A15"/>
    <w:rsid w:val="00824632"/>
    <w:rsid w:val="00830851"/>
    <w:rsid w:val="0083196F"/>
    <w:rsid w:val="008323D0"/>
    <w:rsid w:val="00833280"/>
    <w:rsid w:val="00833A90"/>
    <w:rsid w:val="008351C5"/>
    <w:rsid w:val="008356A6"/>
    <w:rsid w:val="00836841"/>
    <w:rsid w:val="0084010A"/>
    <w:rsid w:val="008439B8"/>
    <w:rsid w:val="008441A7"/>
    <w:rsid w:val="008452D6"/>
    <w:rsid w:val="00846DE0"/>
    <w:rsid w:val="00846F25"/>
    <w:rsid w:val="00850B86"/>
    <w:rsid w:val="00852033"/>
    <w:rsid w:val="0085281F"/>
    <w:rsid w:val="00852B20"/>
    <w:rsid w:val="00853235"/>
    <w:rsid w:val="00854371"/>
    <w:rsid w:val="008543AE"/>
    <w:rsid w:val="00854F97"/>
    <w:rsid w:val="00855FF1"/>
    <w:rsid w:val="008560E8"/>
    <w:rsid w:val="008575EE"/>
    <w:rsid w:val="00857A1F"/>
    <w:rsid w:val="00857CDF"/>
    <w:rsid w:val="0086008D"/>
    <w:rsid w:val="00860B0B"/>
    <w:rsid w:val="008639CE"/>
    <w:rsid w:val="00863C8D"/>
    <w:rsid w:val="00864E55"/>
    <w:rsid w:val="008664FE"/>
    <w:rsid w:val="00866E65"/>
    <w:rsid w:val="008722A0"/>
    <w:rsid w:val="00873D0A"/>
    <w:rsid w:val="0087485B"/>
    <w:rsid w:val="00876066"/>
    <w:rsid w:val="008829EB"/>
    <w:rsid w:val="00884ACC"/>
    <w:rsid w:val="008852E1"/>
    <w:rsid w:val="00890AA9"/>
    <w:rsid w:val="00891C46"/>
    <w:rsid w:val="00893DC2"/>
    <w:rsid w:val="00896FEB"/>
    <w:rsid w:val="00897E90"/>
    <w:rsid w:val="008A1328"/>
    <w:rsid w:val="008A5283"/>
    <w:rsid w:val="008A535A"/>
    <w:rsid w:val="008A63FD"/>
    <w:rsid w:val="008B05A5"/>
    <w:rsid w:val="008B7080"/>
    <w:rsid w:val="008C04A5"/>
    <w:rsid w:val="008C1494"/>
    <w:rsid w:val="008C18D6"/>
    <w:rsid w:val="008C4306"/>
    <w:rsid w:val="008D1CD1"/>
    <w:rsid w:val="008D2BC6"/>
    <w:rsid w:val="008D43DE"/>
    <w:rsid w:val="008D6D93"/>
    <w:rsid w:val="008E0172"/>
    <w:rsid w:val="008E06CB"/>
    <w:rsid w:val="008E0A0D"/>
    <w:rsid w:val="008E13C3"/>
    <w:rsid w:val="008E3512"/>
    <w:rsid w:val="008E3A2F"/>
    <w:rsid w:val="008E5A33"/>
    <w:rsid w:val="008E62D3"/>
    <w:rsid w:val="008E6FD2"/>
    <w:rsid w:val="008E7B7B"/>
    <w:rsid w:val="008F136A"/>
    <w:rsid w:val="008F2172"/>
    <w:rsid w:val="008F2AE5"/>
    <w:rsid w:val="008F333F"/>
    <w:rsid w:val="008F3AE8"/>
    <w:rsid w:val="008F4BE8"/>
    <w:rsid w:val="008F4CAE"/>
    <w:rsid w:val="008F5A09"/>
    <w:rsid w:val="008F693C"/>
    <w:rsid w:val="009014A2"/>
    <w:rsid w:val="00902EAB"/>
    <w:rsid w:val="0090326B"/>
    <w:rsid w:val="00903697"/>
    <w:rsid w:val="00905B19"/>
    <w:rsid w:val="00905F56"/>
    <w:rsid w:val="0090736B"/>
    <w:rsid w:val="0090763A"/>
    <w:rsid w:val="009106C9"/>
    <w:rsid w:val="0091304A"/>
    <w:rsid w:val="009137C9"/>
    <w:rsid w:val="0091583D"/>
    <w:rsid w:val="0091694D"/>
    <w:rsid w:val="009170B5"/>
    <w:rsid w:val="00920229"/>
    <w:rsid w:val="0092074F"/>
    <w:rsid w:val="00920DF4"/>
    <w:rsid w:val="009210C4"/>
    <w:rsid w:val="00923041"/>
    <w:rsid w:val="00924928"/>
    <w:rsid w:val="009254F5"/>
    <w:rsid w:val="0092644F"/>
    <w:rsid w:val="0093239A"/>
    <w:rsid w:val="009350B0"/>
    <w:rsid w:val="0093702C"/>
    <w:rsid w:val="00937285"/>
    <w:rsid w:val="00937D0F"/>
    <w:rsid w:val="00940F41"/>
    <w:rsid w:val="00942D26"/>
    <w:rsid w:val="009443D7"/>
    <w:rsid w:val="00945208"/>
    <w:rsid w:val="009472D4"/>
    <w:rsid w:val="00950EFD"/>
    <w:rsid w:val="00951A49"/>
    <w:rsid w:val="00951E53"/>
    <w:rsid w:val="00952AAB"/>
    <w:rsid w:val="0095319D"/>
    <w:rsid w:val="00955A78"/>
    <w:rsid w:val="009561CF"/>
    <w:rsid w:val="00957FD2"/>
    <w:rsid w:val="0096021B"/>
    <w:rsid w:val="00960CA1"/>
    <w:rsid w:val="00961B1E"/>
    <w:rsid w:val="00963033"/>
    <w:rsid w:val="0096548A"/>
    <w:rsid w:val="00965974"/>
    <w:rsid w:val="00970B6A"/>
    <w:rsid w:val="009710DB"/>
    <w:rsid w:val="00972D7F"/>
    <w:rsid w:val="009730D7"/>
    <w:rsid w:val="0097318D"/>
    <w:rsid w:val="009736AE"/>
    <w:rsid w:val="00973D18"/>
    <w:rsid w:val="00973DF3"/>
    <w:rsid w:val="00974317"/>
    <w:rsid w:val="009750CA"/>
    <w:rsid w:val="00980391"/>
    <w:rsid w:val="00980A5E"/>
    <w:rsid w:val="00984426"/>
    <w:rsid w:val="00985A14"/>
    <w:rsid w:val="009864A4"/>
    <w:rsid w:val="0098798B"/>
    <w:rsid w:val="00991886"/>
    <w:rsid w:val="00994318"/>
    <w:rsid w:val="0099696F"/>
    <w:rsid w:val="009A00E3"/>
    <w:rsid w:val="009A0277"/>
    <w:rsid w:val="009A0EF9"/>
    <w:rsid w:val="009A19F3"/>
    <w:rsid w:val="009A27C2"/>
    <w:rsid w:val="009A373A"/>
    <w:rsid w:val="009A56B7"/>
    <w:rsid w:val="009A5C30"/>
    <w:rsid w:val="009A6041"/>
    <w:rsid w:val="009A6A84"/>
    <w:rsid w:val="009A6EC2"/>
    <w:rsid w:val="009B013F"/>
    <w:rsid w:val="009B1D81"/>
    <w:rsid w:val="009B1E73"/>
    <w:rsid w:val="009B3419"/>
    <w:rsid w:val="009B5B60"/>
    <w:rsid w:val="009B7ED2"/>
    <w:rsid w:val="009C2409"/>
    <w:rsid w:val="009C277F"/>
    <w:rsid w:val="009C4E40"/>
    <w:rsid w:val="009C6345"/>
    <w:rsid w:val="009C7268"/>
    <w:rsid w:val="009C7AFB"/>
    <w:rsid w:val="009D542C"/>
    <w:rsid w:val="009D5DF6"/>
    <w:rsid w:val="009D7A5D"/>
    <w:rsid w:val="009E0C45"/>
    <w:rsid w:val="009E2B50"/>
    <w:rsid w:val="009E2D2E"/>
    <w:rsid w:val="009E44BB"/>
    <w:rsid w:val="009E5C98"/>
    <w:rsid w:val="009E5EAB"/>
    <w:rsid w:val="009E688D"/>
    <w:rsid w:val="009E6BB0"/>
    <w:rsid w:val="009F068B"/>
    <w:rsid w:val="009F1317"/>
    <w:rsid w:val="009F1D9E"/>
    <w:rsid w:val="009F2805"/>
    <w:rsid w:val="009F3364"/>
    <w:rsid w:val="009F35E7"/>
    <w:rsid w:val="009F5C8C"/>
    <w:rsid w:val="009F6F57"/>
    <w:rsid w:val="009F7083"/>
    <w:rsid w:val="00A01A6C"/>
    <w:rsid w:val="00A0234A"/>
    <w:rsid w:val="00A0305A"/>
    <w:rsid w:val="00A037D3"/>
    <w:rsid w:val="00A051B1"/>
    <w:rsid w:val="00A0543A"/>
    <w:rsid w:val="00A05E39"/>
    <w:rsid w:val="00A05F4A"/>
    <w:rsid w:val="00A05FEA"/>
    <w:rsid w:val="00A1039D"/>
    <w:rsid w:val="00A103A5"/>
    <w:rsid w:val="00A12809"/>
    <w:rsid w:val="00A136F3"/>
    <w:rsid w:val="00A13CA9"/>
    <w:rsid w:val="00A14872"/>
    <w:rsid w:val="00A16780"/>
    <w:rsid w:val="00A17E32"/>
    <w:rsid w:val="00A2069B"/>
    <w:rsid w:val="00A208E0"/>
    <w:rsid w:val="00A22BA7"/>
    <w:rsid w:val="00A23D7D"/>
    <w:rsid w:val="00A24B1B"/>
    <w:rsid w:val="00A2592B"/>
    <w:rsid w:val="00A27C2E"/>
    <w:rsid w:val="00A30CAC"/>
    <w:rsid w:val="00A31695"/>
    <w:rsid w:val="00A31A46"/>
    <w:rsid w:val="00A34F6E"/>
    <w:rsid w:val="00A35F3F"/>
    <w:rsid w:val="00A36A8A"/>
    <w:rsid w:val="00A37088"/>
    <w:rsid w:val="00A37A0B"/>
    <w:rsid w:val="00A40839"/>
    <w:rsid w:val="00A415FE"/>
    <w:rsid w:val="00A42F40"/>
    <w:rsid w:val="00A435A5"/>
    <w:rsid w:val="00A469F9"/>
    <w:rsid w:val="00A46D42"/>
    <w:rsid w:val="00A47590"/>
    <w:rsid w:val="00A50AD4"/>
    <w:rsid w:val="00A526C3"/>
    <w:rsid w:val="00A52BFC"/>
    <w:rsid w:val="00A539BD"/>
    <w:rsid w:val="00A53C2C"/>
    <w:rsid w:val="00A53DC6"/>
    <w:rsid w:val="00A565DB"/>
    <w:rsid w:val="00A57F60"/>
    <w:rsid w:val="00A60380"/>
    <w:rsid w:val="00A60EA0"/>
    <w:rsid w:val="00A613E1"/>
    <w:rsid w:val="00A61DEF"/>
    <w:rsid w:val="00A630F4"/>
    <w:rsid w:val="00A646EA"/>
    <w:rsid w:val="00A65B14"/>
    <w:rsid w:val="00A66AD0"/>
    <w:rsid w:val="00A70EDD"/>
    <w:rsid w:val="00A7429D"/>
    <w:rsid w:val="00A75983"/>
    <w:rsid w:val="00A76577"/>
    <w:rsid w:val="00A768E7"/>
    <w:rsid w:val="00A768F0"/>
    <w:rsid w:val="00A76E2D"/>
    <w:rsid w:val="00A8009F"/>
    <w:rsid w:val="00A82335"/>
    <w:rsid w:val="00A8331B"/>
    <w:rsid w:val="00A83858"/>
    <w:rsid w:val="00A84A9E"/>
    <w:rsid w:val="00A8628B"/>
    <w:rsid w:val="00A87B1C"/>
    <w:rsid w:val="00A91AD6"/>
    <w:rsid w:val="00A92523"/>
    <w:rsid w:val="00A9404A"/>
    <w:rsid w:val="00A94577"/>
    <w:rsid w:val="00A94819"/>
    <w:rsid w:val="00A9509E"/>
    <w:rsid w:val="00A96209"/>
    <w:rsid w:val="00AA0B8F"/>
    <w:rsid w:val="00AA181C"/>
    <w:rsid w:val="00AA1EC5"/>
    <w:rsid w:val="00AA3909"/>
    <w:rsid w:val="00AA5A9A"/>
    <w:rsid w:val="00AB4157"/>
    <w:rsid w:val="00AB45DE"/>
    <w:rsid w:val="00AB4DEE"/>
    <w:rsid w:val="00AB4F1D"/>
    <w:rsid w:val="00AB64C3"/>
    <w:rsid w:val="00AB7EE5"/>
    <w:rsid w:val="00AC3006"/>
    <w:rsid w:val="00AC3297"/>
    <w:rsid w:val="00AC4404"/>
    <w:rsid w:val="00AC4F65"/>
    <w:rsid w:val="00AC50A4"/>
    <w:rsid w:val="00AC6056"/>
    <w:rsid w:val="00AC7CB2"/>
    <w:rsid w:val="00AD013B"/>
    <w:rsid w:val="00AD1A59"/>
    <w:rsid w:val="00AD3840"/>
    <w:rsid w:val="00AD3FB5"/>
    <w:rsid w:val="00AD4C42"/>
    <w:rsid w:val="00AD57AB"/>
    <w:rsid w:val="00AD6328"/>
    <w:rsid w:val="00AD6889"/>
    <w:rsid w:val="00AD729D"/>
    <w:rsid w:val="00AE2A01"/>
    <w:rsid w:val="00AE3EB3"/>
    <w:rsid w:val="00AE47C1"/>
    <w:rsid w:val="00AE5E62"/>
    <w:rsid w:val="00AE688D"/>
    <w:rsid w:val="00AF109F"/>
    <w:rsid w:val="00AF141B"/>
    <w:rsid w:val="00AF1AC9"/>
    <w:rsid w:val="00AF1C35"/>
    <w:rsid w:val="00AF20A6"/>
    <w:rsid w:val="00AF24EB"/>
    <w:rsid w:val="00AF3617"/>
    <w:rsid w:val="00AF42BC"/>
    <w:rsid w:val="00AF7D46"/>
    <w:rsid w:val="00B0378A"/>
    <w:rsid w:val="00B042B4"/>
    <w:rsid w:val="00B102E6"/>
    <w:rsid w:val="00B1112C"/>
    <w:rsid w:val="00B1116F"/>
    <w:rsid w:val="00B1561D"/>
    <w:rsid w:val="00B16052"/>
    <w:rsid w:val="00B21BFB"/>
    <w:rsid w:val="00B22BE0"/>
    <w:rsid w:val="00B24191"/>
    <w:rsid w:val="00B24BCF"/>
    <w:rsid w:val="00B24F92"/>
    <w:rsid w:val="00B25B70"/>
    <w:rsid w:val="00B25D0D"/>
    <w:rsid w:val="00B2721D"/>
    <w:rsid w:val="00B303B6"/>
    <w:rsid w:val="00B30FB1"/>
    <w:rsid w:val="00B316C6"/>
    <w:rsid w:val="00B322EF"/>
    <w:rsid w:val="00B32E7C"/>
    <w:rsid w:val="00B34BFB"/>
    <w:rsid w:val="00B366F0"/>
    <w:rsid w:val="00B373B3"/>
    <w:rsid w:val="00B378D6"/>
    <w:rsid w:val="00B41A34"/>
    <w:rsid w:val="00B4337A"/>
    <w:rsid w:val="00B43F5E"/>
    <w:rsid w:val="00B44A9F"/>
    <w:rsid w:val="00B452BE"/>
    <w:rsid w:val="00B45DD9"/>
    <w:rsid w:val="00B460D7"/>
    <w:rsid w:val="00B4705A"/>
    <w:rsid w:val="00B51C07"/>
    <w:rsid w:val="00B53083"/>
    <w:rsid w:val="00B532CF"/>
    <w:rsid w:val="00B53CC4"/>
    <w:rsid w:val="00B56AB3"/>
    <w:rsid w:val="00B56C29"/>
    <w:rsid w:val="00B571AB"/>
    <w:rsid w:val="00B61CEA"/>
    <w:rsid w:val="00B6272C"/>
    <w:rsid w:val="00B64BEC"/>
    <w:rsid w:val="00B64C1E"/>
    <w:rsid w:val="00B67C00"/>
    <w:rsid w:val="00B7431D"/>
    <w:rsid w:val="00B75F97"/>
    <w:rsid w:val="00B77523"/>
    <w:rsid w:val="00B80DE6"/>
    <w:rsid w:val="00B81704"/>
    <w:rsid w:val="00B826EB"/>
    <w:rsid w:val="00B82A4E"/>
    <w:rsid w:val="00B844F8"/>
    <w:rsid w:val="00B84904"/>
    <w:rsid w:val="00B93E44"/>
    <w:rsid w:val="00B94857"/>
    <w:rsid w:val="00B94A8F"/>
    <w:rsid w:val="00BA22D1"/>
    <w:rsid w:val="00BA289C"/>
    <w:rsid w:val="00BA62BD"/>
    <w:rsid w:val="00BB034B"/>
    <w:rsid w:val="00BB0D57"/>
    <w:rsid w:val="00BB47E7"/>
    <w:rsid w:val="00BB5612"/>
    <w:rsid w:val="00BB64B5"/>
    <w:rsid w:val="00BC02AC"/>
    <w:rsid w:val="00BC1AD2"/>
    <w:rsid w:val="00BC4AE0"/>
    <w:rsid w:val="00BC5801"/>
    <w:rsid w:val="00BC6D3B"/>
    <w:rsid w:val="00BC70E2"/>
    <w:rsid w:val="00BD054A"/>
    <w:rsid w:val="00BD08B8"/>
    <w:rsid w:val="00BD150E"/>
    <w:rsid w:val="00BD244A"/>
    <w:rsid w:val="00BD3697"/>
    <w:rsid w:val="00BD69B6"/>
    <w:rsid w:val="00BE32DB"/>
    <w:rsid w:val="00BE3BBA"/>
    <w:rsid w:val="00BE46FC"/>
    <w:rsid w:val="00BE5851"/>
    <w:rsid w:val="00BE5B31"/>
    <w:rsid w:val="00BE7E88"/>
    <w:rsid w:val="00BF1541"/>
    <w:rsid w:val="00BF46F8"/>
    <w:rsid w:val="00BF604D"/>
    <w:rsid w:val="00BF7D30"/>
    <w:rsid w:val="00C01B2B"/>
    <w:rsid w:val="00C01C1F"/>
    <w:rsid w:val="00C033B2"/>
    <w:rsid w:val="00C04A0B"/>
    <w:rsid w:val="00C10E86"/>
    <w:rsid w:val="00C12F95"/>
    <w:rsid w:val="00C13C69"/>
    <w:rsid w:val="00C1460C"/>
    <w:rsid w:val="00C168FE"/>
    <w:rsid w:val="00C1746A"/>
    <w:rsid w:val="00C1766A"/>
    <w:rsid w:val="00C176E8"/>
    <w:rsid w:val="00C2127C"/>
    <w:rsid w:val="00C221DE"/>
    <w:rsid w:val="00C2458B"/>
    <w:rsid w:val="00C25E8D"/>
    <w:rsid w:val="00C26548"/>
    <w:rsid w:val="00C3046F"/>
    <w:rsid w:val="00C31905"/>
    <w:rsid w:val="00C31BEA"/>
    <w:rsid w:val="00C33B25"/>
    <w:rsid w:val="00C34135"/>
    <w:rsid w:val="00C370FC"/>
    <w:rsid w:val="00C4225E"/>
    <w:rsid w:val="00C435D1"/>
    <w:rsid w:val="00C441C1"/>
    <w:rsid w:val="00C450E9"/>
    <w:rsid w:val="00C45570"/>
    <w:rsid w:val="00C45581"/>
    <w:rsid w:val="00C45845"/>
    <w:rsid w:val="00C4606E"/>
    <w:rsid w:val="00C46C32"/>
    <w:rsid w:val="00C5066A"/>
    <w:rsid w:val="00C53B65"/>
    <w:rsid w:val="00C54C80"/>
    <w:rsid w:val="00C56A36"/>
    <w:rsid w:val="00C57468"/>
    <w:rsid w:val="00C57E5C"/>
    <w:rsid w:val="00C610B8"/>
    <w:rsid w:val="00C6333A"/>
    <w:rsid w:val="00C64EF8"/>
    <w:rsid w:val="00C66E46"/>
    <w:rsid w:val="00C70BF2"/>
    <w:rsid w:val="00C72C3A"/>
    <w:rsid w:val="00C74214"/>
    <w:rsid w:val="00C744AE"/>
    <w:rsid w:val="00C74F70"/>
    <w:rsid w:val="00C7513F"/>
    <w:rsid w:val="00C7668E"/>
    <w:rsid w:val="00C77C31"/>
    <w:rsid w:val="00C813F6"/>
    <w:rsid w:val="00C816EA"/>
    <w:rsid w:val="00C8173B"/>
    <w:rsid w:val="00C830F5"/>
    <w:rsid w:val="00C83752"/>
    <w:rsid w:val="00C838E8"/>
    <w:rsid w:val="00C83F91"/>
    <w:rsid w:val="00C85E32"/>
    <w:rsid w:val="00C87B21"/>
    <w:rsid w:val="00C90BC0"/>
    <w:rsid w:val="00C91149"/>
    <w:rsid w:val="00C911EA"/>
    <w:rsid w:val="00C94761"/>
    <w:rsid w:val="00C94EAA"/>
    <w:rsid w:val="00C97324"/>
    <w:rsid w:val="00CA0D7A"/>
    <w:rsid w:val="00CA0ECB"/>
    <w:rsid w:val="00CA2EB9"/>
    <w:rsid w:val="00CA3C41"/>
    <w:rsid w:val="00CA5FE5"/>
    <w:rsid w:val="00CB1D7D"/>
    <w:rsid w:val="00CB4B1C"/>
    <w:rsid w:val="00CB7803"/>
    <w:rsid w:val="00CC208C"/>
    <w:rsid w:val="00CC3007"/>
    <w:rsid w:val="00CC3226"/>
    <w:rsid w:val="00CC4247"/>
    <w:rsid w:val="00CC5271"/>
    <w:rsid w:val="00CC5CC0"/>
    <w:rsid w:val="00CC6476"/>
    <w:rsid w:val="00CC7B09"/>
    <w:rsid w:val="00CD012C"/>
    <w:rsid w:val="00CD2255"/>
    <w:rsid w:val="00CD51C2"/>
    <w:rsid w:val="00CD61F3"/>
    <w:rsid w:val="00CD7030"/>
    <w:rsid w:val="00CE051A"/>
    <w:rsid w:val="00CE2EBF"/>
    <w:rsid w:val="00CE30DB"/>
    <w:rsid w:val="00CE5111"/>
    <w:rsid w:val="00CE7180"/>
    <w:rsid w:val="00CF024C"/>
    <w:rsid w:val="00CF04F9"/>
    <w:rsid w:val="00CF6C1F"/>
    <w:rsid w:val="00CF7C03"/>
    <w:rsid w:val="00D00232"/>
    <w:rsid w:val="00D01821"/>
    <w:rsid w:val="00D02522"/>
    <w:rsid w:val="00D03778"/>
    <w:rsid w:val="00D0525B"/>
    <w:rsid w:val="00D058CE"/>
    <w:rsid w:val="00D05ADA"/>
    <w:rsid w:val="00D05D0F"/>
    <w:rsid w:val="00D05F92"/>
    <w:rsid w:val="00D0739A"/>
    <w:rsid w:val="00D101C0"/>
    <w:rsid w:val="00D11C50"/>
    <w:rsid w:val="00D160F4"/>
    <w:rsid w:val="00D20191"/>
    <w:rsid w:val="00D2072A"/>
    <w:rsid w:val="00D20739"/>
    <w:rsid w:val="00D21474"/>
    <w:rsid w:val="00D2254C"/>
    <w:rsid w:val="00D22D86"/>
    <w:rsid w:val="00D23447"/>
    <w:rsid w:val="00D23749"/>
    <w:rsid w:val="00D23C91"/>
    <w:rsid w:val="00D25647"/>
    <w:rsid w:val="00D27B99"/>
    <w:rsid w:val="00D27BD8"/>
    <w:rsid w:val="00D31516"/>
    <w:rsid w:val="00D31F57"/>
    <w:rsid w:val="00D3360B"/>
    <w:rsid w:val="00D33DD0"/>
    <w:rsid w:val="00D349DC"/>
    <w:rsid w:val="00D36116"/>
    <w:rsid w:val="00D36A9B"/>
    <w:rsid w:val="00D4102E"/>
    <w:rsid w:val="00D42B2B"/>
    <w:rsid w:val="00D43B9E"/>
    <w:rsid w:val="00D44BA8"/>
    <w:rsid w:val="00D4500D"/>
    <w:rsid w:val="00D46A06"/>
    <w:rsid w:val="00D46EAD"/>
    <w:rsid w:val="00D4778D"/>
    <w:rsid w:val="00D50966"/>
    <w:rsid w:val="00D51118"/>
    <w:rsid w:val="00D511E1"/>
    <w:rsid w:val="00D54FCC"/>
    <w:rsid w:val="00D56A2F"/>
    <w:rsid w:val="00D62CAB"/>
    <w:rsid w:val="00D633F3"/>
    <w:rsid w:val="00D67557"/>
    <w:rsid w:val="00D678BC"/>
    <w:rsid w:val="00D71E60"/>
    <w:rsid w:val="00D73491"/>
    <w:rsid w:val="00D73B68"/>
    <w:rsid w:val="00D746C2"/>
    <w:rsid w:val="00D777AE"/>
    <w:rsid w:val="00D81643"/>
    <w:rsid w:val="00D81D2A"/>
    <w:rsid w:val="00D824B7"/>
    <w:rsid w:val="00D86DE2"/>
    <w:rsid w:val="00D87B3F"/>
    <w:rsid w:val="00D907B1"/>
    <w:rsid w:val="00D9122E"/>
    <w:rsid w:val="00D91760"/>
    <w:rsid w:val="00D918E9"/>
    <w:rsid w:val="00D92751"/>
    <w:rsid w:val="00D93676"/>
    <w:rsid w:val="00D93704"/>
    <w:rsid w:val="00D938B3"/>
    <w:rsid w:val="00D941F3"/>
    <w:rsid w:val="00D95947"/>
    <w:rsid w:val="00D96678"/>
    <w:rsid w:val="00DA1A37"/>
    <w:rsid w:val="00DA2CCD"/>
    <w:rsid w:val="00DA3468"/>
    <w:rsid w:val="00DA3F9B"/>
    <w:rsid w:val="00DA4034"/>
    <w:rsid w:val="00DA53E1"/>
    <w:rsid w:val="00DA5D2B"/>
    <w:rsid w:val="00DA72A3"/>
    <w:rsid w:val="00DA7CAB"/>
    <w:rsid w:val="00DB2754"/>
    <w:rsid w:val="00DB27E8"/>
    <w:rsid w:val="00DB2835"/>
    <w:rsid w:val="00DB7CCB"/>
    <w:rsid w:val="00DC1752"/>
    <w:rsid w:val="00DC2BF0"/>
    <w:rsid w:val="00DC2DB8"/>
    <w:rsid w:val="00DC530D"/>
    <w:rsid w:val="00DC6071"/>
    <w:rsid w:val="00DD09FD"/>
    <w:rsid w:val="00DD11BC"/>
    <w:rsid w:val="00DD2022"/>
    <w:rsid w:val="00DD62A7"/>
    <w:rsid w:val="00DE1FEA"/>
    <w:rsid w:val="00DE50CC"/>
    <w:rsid w:val="00DE6A2C"/>
    <w:rsid w:val="00DE6A8B"/>
    <w:rsid w:val="00DE7A02"/>
    <w:rsid w:val="00DF0658"/>
    <w:rsid w:val="00DF2762"/>
    <w:rsid w:val="00DF2A86"/>
    <w:rsid w:val="00DF3B72"/>
    <w:rsid w:val="00DF4144"/>
    <w:rsid w:val="00DF5919"/>
    <w:rsid w:val="00DF6C4E"/>
    <w:rsid w:val="00E00016"/>
    <w:rsid w:val="00E00BEC"/>
    <w:rsid w:val="00E015A8"/>
    <w:rsid w:val="00E02B82"/>
    <w:rsid w:val="00E02F90"/>
    <w:rsid w:val="00E045A6"/>
    <w:rsid w:val="00E04ACB"/>
    <w:rsid w:val="00E04DA7"/>
    <w:rsid w:val="00E053EC"/>
    <w:rsid w:val="00E06157"/>
    <w:rsid w:val="00E156EA"/>
    <w:rsid w:val="00E1664C"/>
    <w:rsid w:val="00E16BE7"/>
    <w:rsid w:val="00E17CA3"/>
    <w:rsid w:val="00E21972"/>
    <w:rsid w:val="00E23E36"/>
    <w:rsid w:val="00E254E2"/>
    <w:rsid w:val="00E266D3"/>
    <w:rsid w:val="00E2726D"/>
    <w:rsid w:val="00E3023F"/>
    <w:rsid w:val="00E31F54"/>
    <w:rsid w:val="00E32A03"/>
    <w:rsid w:val="00E40AFB"/>
    <w:rsid w:val="00E4384A"/>
    <w:rsid w:val="00E57168"/>
    <w:rsid w:val="00E57443"/>
    <w:rsid w:val="00E60B94"/>
    <w:rsid w:val="00E61414"/>
    <w:rsid w:val="00E61EC7"/>
    <w:rsid w:val="00E649E6"/>
    <w:rsid w:val="00E704FF"/>
    <w:rsid w:val="00E719D8"/>
    <w:rsid w:val="00E7337A"/>
    <w:rsid w:val="00E73E2A"/>
    <w:rsid w:val="00E80C27"/>
    <w:rsid w:val="00E815EC"/>
    <w:rsid w:val="00E81EA7"/>
    <w:rsid w:val="00E8626C"/>
    <w:rsid w:val="00E86BDB"/>
    <w:rsid w:val="00E917FE"/>
    <w:rsid w:val="00E9563E"/>
    <w:rsid w:val="00E95722"/>
    <w:rsid w:val="00E96BA6"/>
    <w:rsid w:val="00EA017F"/>
    <w:rsid w:val="00EA14A5"/>
    <w:rsid w:val="00EA1EC7"/>
    <w:rsid w:val="00EA2EF7"/>
    <w:rsid w:val="00EA3586"/>
    <w:rsid w:val="00EA7C73"/>
    <w:rsid w:val="00EB0F1C"/>
    <w:rsid w:val="00EB1A1A"/>
    <w:rsid w:val="00EB27E8"/>
    <w:rsid w:val="00EB35AF"/>
    <w:rsid w:val="00EB437D"/>
    <w:rsid w:val="00EB5586"/>
    <w:rsid w:val="00EB7AE6"/>
    <w:rsid w:val="00EC1DDF"/>
    <w:rsid w:val="00EC2881"/>
    <w:rsid w:val="00EC2EEA"/>
    <w:rsid w:val="00EC6AEB"/>
    <w:rsid w:val="00EC7771"/>
    <w:rsid w:val="00ED1EE6"/>
    <w:rsid w:val="00EE2521"/>
    <w:rsid w:val="00EE3400"/>
    <w:rsid w:val="00EE54D5"/>
    <w:rsid w:val="00EE5C22"/>
    <w:rsid w:val="00EE786D"/>
    <w:rsid w:val="00EF1B3C"/>
    <w:rsid w:val="00EF1D8C"/>
    <w:rsid w:val="00EF7FB8"/>
    <w:rsid w:val="00F00796"/>
    <w:rsid w:val="00F00DC8"/>
    <w:rsid w:val="00F00F1D"/>
    <w:rsid w:val="00F0263E"/>
    <w:rsid w:val="00F0670D"/>
    <w:rsid w:val="00F06E75"/>
    <w:rsid w:val="00F10692"/>
    <w:rsid w:val="00F10DBD"/>
    <w:rsid w:val="00F12FED"/>
    <w:rsid w:val="00F13E2F"/>
    <w:rsid w:val="00F17439"/>
    <w:rsid w:val="00F21768"/>
    <w:rsid w:val="00F219F6"/>
    <w:rsid w:val="00F23400"/>
    <w:rsid w:val="00F242A9"/>
    <w:rsid w:val="00F2642F"/>
    <w:rsid w:val="00F265C0"/>
    <w:rsid w:val="00F33F14"/>
    <w:rsid w:val="00F35CF1"/>
    <w:rsid w:val="00F4114A"/>
    <w:rsid w:val="00F42523"/>
    <w:rsid w:val="00F44334"/>
    <w:rsid w:val="00F507F6"/>
    <w:rsid w:val="00F52B7A"/>
    <w:rsid w:val="00F53B01"/>
    <w:rsid w:val="00F54B2A"/>
    <w:rsid w:val="00F60203"/>
    <w:rsid w:val="00F60AD9"/>
    <w:rsid w:val="00F613E7"/>
    <w:rsid w:val="00F63483"/>
    <w:rsid w:val="00F6792A"/>
    <w:rsid w:val="00F70CED"/>
    <w:rsid w:val="00F71C12"/>
    <w:rsid w:val="00F72AA8"/>
    <w:rsid w:val="00F7606D"/>
    <w:rsid w:val="00F760D6"/>
    <w:rsid w:val="00F778FB"/>
    <w:rsid w:val="00F80E8A"/>
    <w:rsid w:val="00F8113B"/>
    <w:rsid w:val="00F8507B"/>
    <w:rsid w:val="00F85826"/>
    <w:rsid w:val="00F86589"/>
    <w:rsid w:val="00F87E6E"/>
    <w:rsid w:val="00F91303"/>
    <w:rsid w:val="00F9202B"/>
    <w:rsid w:val="00F921E1"/>
    <w:rsid w:val="00F92322"/>
    <w:rsid w:val="00F928A1"/>
    <w:rsid w:val="00F93F91"/>
    <w:rsid w:val="00F969B0"/>
    <w:rsid w:val="00FA0C0D"/>
    <w:rsid w:val="00FA18CA"/>
    <w:rsid w:val="00FA58E2"/>
    <w:rsid w:val="00FA734C"/>
    <w:rsid w:val="00FB162E"/>
    <w:rsid w:val="00FB2314"/>
    <w:rsid w:val="00FB2B7B"/>
    <w:rsid w:val="00FC02E0"/>
    <w:rsid w:val="00FC3A84"/>
    <w:rsid w:val="00FC4BAC"/>
    <w:rsid w:val="00FC6AC0"/>
    <w:rsid w:val="00FD0488"/>
    <w:rsid w:val="00FD054F"/>
    <w:rsid w:val="00FD17A8"/>
    <w:rsid w:val="00FD2A87"/>
    <w:rsid w:val="00FD3716"/>
    <w:rsid w:val="00FD4ABC"/>
    <w:rsid w:val="00FD51A4"/>
    <w:rsid w:val="00FD7BEA"/>
    <w:rsid w:val="00FE056C"/>
    <w:rsid w:val="00FE12B4"/>
    <w:rsid w:val="00FE1E50"/>
    <w:rsid w:val="00FE21CC"/>
    <w:rsid w:val="00FE5BCE"/>
    <w:rsid w:val="00FE7818"/>
    <w:rsid w:val="00FF2793"/>
    <w:rsid w:val="00FF3121"/>
    <w:rsid w:val="00FF3279"/>
    <w:rsid w:val="00FF33A4"/>
    <w:rsid w:val="00FF4332"/>
    <w:rsid w:val="00FF5C87"/>
    <w:rsid w:val="00FF64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2"/>
    </o:shapelayout>
  </w:shapeDefaults>
  <w:decimalSymbol w:val=","/>
  <w:listSeparator w:val=";"/>
  <w14:docId w14:val="73E4376F"/>
  <w15:docId w15:val="{A5BE31DE-EA40-4714-B637-AD247B7A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2BC"/>
  </w:style>
  <w:style w:type="paragraph" w:styleId="1">
    <w:name w:val="heading 1"/>
    <w:basedOn w:val="a"/>
    <w:next w:val="a"/>
    <w:link w:val="10"/>
    <w:uiPriority w:val="1"/>
    <w:qFormat/>
    <w:rsid w:val="006F15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D27B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5448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D27BD8"/>
    <w:rPr>
      <w:rFonts w:ascii="Times New Roman" w:eastAsia="Times New Roman" w:hAnsi="Times New Roman" w:cs="Times New Roman"/>
      <w:b/>
      <w:bCs/>
      <w:sz w:val="36"/>
      <w:szCs w:val="36"/>
      <w:lang w:eastAsia="ru-RU"/>
    </w:rPr>
  </w:style>
  <w:style w:type="paragraph" w:styleId="a3">
    <w:name w:val="No Spacing"/>
    <w:link w:val="a4"/>
    <w:uiPriority w:val="1"/>
    <w:qFormat/>
    <w:rsid w:val="00D27BD8"/>
    <w:pPr>
      <w:spacing w:after="0" w:line="240" w:lineRule="auto"/>
    </w:pPr>
  </w:style>
  <w:style w:type="paragraph" w:customStyle="1" w:styleId="paragraph">
    <w:name w:val="paragraph"/>
    <w:basedOn w:val="a"/>
    <w:rsid w:val="00D27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27BD8"/>
  </w:style>
  <w:style w:type="character" w:customStyle="1" w:styleId="eop">
    <w:name w:val="eop"/>
    <w:basedOn w:val="a0"/>
    <w:rsid w:val="00D27BD8"/>
  </w:style>
  <w:style w:type="character" w:customStyle="1" w:styleId="spellingerror">
    <w:name w:val="spellingerror"/>
    <w:basedOn w:val="a0"/>
    <w:rsid w:val="00D27BD8"/>
  </w:style>
  <w:style w:type="character" w:customStyle="1" w:styleId="contextualspellingandgrammarerror">
    <w:name w:val="contextualspellingandgrammarerror"/>
    <w:basedOn w:val="a0"/>
    <w:rsid w:val="00D27BD8"/>
  </w:style>
  <w:style w:type="table" w:styleId="a5">
    <w:name w:val="Table Grid"/>
    <w:basedOn w:val="a1"/>
    <w:uiPriority w:val="59"/>
    <w:rsid w:val="00D2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link w:val="a7"/>
    <w:uiPriority w:val="99"/>
    <w:unhideWhenUsed/>
    <w:qFormat/>
    <w:rsid w:val="00D27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27BD8"/>
  </w:style>
  <w:style w:type="character" w:customStyle="1" w:styleId="a8">
    <w:name w:val="Основной текст_"/>
    <w:basedOn w:val="a0"/>
    <w:link w:val="11"/>
    <w:rsid w:val="00D27BD8"/>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a8"/>
    <w:rsid w:val="00D27BD8"/>
    <w:pPr>
      <w:shd w:val="clear" w:color="auto" w:fill="FFFFFF"/>
      <w:spacing w:after="0" w:line="0" w:lineRule="atLeast"/>
      <w:ind w:hanging="400"/>
    </w:pPr>
    <w:rPr>
      <w:rFonts w:ascii="Times New Roman" w:eastAsia="Times New Roman" w:hAnsi="Times New Roman" w:cs="Times New Roman"/>
      <w:sz w:val="23"/>
      <w:szCs w:val="23"/>
    </w:rPr>
  </w:style>
  <w:style w:type="character" w:customStyle="1" w:styleId="a4">
    <w:name w:val="Без интервала Знак"/>
    <w:basedOn w:val="a0"/>
    <w:link w:val="a3"/>
    <w:uiPriority w:val="1"/>
    <w:qFormat/>
    <w:locked/>
    <w:rsid w:val="00D27BD8"/>
  </w:style>
  <w:style w:type="character" w:styleId="a9">
    <w:name w:val="Hyperlink"/>
    <w:basedOn w:val="a0"/>
    <w:unhideWhenUsed/>
    <w:rsid w:val="00D27BD8"/>
    <w:rPr>
      <w:color w:val="0563C1" w:themeColor="hyperlink"/>
      <w:u w:val="single"/>
    </w:rPr>
  </w:style>
  <w:style w:type="numbering" w:customStyle="1" w:styleId="12">
    <w:name w:val="Нет списка1"/>
    <w:next w:val="a2"/>
    <w:uiPriority w:val="99"/>
    <w:semiHidden/>
    <w:unhideWhenUsed/>
    <w:rsid w:val="00D27BD8"/>
  </w:style>
  <w:style w:type="character" w:customStyle="1" w:styleId="aa">
    <w:name w:val="Основной текст + Курсив"/>
    <w:basedOn w:val="a8"/>
    <w:rsid w:val="00D27BD8"/>
    <w:rPr>
      <w:rFonts w:ascii="Times New Roman" w:eastAsia="Times New Roman" w:hAnsi="Times New Roman" w:cs="Times New Roman"/>
      <w:i/>
      <w:iCs/>
      <w:sz w:val="23"/>
      <w:szCs w:val="23"/>
      <w:shd w:val="clear" w:color="auto" w:fill="FFFFFF"/>
    </w:rPr>
  </w:style>
  <w:style w:type="character" w:customStyle="1" w:styleId="21">
    <w:name w:val="Заголовок №2_"/>
    <w:basedOn w:val="a0"/>
    <w:link w:val="22"/>
    <w:rsid w:val="00D27BD8"/>
    <w:rPr>
      <w:rFonts w:ascii="Times New Roman" w:eastAsia="Times New Roman" w:hAnsi="Times New Roman" w:cs="Times New Roman"/>
      <w:sz w:val="27"/>
      <w:szCs w:val="27"/>
      <w:shd w:val="clear" w:color="auto" w:fill="FFFFFF"/>
    </w:rPr>
  </w:style>
  <w:style w:type="paragraph" w:customStyle="1" w:styleId="22">
    <w:name w:val="Заголовок №2"/>
    <w:basedOn w:val="a"/>
    <w:link w:val="21"/>
    <w:rsid w:val="00D27BD8"/>
    <w:pPr>
      <w:shd w:val="clear" w:color="auto" w:fill="FFFFFF"/>
      <w:spacing w:after="0" w:line="322" w:lineRule="exact"/>
      <w:jc w:val="center"/>
      <w:outlineLvl w:val="1"/>
    </w:pPr>
    <w:rPr>
      <w:rFonts w:ascii="Times New Roman" w:eastAsia="Times New Roman" w:hAnsi="Times New Roman" w:cs="Times New Roman"/>
      <w:sz w:val="27"/>
      <w:szCs w:val="27"/>
    </w:rPr>
  </w:style>
  <w:style w:type="character" w:customStyle="1" w:styleId="23">
    <w:name w:val="Основной текст (2)_"/>
    <w:basedOn w:val="a0"/>
    <w:link w:val="24"/>
    <w:rsid w:val="00D27BD8"/>
    <w:rPr>
      <w:rFonts w:ascii="Times New Roman" w:eastAsia="Times New Roman" w:hAnsi="Times New Roman" w:cs="Times New Roman"/>
      <w:sz w:val="20"/>
      <w:szCs w:val="20"/>
      <w:shd w:val="clear" w:color="auto" w:fill="FFFFFF"/>
    </w:rPr>
  </w:style>
  <w:style w:type="character" w:customStyle="1" w:styleId="ab">
    <w:name w:val="Оглавление_"/>
    <w:basedOn w:val="a0"/>
    <w:link w:val="ac"/>
    <w:rsid w:val="00D27BD8"/>
    <w:rPr>
      <w:rFonts w:ascii="Times New Roman" w:eastAsia="Times New Roman" w:hAnsi="Times New Roman" w:cs="Times New Roman"/>
      <w:sz w:val="23"/>
      <w:szCs w:val="23"/>
      <w:shd w:val="clear" w:color="auto" w:fill="FFFFFF"/>
    </w:rPr>
  </w:style>
  <w:style w:type="character" w:customStyle="1" w:styleId="ad">
    <w:name w:val="Подпись к таблице_"/>
    <w:basedOn w:val="a0"/>
    <w:link w:val="ae"/>
    <w:rsid w:val="00D27BD8"/>
    <w:rPr>
      <w:rFonts w:ascii="Times New Roman" w:eastAsia="Times New Roman" w:hAnsi="Times New Roman" w:cs="Times New Roman"/>
      <w:sz w:val="23"/>
      <w:szCs w:val="23"/>
      <w:shd w:val="clear" w:color="auto" w:fill="FFFFFF"/>
    </w:rPr>
  </w:style>
  <w:style w:type="character" w:customStyle="1" w:styleId="af">
    <w:name w:val="Колонтитул_"/>
    <w:basedOn w:val="a0"/>
    <w:link w:val="af0"/>
    <w:rsid w:val="00D27BD8"/>
    <w:rPr>
      <w:rFonts w:ascii="Times New Roman" w:eastAsia="Times New Roman" w:hAnsi="Times New Roman" w:cs="Times New Roman"/>
      <w:sz w:val="20"/>
      <w:szCs w:val="20"/>
      <w:shd w:val="clear" w:color="auto" w:fill="FFFFFF"/>
    </w:rPr>
  </w:style>
  <w:style w:type="character" w:customStyle="1" w:styleId="11pt">
    <w:name w:val="Колонтитул + 11 pt"/>
    <w:basedOn w:val="af"/>
    <w:rsid w:val="00D27BD8"/>
    <w:rPr>
      <w:rFonts w:ascii="Times New Roman" w:eastAsia="Times New Roman" w:hAnsi="Times New Roman" w:cs="Times New Roman"/>
      <w:spacing w:val="0"/>
      <w:sz w:val="22"/>
      <w:szCs w:val="22"/>
      <w:shd w:val="clear" w:color="auto" w:fill="FFFFFF"/>
    </w:rPr>
  </w:style>
  <w:style w:type="character" w:customStyle="1" w:styleId="41">
    <w:name w:val="Основной текст (4)_"/>
    <w:basedOn w:val="a0"/>
    <w:link w:val="42"/>
    <w:rsid w:val="00D27BD8"/>
    <w:rPr>
      <w:rFonts w:ascii="Times New Roman" w:eastAsia="Times New Roman" w:hAnsi="Times New Roman" w:cs="Times New Roman"/>
      <w:sz w:val="23"/>
      <w:szCs w:val="23"/>
      <w:shd w:val="clear" w:color="auto" w:fill="FFFFFF"/>
    </w:rPr>
  </w:style>
  <w:style w:type="character" w:customStyle="1" w:styleId="3">
    <w:name w:val="Основной текст (3)_"/>
    <w:basedOn w:val="a0"/>
    <w:link w:val="30"/>
    <w:rsid w:val="00D27BD8"/>
    <w:rPr>
      <w:rFonts w:ascii="Times New Roman" w:eastAsia="Times New Roman" w:hAnsi="Times New Roman" w:cs="Times New Roman"/>
      <w:sz w:val="21"/>
      <w:szCs w:val="21"/>
      <w:shd w:val="clear" w:color="auto" w:fill="FFFFFF"/>
    </w:rPr>
  </w:style>
  <w:style w:type="character" w:customStyle="1" w:styleId="5">
    <w:name w:val="Основной текст (5)_"/>
    <w:basedOn w:val="a0"/>
    <w:link w:val="50"/>
    <w:rsid w:val="00D27BD8"/>
    <w:rPr>
      <w:rFonts w:ascii="Times New Roman" w:eastAsia="Times New Roman" w:hAnsi="Times New Roman" w:cs="Times New Roman"/>
      <w:sz w:val="23"/>
      <w:szCs w:val="23"/>
      <w:shd w:val="clear" w:color="auto" w:fill="FFFFFF"/>
    </w:rPr>
  </w:style>
  <w:style w:type="character" w:customStyle="1" w:styleId="6">
    <w:name w:val="Основной текст (6)_"/>
    <w:basedOn w:val="a0"/>
    <w:link w:val="60"/>
    <w:rsid w:val="00D27BD8"/>
    <w:rPr>
      <w:rFonts w:ascii="Times New Roman" w:eastAsia="Times New Roman" w:hAnsi="Times New Roman" w:cs="Times New Roman"/>
      <w:sz w:val="19"/>
      <w:szCs w:val="19"/>
      <w:shd w:val="clear" w:color="auto" w:fill="FFFFFF"/>
    </w:rPr>
  </w:style>
  <w:style w:type="character" w:customStyle="1" w:styleId="25">
    <w:name w:val="Подпись к таблице (2)_"/>
    <w:basedOn w:val="a0"/>
    <w:link w:val="26"/>
    <w:rsid w:val="00D27BD8"/>
    <w:rPr>
      <w:rFonts w:ascii="Times New Roman" w:eastAsia="Times New Roman" w:hAnsi="Times New Roman" w:cs="Times New Roman"/>
      <w:sz w:val="23"/>
      <w:szCs w:val="23"/>
      <w:shd w:val="clear" w:color="auto" w:fill="FFFFFF"/>
    </w:rPr>
  </w:style>
  <w:style w:type="character" w:customStyle="1" w:styleId="7">
    <w:name w:val="Основной текст (7)_"/>
    <w:basedOn w:val="a0"/>
    <w:link w:val="70"/>
    <w:rsid w:val="00D27BD8"/>
    <w:rPr>
      <w:rFonts w:ascii="Times New Roman" w:eastAsia="Times New Roman" w:hAnsi="Times New Roman" w:cs="Times New Roman"/>
      <w:sz w:val="23"/>
      <w:szCs w:val="23"/>
      <w:shd w:val="clear" w:color="auto" w:fill="FFFFFF"/>
    </w:rPr>
  </w:style>
  <w:style w:type="character" w:customStyle="1" w:styleId="13">
    <w:name w:val="Заголовок №1_"/>
    <w:basedOn w:val="a0"/>
    <w:link w:val="14"/>
    <w:rsid w:val="00D27BD8"/>
    <w:rPr>
      <w:rFonts w:ascii="Times New Roman" w:eastAsia="Times New Roman" w:hAnsi="Times New Roman" w:cs="Times New Roman"/>
      <w:sz w:val="31"/>
      <w:szCs w:val="31"/>
      <w:shd w:val="clear" w:color="auto" w:fill="FFFFFF"/>
    </w:rPr>
  </w:style>
  <w:style w:type="paragraph" w:customStyle="1" w:styleId="24">
    <w:name w:val="Основной текст (2)"/>
    <w:basedOn w:val="a"/>
    <w:link w:val="23"/>
    <w:rsid w:val="00D27BD8"/>
    <w:pPr>
      <w:shd w:val="clear" w:color="auto" w:fill="FFFFFF"/>
      <w:spacing w:after="0" w:line="0" w:lineRule="atLeast"/>
    </w:pPr>
    <w:rPr>
      <w:rFonts w:ascii="Times New Roman" w:eastAsia="Times New Roman" w:hAnsi="Times New Roman" w:cs="Times New Roman"/>
      <w:sz w:val="20"/>
      <w:szCs w:val="20"/>
    </w:rPr>
  </w:style>
  <w:style w:type="paragraph" w:customStyle="1" w:styleId="ac">
    <w:name w:val="Оглавление"/>
    <w:basedOn w:val="a"/>
    <w:link w:val="ab"/>
    <w:rsid w:val="00D27BD8"/>
    <w:pPr>
      <w:shd w:val="clear" w:color="auto" w:fill="FFFFFF"/>
      <w:spacing w:after="60" w:line="0" w:lineRule="atLeast"/>
    </w:pPr>
    <w:rPr>
      <w:rFonts w:ascii="Times New Roman" w:eastAsia="Times New Roman" w:hAnsi="Times New Roman" w:cs="Times New Roman"/>
      <w:sz w:val="23"/>
      <w:szCs w:val="23"/>
    </w:rPr>
  </w:style>
  <w:style w:type="paragraph" w:customStyle="1" w:styleId="ae">
    <w:name w:val="Подпись к таблице"/>
    <w:basedOn w:val="a"/>
    <w:link w:val="ad"/>
    <w:rsid w:val="00D27BD8"/>
    <w:pPr>
      <w:shd w:val="clear" w:color="auto" w:fill="FFFFFF"/>
      <w:spacing w:after="0" w:line="0" w:lineRule="atLeast"/>
    </w:pPr>
    <w:rPr>
      <w:rFonts w:ascii="Times New Roman" w:eastAsia="Times New Roman" w:hAnsi="Times New Roman" w:cs="Times New Roman"/>
      <w:sz w:val="23"/>
      <w:szCs w:val="23"/>
    </w:rPr>
  </w:style>
  <w:style w:type="paragraph" w:customStyle="1" w:styleId="af0">
    <w:name w:val="Колонтитул"/>
    <w:basedOn w:val="a"/>
    <w:link w:val="af"/>
    <w:rsid w:val="00D27BD8"/>
    <w:pPr>
      <w:shd w:val="clear" w:color="auto" w:fill="FFFFFF"/>
      <w:spacing w:after="0" w:line="240" w:lineRule="auto"/>
    </w:pPr>
    <w:rPr>
      <w:rFonts w:ascii="Times New Roman" w:eastAsia="Times New Roman" w:hAnsi="Times New Roman" w:cs="Times New Roman"/>
      <w:sz w:val="20"/>
      <w:szCs w:val="20"/>
    </w:rPr>
  </w:style>
  <w:style w:type="paragraph" w:customStyle="1" w:styleId="42">
    <w:name w:val="Основной текст (4)"/>
    <w:basedOn w:val="a"/>
    <w:link w:val="41"/>
    <w:rsid w:val="00D27BD8"/>
    <w:pPr>
      <w:shd w:val="clear" w:color="auto" w:fill="FFFFFF"/>
      <w:spacing w:before="240" w:after="240" w:line="274" w:lineRule="exact"/>
      <w:ind w:firstLine="340"/>
      <w:jc w:val="both"/>
    </w:pPr>
    <w:rPr>
      <w:rFonts w:ascii="Times New Roman" w:eastAsia="Times New Roman" w:hAnsi="Times New Roman" w:cs="Times New Roman"/>
      <w:sz w:val="23"/>
      <w:szCs w:val="23"/>
    </w:rPr>
  </w:style>
  <w:style w:type="paragraph" w:customStyle="1" w:styleId="30">
    <w:name w:val="Основной текст (3)"/>
    <w:basedOn w:val="a"/>
    <w:link w:val="3"/>
    <w:rsid w:val="00D27BD8"/>
    <w:pPr>
      <w:shd w:val="clear" w:color="auto" w:fill="FFFFFF"/>
      <w:spacing w:after="0" w:line="254" w:lineRule="exact"/>
    </w:pPr>
    <w:rPr>
      <w:rFonts w:ascii="Times New Roman" w:eastAsia="Times New Roman" w:hAnsi="Times New Roman" w:cs="Times New Roman"/>
      <w:sz w:val="21"/>
      <w:szCs w:val="21"/>
    </w:rPr>
  </w:style>
  <w:style w:type="paragraph" w:customStyle="1" w:styleId="50">
    <w:name w:val="Основной текст (5)"/>
    <w:basedOn w:val="a"/>
    <w:link w:val="5"/>
    <w:rsid w:val="00D27BD8"/>
    <w:pPr>
      <w:shd w:val="clear" w:color="auto" w:fill="FFFFFF"/>
      <w:spacing w:before="240" w:after="240" w:line="0" w:lineRule="atLeast"/>
      <w:ind w:hanging="1680"/>
    </w:pPr>
    <w:rPr>
      <w:rFonts w:ascii="Times New Roman" w:eastAsia="Times New Roman" w:hAnsi="Times New Roman" w:cs="Times New Roman"/>
      <w:sz w:val="23"/>
      <w:szCs w:val="23"/>
    </w:rPr>
  </w:style>
  <w:style w:type="paragraph" w:customStyle="1" w:styleId="60">
    <w:name w:val="Основной текст (6)"/>
    <w:basedOn w:val="a"/>
    <w:link w:val="6"/>
    <w:rsid w:val="00D27BD8"/>
    <w:pPr>
      <w:shd w:val="clear" w:color="auto" w:fill="FFFFFF"/>
      <w:spacing w:after="0" w:line="0" w:lineRule="atLeast"/>
    </w:pPr>
    <w:rPr>
      <w:rFonts w:ascii="Times New Roman" w:eastAsia="Times New Roman" w:hAnsi="Times New Roman" w:cs="Times New Roman"/>
      <w:sz w:val="19"/>
      <w:szCs w:val="19"/>
    </w:rPr>
  </w:style>
  <w:style w:type="paragraph" w:customStyle="1" w:styleId="26">
    <w:name w:val="Подпись к таблице (2)"/>
    <w:basedOn w:val="a"/>
    <w:link w:val="25"/>
    <w:rsid w:val="00D27BD8"/>
    <w:pPr>
      <w:shd w:val="clear" w:color="auto" w:fill="FFFFFF"/>
      <w:spacing w:after="0" w:line="0" w:lineRule="atLeast"/>
    </w:pPr>
    <w:rPr>
      <w:rFonts w:ascii="Times New Roman" w:eastAsia="Times New Roman" w:hAnsi="Times New Roman" w:cs="Times New Roman"/>
      <w:sz w:val="23"/>
      <w:szCs w:val="23"/>
    </w:rPr>
  </w:style>
  <w:style w:type="paragraph" w:customStyle="1" w:styleId="70">
    <w:name w:val="Основной текст (7)"/>
    <w:basedOn w:val="a"/>
    <w:link w:val="7"/>
    <w:rsid w:val="00D27BD8"/>
    <w:pPr>
      <w:shd w:val="clear" w:color="auto" w:fill="FFFFFF"/>
      <w:spacing w:after="240" w:line="274" w:lineRule="exact"/>
    </w:pPr>
    <w:rPr>
      <w:rFonts w:ascii="Times New Roman" w:eastAsia="Times New Roman" w:hAnsi="Times New Roman" w:cs="Times New Roman"/>
      <w:sz w:val="23"/>
      <w:szCs w:val="23"/>
    </w:rPr>
  </w:style>
  <w:style w:type="paragraph" w:customStyle="1" w:styleId="14">
    <w:name w:val="Заголовок №1"/>
    <w:basedOn w:val="a"/>
    <w:link w:val="13"/>
    <w:rsid w:val="00D27BD8"/>
    <w:pPr>
      <w:shd w:val="clear" w:color="auto" w:fill="FFFFFF"/>
      <w:spacing w:before="240" w:after="240" w:line="0" w:lineRule="atLeast"/>
      <w:outlineLvl w:val="0"/>
    </w:pPr>
    <w:rPr>
      <w:rFonts w:ascii="Times New Roman" w:eastAsia="Times New Roman" w:hAnsi="Times New Roman" w:cs="Times New Roman"/>
      <w:sz w:val="31"/>
      <w:szCs w:val="31"/>
    </w:rPr>
  </w:style>
  <w:style w:type="paragraph" w:customStyle="1" w:styleId="15">
    <w:name w:val="Абзац списка1"/>
    <w:basedOn w:val="a"/>
    <w:rsid w:val="00D27BD8"/>
    <w:pPr>
      <w:spacing w:after="200" w:line="276" w:lineRule="auto"/>
      <w:ind w:left="720"/>
      <w:contextualSpacing/>
    </w:pPr>
    <w:rPr>
      <w:rFonts w:ascii="Calibri" w:eastAsia="Times New Roman" w:hAnsi="Calibri" w:cs="Times New Roman"/>
    </w:rPr>
  </w:style>
  <w:style w:type="paragraph" w:customStyle="1" w:styleId="Standard">
    <w:name w:val="Standard"/>
    <w:rsid w:val="00D27BD8"/>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paragraph" w:styleId="af1">
    <w:name w:val="Balloon Text"/>
    <w:basedOn w:val="a"/>
    <w:link w:val="af2"/>
    <w:uiPriority w:val="99"/>
    <w:semiHidden/>
    <w:unhideWhenUsed/>
    <w:rsid w:val="00D27BD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27BD8"/>
    <w:rPr>
      <w:rFonts w:ascii="Segoe UI" w:hAnsi="Segoe UI" w:cs="Segoe UI"/>
      <w:sz w:val="18"/>
      <w:szCs w:val="18"/>
    </w:rPr>
  </w:style>
  <w:style w:type="character" w:styleId="af3">
    <w:name w:val="Emphasis"/>
    <w:qFormat/>
    <w:rsid w:val="0065045B"/>
    <w:rPr>
      <w:i/>
      <w:iCs/>
    </w:rPr>
  </w:style>
  <w:style w:type="paragraph" w:styleId="af4">
    <w:name w:val="List Paragraph"/>
    <w:basedOn w:val="a"/>
    <w:uiPriority w:val="34"/>
    <w:qFormat/>
    <w:rsid w:val="00A7429D"/>
    <w:pPr>
      <w:ind w:left="720"/>
      <w:contextualSpacing/>
    </w:pPr>
  </w:style>
  <w:style w:type="paragraph" w:customStyle="1" w:styleId="nospacing">
    <w:name w:val="nospacing"/>
    <w:basedOn w:val="a"/>
    <w:rsid w:val="000A30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Стиль1"/>
    <w:basedOn w:val="a"/>
    <w:link w:val="17"/>
    <w:qFormat/>
    <w:rsid w:val="000A30D6"/>
    <w:pPr>
      <w:spacing w:after="200" w:line="276" w:lineRule="auto"/>
      <w:jc w:val="both"/>
    </w:pPr>
    <w:rPr>
      <w:rFonts w:ascii="Times New Roman" w:hAnsi="Times New Roman" w:cs="Times New Roman"/>
      <w:sz w:val="24"/>
      <w:szCs w:val="24"/>
    </w:rPr>
  </w:style>
  <w:style w:type="character" w:customStyle="1" w:styleId="17">
    <w:name w:val="Стиль1 Знак"/>
    <w:basedOn w:val="a0"/>
    <w:link w:val="16"/>
    <w:rsid w:val="000A30D6"/>
    <w:rPr>
      <w:rFonts w:ascii="Times New Roman" w:hAnsi="Times New Roman" w:cs="Times New Roman"/>
      <w:sz w:val="24"/>
      <w:szCs w:val="24"/>
    </w:rPr>
  </w:style>
  <w:style w:type="paragraph" w:styleId="af5">
    <w:name w:val="header"/>
    <w:basedOn w:val="a"/>
    <w:link w:val="af6"/>
    <w:uiPriority w:val="99"/>
    <w:unhideWhenUsed/>
    <w:rsid w:val="0012099B"/>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2099B"/>
  </w:style>
  <w:style w:type="paragraph" w:styleId="af7">
    <w:name w:val="footer"/>
    <w:basedOn w:val="a"/>
    <w:link w:val="af8"/>
    <w:uiPriority w:val="99"/>
    <w:unhideWhenUsed/>
    <w:rsid w:val="0012099B"/>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12099B"/>
  </w:style>
  <w:style w:type="paragraph" w:customStyle="1" w:styleId="Textbody">
    <w:name w:val="Text body"/>
    <w:basedOn w:val="a"/>
    <w:rsid w:val="001A072C"/>
    <w:pPr>
      <w:widowControl w:val="0"/>
      <w:suppressAutoHyphens/>
      <w:autoSpaceDN w:val="0"/>
      <w:spacing w:after="12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StrongEmphasis">
    <w:name w:val="Strong Emphasis"/>
    <w:rsid w:val="00035D34"/>
    <w:rPr>
      <w:b/>
      <w:bCs/>
    </w:rPr>
  </w:style>
  <w:style w:type="paragraph" w:styleId="af9">
    <w:name w:val="footnote text"/>
    <w:basedOn w:val="a"/>
    <w:link w:val="afa"/>
    <w:semiHidden/>
    <w:rsid w:val="00854371"/>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semiHidden/>
    <w:rsid w:val="00854371"/>
    <w:rPr>
      <w:rFonts w:ascii="Times New Roman" w:eastAsia="Times New Roman" w:hAnsi="Times New Roman" w:cs="Times New Roman"/>
      <w:sz w:val="20"/>
      <w:szCs w:val="20"/>
      <w:lang w:eastAsia="ru-RU"/>
    </w:rPr>
  </w:style>
  <w:style w:type="character" w:styleId="afb">
    <w:name w:val="footnote reference"/>
    <w:semiHidden/>
    <w:rsid w:val="00854371"/>
    <w:rPr>
      <w:vertAlign w:val="superscript"/>
    </w:rPr>
  </w:style>
  <w:style w:type="paragraph" w:customStyle="1" w:styleId="27">
    <w:name w:val="заголовок 2"/>
    <w:basedOn w:val="a"/>
    <w:next w:val="a"/>
    <w:uiPriority w:val="99"/>
    <w:rsid w:val="00A35F3F"/>
    <w:pPr>
      <w:keepNext/>
      <w:autoSpaceDE w:val="0"/>
      <w:autoSpaceDN w:val="0"/>
      <w:spacing w:after="0" w:line="240" w:lineRule="auto"/>
      <w:outlineLvl w:val="1"/>
    </w:pPr>
    <w:rPr>
      <w:rFonts w:ascii="Times New Roman" w:eastAsia="Times New Roman" w:hAnsi="Times New Roman" w:cs="Times New Roman"/>
      <w:sz w:val="28"/>
      <w:szCs w:val="28"/>
      <w:lang w:eastAsia="ru-RU"/>
    </w:rPr>
  </w:style>
  <w:style w:type="paragraph" w:customStyle="1" w:styleId="31">
    <w:name w:val="заголовок 3"/>
    <w:basedOn w:val="a"/>
    <w:next w:val="a"/>
    <w:uiPriority w:val="99"/>
    <w:rsid w:val="00A35F3F"/>
    <w:pPr>
      <w:keepNext/>
      <w:autoSpaceDE w:val="0"/>
      <w:autoSpaceDN w:val="0"/>
      <w:spacing w:after="0" w:line="240" w:lineRule="auto"/>
      <w:jc w:val="center"/>
      <w:outlineLvl w:val="2"/>
    </w:pPr>
    <w:rPr>
      <w:rFonts w:ascii="Times New Roman" w:eastAsia="Times New Roman" w:hAnsi="Times New Roman" w:cs="Times New Roman"/>
      <w:sz w:val="28"/>
      <w:szCs w:val="28"/>
      <w:lang w:eastAsia="ru-RU"/>
    </w:rPr>
  </w:style>
  <w:style w:type="paragraph" w:customStyle="1" w:styleId="43">
    <w:name w:val="заголовок 4"/>
    <w:basedOn w:val="a"/>
    <w:next w:val="a"/>
    <w:uiPriority w:val="99"/>
    <w:rsid w:val="00A35F3F"/>
    <w:pPr>
      <w:keepNext/>
      <w:autoSpaceDE w:val="0"/>
      <w:autoSpaceDN w:val="0"/>
      <w:spacing w:after="0" w:line="240" w:lineRule="auto"/>
      <w:jc w:val="center"/>
      <w:outlineLvl w:val="3"/>
    </w:pPr>
    <w:rPr>
      <w:rFonts w:ascii="Courier New" w:eastAsia="Times New Roman" w:hAnsi="Courier New" w:cs="Courier New"/>
      <w:b/>
      <w:bCs/>
      <w:sz w:val="28"/>
      <w:szCs w:val="28"/>
      <w:lang w:eastAsia="ru-RU"/>
    </w:rPr>
  </w:style>
  <w:style w:type="character" w:customStyle="1" w:styleId="18">
    <w:name w:val="Неразрешенное упоминание1"/>
    <w:basedOn w:val="a0"/>
    <w:uiPriority w:val="99"/>
    <w:semiHidden/>
    <w:unhideWhenUsed/>
    <w:rsid w:val="00C176E8"/>
    <w:rPr>
      <w:color w:val="605E5C"/>
      <w:shd w:val="clear" w:color="auto" w:fill="E1DFDD"/>
    </w:rPr>
  </w:style>
  <w:style w:type="character" w:styleId="afc">
    <w:name w:val="line number"/>
    <w:basedOn w:val="a0"/>
    <w:uiPriority w:val="99"/>
    <w:semiHidden/>
    <w:unhideWhenUsed/>
    <w:rsid w:val="002613B7"/>
  </w:style>
  <w:style w:type="character" w:customStyle="1" w:styleId="10">
    <w:name w:val="Заголовок 1 Знак"/>
    <w:basedOn w:val="a0"/>
    <w:link w:val="1"/>
    <w:uiPriority w:val="9"/>
    <w:rsid w:val="006F15D7"/>
    <w:rPr>
      <w:rFonts w:asciiTheme="majorHAnsi" w:eastAsiaTheme="majorEastAsia" w:hAnsiTheme="majorHAnsi" w:cstheme="majorBidi"/>
      <w:color w:val="2E74B5" w:themeColor="accent1" w:themeShade="BF"/>
      <w:sz w:val="32"/>
      <w:szCs w:val="32"/>
    </w:rPr>
  </w:style>
  <w:style w:type="paragraph" w:styleId="28">
    <w:name w:val="Body Text Indent 2"/>
    <w:basedOn w:val="a"/>
    <w:link w:val="29"/>
    <w:rsid w:val="006F15D7"/>
    <w:pPr>
      <w:widowControl w:val="0"/>
      <w:autoSpaceDE w:val="0"/>
      <w:autoSpaceDN w:val="0"/>
      <w:spacing w:after="0" w:line="240" w:lineRule="auto"/>
      <w:ind w:firstLine="720"/>
    </w:pPr>
    <w:rPr>
      <w:rFonts w:ascii="Times New Roman" w:eastAsia="Times New Roman" w:hAnsi="Times New Roman" w:cs="Times New Roman"/>
      <w:sz w:val="28"/>
      <w:szCs w:val="28"/>
      <w:lang w:eastAsia="ru-RU"/>
    </w:rPr>
  </w:style>
  <w:style w:type="character" w:customStyle="1" w:styleId="29">
    <w:name w:val="Основной текст с отступом 2 Знак"/>
    <w:basedOn w:val="a0"/>
    <w:link w:val="28"/>
    <w:rsid w:val="006F15D7"/>
    <w:rPr>
      <w:rFonts w:ascii="Times New Roman" w:eastAsia="Times New Roman" w:hAnsi="Times New Roman" w:cs="Times New Roman"/>
      <w:sz w:val="28"/>
      <w:szCs w:val="28"/>
      <w:lang w:eastAsia="ru-RU"/>
    </w:rPr>
  </w:style>
  <w:style w:type="paragraph" w:styleId="afd">
    <w:name w:val="Body Text"/>
    <w:basedOn w:val="a"/>
    <w:link w:val="afe"/>
    <w:uiPriority w:val="1"/>
    <w:unhideWhenUsed/>
    <w:qFormat/>
    <w:rsid w:val="007F0ED0"/>
    <w:pPr>
      <w:spacing w:after="120"/>
    </w:pPr>
  </w:style>
  <w:style w:type="character" w:customStyle="1" w:styleId="afe">
    <w:name w:val="Основной текст Знак"/>
    <w:basedOn w:val="a0"/>
    <w:link w:val="afd"/>
    <w:uiPriority w:val="99"/>
    <w:semiHidden/>
    <w:rsid w:val="007F0ED0"/>
  </w:style>
  <w:style w:type="table" w:customStyle="1" w:styleId="TableNormal">
    <w:name w:val="Table Normal"/>
    <w:uiPriority w:val="2"/>
    <w:semiHidden/>
    <w:unhideWhenUsed/>
    <w:qFormat/>
    <w:rsid w:val="007F0E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
    <w:name w:val="Title"/>
    <w:basedOn w:val="a"/>
    <w:link w:val="aff0"/>
    <w:uiPriority w:val="1"/>
    <w:qFormat/>
    <w:rsid w:val="007F0ED0"/>
    <w:pPr>
      <w:widowControl w:val="0"/>
      <w:autoSpaceDE w:val="0"/>
      <w:autoSpaceDN w:val="0"/>
      <w:spacing w:after="0" w:line="240" w:lineRule="auto"/>
      <w:ind w:left="1127" w:right="254"/>
      <w:jc w:val="center"/>
    </w:pPr>
    <w:rPr>
      <w:rFonts w:ascii="Times New Roman" w:eastAsia="Times New Roman" w:hAnsi="Times New Roman" w:cs="Times New Roman"/>
      <w:b/>
      <w:bCs/>
      <w:sz w:val="72"/>
      <w:szCs w:val="72"/>
    </w:rPr>
  </w:style>
  <w:style w:type="character" w:customStyle="1" w:styleId="aff0">
    <w:name w:val="Название Знак"/>
    <w:basedOn w:val="a0"/>
    <w:link w:val="aff"/>
    <w:uiPriority w:val="1"/>
    <w:rsid w:val="007F0ED0"/>
    <w:rPr>
      <w:rFonts w:ascii="Times New Roman" w:eastAsia="Times New Roman" w:hAnsi="Times New Roman" w:cs="Times New Roman"/>
      <w:b/>
      <w:bCs/>
      <w:sz w:val="72"/>
      <w:szCs w:val="72"/>
    </w:rPr>
  </w:style>
  <w:style w:type="paragraph" w:customStyle="1" w:styleId="TableParagraph">
    <w:name w:val="Table Paragraph"/>
    <w:basedOn w:val="a"/>
    <w:uiPriority w:val="1"/>
    <w:qFormat/>
    <w:rsid w:val="007F0ED0"/>
    <w:pPr>
      <w:widowControl w:val="0"/>
      <w:autoSpaceDE w:val="0"/>
      <w:autoSpaceDN w:val="0"/>
      <w:spacing w:after="0" w:line="270" w:lineRule="exact"/>
      <w:ind w:left="107"/>
      <w:jc w:val="center"/>
    </w:pPr>
    <w:rPr>
      <w:rFonts w:ascii="Times New Roman" w:eastAsia="Times New Roman" w:hAnsi="Times New Roman" w:cs="Times New Roman"/>
    </w:rPr>
  </w:style>
  <w:style w:type="character" w:customStyle="1" w:styleId="a7">
    <w:name w:val="Обычный (веб) Знак"/>
    <w:link w:val="a6"/>
    <w:uiPriority w:val="99"/>
    <w:qFormat/>
    <w:rsid w:val="00866E65"/>
    <w:rPr>
      <w:rFonts w:ascii="Times New Roman" w:eastAsia="Times New Roman" w:hAnsi="Times New Roman" w:cs="Times New Roman"/>
      <w:sz w:val="24"/>
      <w:szCs w:val="24"/>
      <w:lang w:eastAsia="ru-RU"/>
    </w:rPr>
  </w:style>
  <w:style w:type="character" w:styleId="aff1">
    <w:name w:val="Strong"/>
    <w:basedOn w:val="a0"/>
    <w:uiPriority w:val="22"/>
    <w:qFormat/>
    <w:rsid w:val="002C4E1E"/>
    <w:rPr>
      <w:b/>
      <w:bCs/>
    </w:rPr>
  </w:style>
  <w:style w:type="character" w:styleId="aff2">
    <w:name w:val="FollowedHyperlink"/>
    <w:basedOn w:val="a0"/>
    <w:uiPriority w:val="99"/>
    <w:semiHidden/>
    <w:unhideWhenUsed/>
    <w:rsid w:val="00833A90"/>
    <w:rPr>
      <w:color w:val="954F72" w:themeColor="followedHyperlink"/>
      <w:u w:val="single"/>
    </w:rPr>
  </w:style>
  <w:style w:type="character" w:customStyle="1" w:styleId="40">
    <w:name w:val="Заголовок 4 Знак"/>
    <w:basedOn w:val="a0"/>
    <w:link w:val="4"/>
    <w:uiPriority w:val="9"/>
    <w:semiHidden/>
    <w:rsid w:val="00544835"/>
    <w:rPr>
      <w:rFonts w:asciiTheme="majorHAnsi" w:eastAsiaTheme="majorEastAsia" w:hAnsiTheme="majorHAnsi" w:cstheme="majorBidi"/>
      <w:i/>
      <w:iCs/>
      <w:color w:val="2E74B5" w:themeColor="accent1" w:themeShade="BF"/>
    </w:rPr>
  </w:style>
  <w:style w:type="paragraph" w:customStyle="1" w:styleId="voice">
    <w:name w:val="voice"/>
    <w:basedOn w:val="a"/>
    <w:rsid w:val="00544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Standard"/>
    <w:rsid w:val="00544835"/>
    <w:pPr>
      <w:suppressLineNumbers/>
    </w:pPr>
  </w:style>
  <w:style w:type="table" w:customStyle="1" w:styleId="TableGrid">
    <w:name w:val="TableGrid"/>
    <w:rsid w:val="00AD632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19">
    <w:name w:val="Без интервала1"/>
    <w:basedOn w:val="a"/>
    <w:qFormat/>
    <w:rsid w:val="003B4DC2"/>
    <w:pPr>
      <w:spacing w:before="100" w:beforeAutospacing="1" w:after="100" w:afterAutospacing="1" w:line="240" w:lineRule="auto"/>
    </w:pPr>
    <w:rPr>
      <w:rFonts w:ascii="Calibri" w:eastAsia="Times New Roma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485">
      <w:bodyDiv w:val="1"/>
      <w:marLeft w:val="0"/>
      <w:marRight w:val="0"/>
      <w:marTop w:val="0"/>
      <w:marBottom w:val="0"/>
      <w:divBdr>
        <w:top w:val="none" w:sz="0" w:space="0" w:color="auto"/>
        <w:left w:val="none" w:sz="0" w:space="0" w:color="auto"/>
        <w:bottom w:val="none" w:sz="0" w:space="0" w:color="auto"/>
        <w:right w:val="none" w:sz="0" w:space="0" w:color="auto"/>
      </w:divBdr>
    </w:div>
    <w:div w:id="17122966">
      <w:bodyDiv w:val="1"/>
      <w:marLeft w:val="0"/>
      <w:marRight w:val="0"/>
      <w:marTop w:val="0"/>
      <w:marBottom w:val="0"/>
      <w:divBdr>
        <w:top w:val="none" w:sz="0" w:space="0" w:color="auto"/>
        <w:left w:val="none" w:sz="0" w:space="0" w:color="auto"/>
        <w:bottom w:val="none" w:sz="0" w:space="0" w:color="auto"/>
        <w:right w:val="none" w:sz="0" w:space="0" w:color="auto"/>
      </w:divBdr>
    </w:div>
    <w:div w:id="87386946">
      <w:bodyDiv w:val="1"/>
      <w:marLeft w:val="0"/>
      <w:marRight w:val="0"/>
      <w:marTop w:val="0"/>
      <w:marBottom w:val="0"/>
      <w:divBdr>
        <w:top w:val="none" w:sz="0" w:space="0" w:color="auto"/>
        <w:left w:val="none" w:sz="0" w:space="0" w:color="auto"/>
        <w:bottom w:val="none" w:sz="0" w:space="0" w:color="auto"/>
        <w:right w:val="none" w:sz="0" w:space="0" w:color="auto"/>
      </w:divBdr>
    </w:div>
    <w:div w:id="107433381">
      <w:bodyDiv w:val="1"/>
      <w:marLeft w:val="0"/>
      <w:marRight w:val="0"/>
      <w:marTop w:val="0"/>
      <w:marBottom w:val="0"/>
      <w:divBdr>
        <w:top w:val="none" w:sz="0" w:space="0" w:color="auto"/>
        <w:left w:val="none" w:sz="0" w:space="0" w:color="auto"/>
        <w:bottom w:val="none" w:sz="0" w:space="0" w:color="auto"/>
        <w:right w:val="none" w:sz="0" w:space="0" w:color="auto"/>
      </w:divBdr>
    </w:div>
    <w:div w:id="137957633">
      <w:bodyDiv w:val="1"/>
      <w:marLeft w:val="0"/>
      <w:marRight w:val="0"/>
      <w:marTop w:val="0"/>
      <w:marBottom w:val="0"/>
      <w:divBdr>
        <w:top w:val="none" w:sz="0" w:space="0" w:color="auto"/>
        <w:left w:val="none" w:sz="0" w:space="0" w:color="auto"/>
        <w:bottom w:val="none" w:sz="0" w:space="0" w:color="auto"/>
        <w:right w:val="none" w:sz="0" w:space="0" w:color="auto"/>
      </w:divBdr>
    </w:div>
    <w:div w:id="146016148">
      <w:bodyDiv w:val="1"/>
      <w:marLeft w:val="0"/>
      <w:marRight w:val="0"/>
      <w:marTop w:val="0"/>
      <w:marBottom w:val="0"/>
      <w:divBdr>
        <w:top w:val="none" w:sz="0" w:space="0" w:color="auto"/>
        <w:left w:val="none" w:sz="0" w:space="0" w:color="auto"/>
        <w:bottom w:val="none" w:sz="0" w:space="0" w:color="auto"/>
        <w:right w:val="none" w:sz="0" w:space="0" w:color="auto"/>
      </w:divBdr>
    </w:div>
    <w:div w:id="160201971">
      <w:bodyDiv w:val="1"/>
      <w:marLeft w:val="0"/>
      <w:marRight w:val="0"/>
      <w:marTop w:val="0"/>
      <w:marBottom w:val="0"/>
      <w:divBdr>
        <w:top w:val="none" w:sz="0" w:space="0" w:color="auto"/>
        <w:left w:val="none" w:sz="0" w:space="0" w:color="auto"/>
        <w:bottom w:val="none" w:sz="0" w:space="0" w:color="auto"/>
        <w:right w:val="none" w:sz="0" w:space="0" w:color="auto"/>
      </w:divBdr>
    </w:div>
    <w:div w:id="170872008">
      <w:bodyDiv w:val="1"/>
      <w:marLeft w:val="0"/>
      <w:marRight w:val="0"/>
      <w:marTop w:val="0"/>
      <w:marBottom w:val="0"/>
      <w:divBdr>
        <w:top w:val="none" w:sz="0" w:space="0" w:color="auto"/>
        <w:left w:val="none" w:sz="0" w:space="0" w:color="auto"/>
        <w:bottom w:val="none" w:sz="0" w:space="0" w:color="auto"/>
        <w:right w:val="none" w:sz="0" w:space="0" w:color="auto"/>
      </w:divBdr>
    </w:div>
    <w:div w:id="193083991">
      <w:bodyDiv w:val="1"/>
      <w:marLeft w:val="0"/>
      <w:marRight w:val="0"/>
      <w:marTop w:val="0"/>
      <w:marBottom w:val="0"/>
      <w:divBdr>
        <w:top w:val="none" w:sz="0" w:space="0" w:color="auto"/>
        <w:left w:val="none" w:sz="0" w:space="0" w:color="auto"/>
        <w:bottom w:val="none" w:sz="0" w:space="0" w:color="auto"/>
        <w:right w:val="none" w:sz="0" w:space="0" w:color="auto"/>
      </w:divBdr>
    </w:div>
    <w:div w:id="206793449">
      <w:bodyDiv w:val="1"/>
      <w:marLeft w:val="0"/>
      <w:marRight w:val="0"/>
      <w:marTop w:val="0"/>
      <w:marBottom w:val="0"/>
      <w:divBdr>
        <w:top w:val="none" w:sz="0" w:space="0" w:color="auto"/>
        <w:left w:val="none" w:sz="0" w:space="0" w:color="auto"/>
        <w:bottom w:val="none" w:sz="0" w:space="0" w:color="auto"/>
        <w:right w:val="none" w:sz="0" w:space="0" w:color="auto"/>
      </w:divBdr>
    </w:div>
    <w:div w:id="296570983">
      <w:bodyDiv w:val="1"/>
      <w:marLeft w:val="0"/>
      <w:marRight w:val="0"/>
      <w:marTop w:val="0"/>
      <w:marBottom w:val="0"/>
      <w:divBdr>
        <w:top w:val="none" w:sz="0" w:space="0" w:color="auto"/>
        <w:left w:val="none" w:sz="0" w:space="0" w:color="auto"/>
        <w:bottom w:val="none" w:sz="0" w:space="0" w:color="auto"/>
        <w:right w:val="none" w:sz="0" w:space="0" w:color="auto"/>
      </w:divBdr>
    </w:div>
    <w:div w:id="365254818">
      <w:bodyDiv w:val="1"/>
      <w:marLeft w:val="0"/>
      <w:marRight w:val="0"/>
      <w:marTop w:val="0"/>
      <w:marBottom w:val="0"/>
      <w:divBdr>
        <w:top w:val="none" w:sz="0" w:space="0" w:color="auto"/>
        <w:left w:val="none" w:sz="0" w:space="0" w:color="auto"/>
        <w:bottom w:val="none" w:sz="0" w:space="0" w:color="auto"/>
        <w:right w:val="none" w:sz="0" w:space="0" w:color="auto"/>
      </w:divBdr>
      <w:divsChild>
        <w:div w:id="351079526">
          <w:marLeft w:val="0"/>
          <w:marRight w:val="0"/>
          <w:marTop w:val="0"/>
          <w:marBottom w:val="0"/>
          <w:divBdr>
            <w:top w:val="none" w:sz="0" w:space="0" w:color="auto"/>
            <w:left w:val="none" w:sz="0" w:space="0" w:color="auto"/>
            <w:bottom w:val="none" w:sz="0" w:space="0" w:color="auto"/>
            <w:right w:val="none" w:sz="0" w:space="0" w:color="auto"/>
          </w:divBdr>
          <w:divsChild>
            <w:div w:id="1520967733">
              <w:marLeft w:val="0"/>
              <w:marRight w:val="0"/>
              <w:marTop w:val="0"/>
              <w:marBottom w:val="0"/>
              <w:divBdr>
                <w:top w:val="none" w:sz="0" w:space="0" w:color="auto"/>
                <w:left w:val="none" w:sz="0" w:space="0" w:color="auto"/>
                <w:bottom w:val="none" w:sz="0" w:space="0" w:color="auto"/>
                <w:right w:val="none" w:sz="0" w:space="0" w:color="auto"/>
              </w:divBdr>
              <w:divsChild>
                <w:div w:id="17057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0168">
          <w:marLeft w:val="0"/>
          <w:marRight w:val="0"/>
          <w:marTop w:val="0"/>
          <w:marBottom w:val="0"/>
          <w:divBdr>
            <w:top w:val="none" w:sz="0" w:space="0" w:color="auto"/>
            <w:left w:val="none" w:sz="0" w:space="0" w:color="auto"/>
            <w:bottom w:val="none" w:sz="0" w:space="0" w:color="auto"/>
            <w:right w:val="none" w:sz="0" w:space="0" w:color="auto"/>
          </w:divBdr>
        </w:div>
      </w:divsChild>
    </w:div>
    <w:div w:id="375737788">
      <w:bodyDiv w:val="1"/>
      <w:marLeft w:val="0"/>
      <w:marRight w:val="0"/>
      <w:marTop w:val="0"/>
      <w:marBottom w:val="0"/>
      <w:divBdr>
        <w:top w:val="none" w:sz="0" w:space="0" w:color="auto"/>
        <w:left w:val="none" w:sz="0" w:space="0" w:color="auto"/>
        <w:bottom w:val="none" w:sz="0" w:space="0" w:color="auto"/>
        <w:right w:val="none" w:sz="0" w:space="0" w:color="auto"/>
      </w:divBdr>
    </w:div>
    <w:div w:id="382409438">
      <w:bodyDiv w:val="1"/>
      <w:marLeft w:val="0"/>
      <w:marRight w:val="0"/>
      <w:marTop w:val="0"/>
      <w:marBottom w:val="0"/>
      <w:divBdr>
        <w:top w:val="none" w:sz="0" w:space="0" w:color="auto"/>
        <w:left w:val="none" w:sz="0" w:space="0" w:color="auto"/>
        <w:bottom w:val="none" w:sz="0" w:space="0" w:color="auto"/>
        <w:right w:val="none" w:sz="0" w:space="0" w:color="auto"/>
      </w:divBdr>
    </w:div>
    <w:div w:id="435173545">
      <w:bodyDiv w:val="1"/>
      <w:marLeft w:val="0"/>
      <w:marRight w:val="0"/>
      <w:marTop w:val="0"/>
      <w:marBottom w:val="0"/>
      <w:divBdr>
        <w:top w:val="none" w:sz="0" w:space="0" w:color="auto"/>
        <w:left w:val="none" w:sz="0" w:space="0" w:color="auto"/>
        <w:bottom w:val="none" w:sz="0" w:space="0" w:color="auto"/>
        <w:right w:val="none" w:sz="0" w:space="0" w:color="auto"/>
      </w:divBdr>
    </w:div>
    <w:div w:id="438064056">
      <w:bodyDiv w:val="1"/>
      <w:marLeft w:val="0"/>
      <w:marRight w:val="0"/>
      <w:marTop w:val="0"/>
      <w:marBottom w:val="0"/>
      <w:divBdr>
        <w:top w:val="none" w:sz="0" w:space="0" w:color="auto"/>
        <w:left w:val="none" w:sz="0" w:space="0" w:color="auto"/>
        <w:bottom w:val="none" w:sz="0" w:space="0" w:color="auto"/>
        <w:right w:val="none" w:sz="0" w:space="0" w:color="auto"/>
      </w:divBdr>
    </w:div>
    <w:div w:id="495271920">
      <w:bodyDiv w:val="1"/>
      <w:marLeft w:val="0"/>
      <w:marRight w:val="0"/>
      <w:marTop w:val="0"/>
      <w:marBottom w:val="0"/>
      <w:divBdr>
        <w:top w:val="none" w:sz="0" w:space="0" w:color="auto"/>
        <w:left w:val="none" w:sz="0" w:space="0" w:color="auto"/>
        <w:bottom w:val="none" w:sz="0" w:space="0" w:color="auto"/>
        <w:right w:val="none" w:sz="0" w:space="0" w:color="auto"/>
      </w:divBdr>
      <w:divsChild>
        <w:div w:id="101581398">
          <w:marLeft w:val="0"/>
          <w:marRight w:val="0"/>
          <w:marTop w:val="0"/>
          <w:marBottom w:val="0"/>
          <w:divBdr>
            <w:top w:val="none" w:sz="0" w:space="0" w:color="auto"/>
            <w:left w:val="none" w:sz="0" w:space="0" w:color="auto"/>
            <w:bottom w:val="none" w:sz="0" w:space="0" w:color="auto"/>
            <w:right w:val="none" w:sz="0" w:space="0" w:color="auto"/>
          </w:divBdr>
        </w:div>
        <w:div w:id="114102481">
          <w:marLeft w:val="0"/>
          <w:marRight w:val="0"/>
          <w:marTop w:val="0"/>
          <w:marBottom w:val="0"/>
          <w:divBdr>
            <w:top w:val="none" w:sz="0" w:space="0" w:color="auto"/>
            <w:left w:val="none" w:sz="0" w:space="0" w:color="auto"/>
            <w:bottom w:val="none" w:sz="0" w:space="0" w:color="auto"/>
            <w:right w:val="none" w:sz="0" w:space="0" w:color="auto"/>
          </w:divBdr>
        </w:div>
        <w:div w:id="477498667">
          <w:marLeft w:val="0"/>
          <w:marRight w:val="0"/>
          <w:marTop w:val="0"/>
          <w:marBottom w:val="0"/>
          <w:divBdr>
            <w:top w:val="none" w:sz="0" w:space="0" w:color="auto"/>
            <w:left w:val="none" w:sz="0" w:space="0" w:color="auto"/>
            <w:bottom w:val="none" w:sz="0" w:space="0" w:color="auto"/>
            <w:right w:val="none" w:sz="0" w:space="0" w:color="auto"/>
          </w:divBdr>
        </w:div>
        <w:div w:id="593517316">
          <w:marLeft w:val="0"/>
          <w:marRight w:val="0"/>
          <w:marTop w:val="0"/>
          <w:marBottom w:val="0"/>
          <w:divBdr>
            <w:top w:val="none" w:sz="0" w:space="0" w:color="auto"/>
            <w:left w:val="none" w:sz="0" w:space="0" w:color="auto"/>
            <w:bottom w:val="none" w:sz="0" w:space="0" w:color="auto"/>
            <w:right w:val="none" w:sz="0" w:space="0" w:color="auto"/>
          </w:divBdr>
        </w:div>
        <w:div w:id="789933017">
          <w:marLeft w:val="0"/>
          <w:marRight w:val="0"/>
          <w:marTop w:val="0"/>
          <w:marBottom w:val="0"/>
          <w:divBdr>
            <w:top w:val="none" w:sz="0" w:space="0" w:color="auto"/>
            <w:left w:val="none" w:sz="0" w:space="0" w:color="auto"/>
            <w:bottom w:val="none" w:sz="0" w:space="0" w:color="auto"/>
            <w:right w:val="none" w:sz="0" w:space="0" w:color="auto"/>
          </w:divBdr>
        </w:div>
        <w:div w:id="1153716097">
          <w:marLeft w:val="0"/>
          <w:marRight w:val="0"/>
          <w:marTop w:val="0"/>
          <w:marBottom w:val="0"/>
          <w:divBdr>
            <w:top w:val="none" w:sz="0" w:space="0" w:color="auto"/>
            <w:left w:val="none" w:sz="0" w:space="0" w:color="auto"/>
            <w:bottom w:val="none" w:sz="0" w:space="0" w:color="auto"/>
            <w:right w:val="none" w:sz="0" w:space="0" w:color="auto"/>
          </w:divBdr>
        </w:div>
        <w:div w:id="1259562605">
          <w:marLeft w:val="0"/>
          <w:marRight w:val="0"/>
          <w:marTop w:val="0"/>
          <w:marBottom w:val="0"/>
          <w:divBdr>
            <w:top w:val="none" w:sz="0" w:space="0" w:color="auto"/>
            <w:left w:val="none" w:sz="0" w:space="0" w:color="auto"/>
            <w:bottom w:val="none" w:sz="0" w:space="0" w:color="auto"/>
            <w:right w:val="none" w:sz="0" w:space="0" w:color="auto"/>
          </w:divBdr>
        </w:div>
        <w:div w:id="2001616629">
          <w:marLeft w:val="0"/>
          <w:marRight w:val="0"/>
          <w:marTop w:val="0"/>
          <w:marBottom w:val="0"/>
          <w:divBdr>
            <w:top w:val="none" w:sz="0" w:space="0" w:color="auto"/>
            <w:left w:val="none" w:sz="0" w:space="0" w:color="auto"/>
            <w:bottom w:val="none" w:sz="0" w:space="0" w:color="auto"/>
            <w:right w:val="none" w:sz="0" w:space="0" w:color="auto"/>
          </w:divBdr>
          <w:divsChild>
            <w:div w:id="288052807">
              <w:marLeft w:val="0"/>
              <w:marRight w:val="0"/>
              <w:marTop w:val="0"/>
              <w:marBottom w:val="0"/>
              <w:divBdr>
                <w:top w:val="none" w:sz="0" w:space="0" w:color="auto"/>
                <w:left w:val="none" w:sz="0" w:space="0" w:color="auto"/>
                <w:bottom w:val="none" w:sz="0" w:space="0" w:color="auto"/>
                <w:right w:val="none" w:sz="0" w:space="0" w:color="auto"/>
              </w:divBdr>
            </w:div>
            <w:div w:id="308051714">
              <w:marLeft w:val="0"/>
              <w:marRight w:val="0"/>
              <w:marTop w:val="0"/>
              <w:marBottom w:val="0"/>
              <w:divBdr>
                <w:top w:val="none" w:sz="0" w:space="0" w:color="auto"/>
                <w:left w:val="none" w:sz="0" w:space="0" w:color="auto"/>
                <w:bottom w:val="none" w:sz="0" w:space="0" w:color="auto"/>
                <w:right w:val="none" w:sz="0" w:space="0" w:color="auto"/>
              </w:divBdr>
            </w:div>
            <w:div w:id="330063211">
              <w:marLeft w:val="0"/>
              <w:marRight w:val="0"/>
              <w:marTop w:val="0"/>
              <w:marBottom w:val="200"/>
              <w:divBdr>
                <w:top w:val="none" w:sz="0" w:space="0" w:color="auto"/>
                <w:left w:val="none" w:sz="0" w:space="0" w:color="auto"/>
                <w:bottom w:val="none" w:sz="0" w:space="0" w:color="auto"/>
                <w:right w:val="none" w:sz="0" w:space="0" w:color="auto"/>
              </w:divBdr>
            </w:div>
            <w:div w:id="799688467">
              <w:marLeft w:val="0"/>
              <w:marRight w:val="0"/>
              <w:marTop w:val="0"/>
              <w:marBottom w:val="0"/>
              <w:divBdr>
                <w:top w:val="none" w:sz="0" w:space="0" w:color="auto"/>
                <w:left w:val="none" w:sz="0" w:space="0" w:color="auto"/>
                <w:bottom w:val="none" w:sz="0" w:space="0" w:color="auto"/>
                <w:right w:val="none" w:sz="0" w:space="0" w:color="auto"/>
              </w:divBdr>
            </w:div>
            <w:div w:id="1070034222">
              <w:marLeft w:val="0"/>
              <w:marRight w:val="0"/>
              <w:marTop w:val="0"/>
              <w:marBottom w:val="0"/>
              <w:divBdr>
                <w:top w:val="none" w:sz="0" w:space="0" w:color="auto"/>
                <w:left w:val="none" w:sz="0" w:space="0" w:color="auto"/>
                <w:bottom w:val="none" w:sz="0" w:space="0" w:color="auto"/>
                <w:right w:val="none" w:sz="0" w:space="0" w:color="auto"/>
              </w:divBdr>
            </w:div>
            <w:div w:id="1222207133">
              <w:marLeft w:val="0"/>
              <w:marRight w:val="0"/>
              <w:marTop w:val="0"/>
              <w:marBottom w:val="0"/>
              <w:divBdr>
                <w:top w:val="none" w:sz="0" w:space="0" w:color="auto"/>
                <w:left w:val="none" w:sz="0" w:space="0" w:color="auto"/>
                <w:bottom w:val="none" w:sz="0" w:space="0" w:color="auto"/>
                <w:right w:val="none" w:sz="0" w:space="0" w:color="auto"/>
              </w:divBdr>
            </w:div>
            <w:div w:id="16922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5932">
      <w:bodyDiv w:val="1"/>
      <w:marLeft w:val="0"/>
      <w:marRight w:val="0"/>
      <w:marTop w:val="0"/>
      <w:marBottom w:val="0"/>
      <w:divBdr>
        <w:top w:val="none" w:sz="0" w:space="0" w:color="auto"/>
        <w:left w:val="none" w:sz="0" w:space="0" w:color="auto"/>
        <w:bottom w:val="none" w:sz="0" w:space="0" w:color="auto"/>
        <w:right w:val="none" w:sz="0" w:space="0" w:color="auto"/>
      </w:divBdr>
    </w:div>
    <w:div w:id="507335081">
      <w:bodyDiv w:val="1"/>
      <w:marLeft w:val="0"/>
      <w:marRight w:val="0"/>
      <w:marTop w:val="0"/>
      <w:marBottom w:val="0"/>
      <w:divBdr>
        <w:top w:val="none" w:sz="0" w:space="0" w:color="auto"/>
        <w:left w:val="none" w:sz="0" w:space="0" w:color="auto"/>
        <w:bottom w:val="none" w:sz="0" w:space="0" w:color="auto"/>
        <w:right w:val="none" w:sz="0" w:space="0" w:color="auto"/>
      </w:divBdr>
    </w:div>
    <w:div w:id="511379200">
      <w:bodyDiv w:val="1"/>
      <w:marLeft w:val="0"/>
      <w:marRight w:val="0"/>
      <w:marTop w:val="0"/>
      <w:marBottom w:val="0"/>
      <w:divBdr>
        <w:top w:val="none" w:sz="0" w:space="0" w:color="auto"/>
        <w:left w:val="none" w:sz="0" w:space="0" w:color="auto"/>
        <w:bottom w:val="none" w:sz="0" w:space="0" w:color="auto"/>
        <w:right w:val="none" w:sz="0" w:space="0" w:color="auto"/>
      </w:divBdr>
    </w:div>
    <w:div w:id="514072740">
      <w:bodyDiv w:val="1"/>
      <w:marLeft w:val="0"/>
      <w:marRight w:val="0"/>
      <w:marTop w:val="0"/>
      <w:marBottom w:val="0"/>
      <w:divBdr>
        <w:top w:val="none" w:sz="0" w:space="0" w:color="auto"/>
        <w:left w:val="none" w:sz="0" w:space="0" w:color="auto"/>
        <w:bottom w:val="none" w:sz="0" w:space="0" w:color="auto"/>
        <w:right w:val="none" w:sz="0" w:space="0" w:color="auto"/>
      </w:divBdr>
    </w:div>
    <w:div w:id="525293327">
      <w:bodyDiv w:val="1"/>
      <w:marLeft w:val="0"/>
      <w:marRight w:val="0"/>
      <w:marTop w:val="0"/>
      <w:marBottom w:val="0"/>
      <w:divBdr>
        <w:top w:val="none" w:sz="0" w:space="0" w:color="auto"/>
        <w:left w:val="none" w:sz="0" w:space="0" w:color="auto"/>
        <w:bottom w:val="none" w:sz="0" w:space="0" w:color="auto"/>
        <w:right w:val="none" w:sz="0" w:space="0" w:color="auto"/>
      </w:divBdr>
    </w:div>
    <w:div w:id="529956570">
      <w:bodyDiv w:val="1"/>
      <w:marLeft w:val="0"/>
      <w:marRight w:val="0"/>
      <w:marTop w:val="0"/>
      <w:marBottom w:val="0"/>
      <w:divBdr>
        <w:top w:val="none" w:sz="0" w:space="0" w:color="auto"/>
        <w:left w:val="none" w:sz="0" w:space="0" w:color="auto"/>
        <w:bottom w:val="none" w:sz="0" w:space="0" w:color="auto"/>
        <w:right w:val="none" w:sz="0" w:space="0" w:color="auto"/>
      </w:divBdr>
    </w:div>
    <w:div w:id="560097357">
      <w:bodyDiv w:val="1"/>
      <w:marLeft w:val="0"/>
      <w:marRight w:val="0"/>
      <w:marTop w:val="0"/>
      <w:marBottom w:val="0"/>
      <w:divBdr>
        <w:top w:val="none" w:sz="0" w:space="0" w:color="auto"/>
        <w:left w:val="none" w:sz="0" w:space="0" w:color="auto"/>
        <w:bottom w:val="none" w:sz="0" w:space="0" w:color="auto"/>
        <w:right w:val="none" w:sz="0" w:space="0" w:color="auto"/>
      </w:divBdr>
    </w:div>
    <w:div w:id="584457523">
      <w:bodyDiv w:val="1"/>
      <w:marLeft w:val="0"/>
      <w:marRight w:val="0"/>
      <w:marTop w:val="0"/>
      <w:marBottom w:val="0"/>
      <w:divBdr>
        <w:top w:val="none" w:sz="0" w:space="0" w:color="auto"/>
        <w:left w:val="none" w:sz="0" w:space="0" w:color="auto"/>
        <w:bottom w:val="none" w:sz="0" w:space="0" w:color="auto"/>
        <w:right w:val="none" w:sz="0" w:space="0" w:color="auto"/>
      </w:divBdr>
    </w:div>
    <w:div w:id="600067977">
      <w:bodyDiv w:val="1"/>
      <w:marLeft w:val="0"/>
      <w:marRight w:val="0"/>
      <w:marTop w:val="0"/>
      <w:marBottom w:val="0"/>
      <w:divBdr>
        <w:top w:val="none" w:sz="0" w:space="0" w:color="auto"/>
        <w:left w:val="none" w:sz="0" w:space="0" w:color="auto"/>
        <w:bottom w:val="none" w:sz="0" w:space="0" w:color="auto"/>
        <w:right w:val="none" w:sz="0" w:space="0" w:color="auto"/>
      </w:divBdr>
    </w:div>
    <w:div w:id="608704457">
      <w:bodyDiv w:val="1"/>
      <w:marLeft w:val="0"/>
      <w:marRight w:val="0"/>
      <w:marTop w:val="0"/>
      <w:marBottom w:val="0"/>
      <w:divBdr>
        <w:top w:val="none" w:sz="0" w:space="0" w:color="auto"/>
        <w:left w:val="none" w:sz="0" w:space="0" w:color="auto"/>
        <w:bottom w:val="none" w:sz="0" w:space="0" w:color="auto"/>
        <w:right w:val="none" w:sz="0" w:space="0" w:color="auto"/>
      </w:divBdr>
    </w:div>
    <w:div w:id="643699512">
      <w:bodyDiv w:val="1"/>
      <w:marLeft w:val="0"/>
      <w:marRight w:val="0"/>
      <w:marTop w:val="0"/>
      <w:marBottom w:val="0"/>
      <w:divBdr>
        <w:top w:val="none" w:sz="0" w:space="0" w:color="auto"/>
        <w:left w:val="none" w:sz="0" w:space="0" w:color="auto"/>
        <w:bottom w:val="none" w:sz="0" w:space="0" w:color="auto"/>
        <w:right w:val="none" w:sz="0" w:space="0" w:color="auto"/>
      </w:divBdr>
    </w:div>
    <w:div w:id="657001128">
      <w:bodyDiv w:val="1"/>
      <w:marLeft w:val="0"/>
      <w:marRight w:val="0"/>
      <w:marTop w:val="0"/>
      <w:marBottom w:val="0"/>
      <w:divBdr>
        <w:top w:val="none" w:sz="0" w:space="0" w:color="auto"/>
        <w:left w:val="none" w:sz="0" w:space="0" w:color="auto"/>
        <w:bottom w:val="none" w:sz="0" w:space="0" w:color="auto"/>
        <w:right w:val="none" w:sz="0" w:space="0" w:color="auto"/>
      </w:divBdr>
    </w:div>
    <w:div w:id="665212136">
      <w:bodyDiv w:val="1"/>
      <w:marLeft w:val="0"/>
      <w:marRight w:val="0"/>
      <w:marTop w:val="0"/>
      <w:marBottom w:val="0"/>
      <w:divBdr>
        <w:top w:val="none" w:sz="0" w:space="0" w:color="auto"/>
        <w:left w:val="none" w:sz="0" w:space="0" w:color="auto"/>
        <w:bottom w:val="none" w:sz="0" w:space="0" w:color="auto"/>
        <w:right w:val="none" w:sz="0" w:space="0" w:color="auto"/>
      </w:divBdr>
    </w:div>
    <w:div w:id="725955020">
      <w:bodyDiv w:val="1"/>
      <w:marLeft w:val="0"/>
      <w:marRight w:val="0"/>
      <w:marTop w:val="0"/>
      <w:marBottom w:val="0"/>
      <w:divBdr>
        <w:top w:val="none" w:sz="0" w:space="0" w:color="auto"/>
        <w:left w:val="none" w:sz="0" w:space="0" w:color="auto"/>
        <w:bottom w:val="none" w:sz="0" w:space="0" w:color="auto"/>
        <w:right w:val="none" w:sz="0" w:space="0" w:color="auto"/>
      </w:divBdr>
    </w:div>
    <w:div w:id="736054291">
      <w:bodyDiv w:val="1"/>
      <w:marLeft w:val="0"/>
      <w:marRight w:val="0"/>
      <w:marTop w:val="0"/>
      <w:marBottom w:val="0"/>
      <w:divBdr>
        <w:top w:val="none" w:sz="0" w:space="0" w:color="auto"/>
        <w:left w:val="none" w:sz="0" w:space="0" w:color="auto"/>
        <w:bottom w:val="none" w:sz="0" w:space="0" w:color="auto"/>
        <w:right w:val="none" w:sz="0" w:space="0" w:color="auto"/>
      </w:divBdr>
    </w:div>
    <w:div w:id="736366520">
      <w:bodyDiv w:val="1"/>
      <w:marLeft w:val="0"/>
      <w:marRight w:val="0"/>
      <w:marTop w:val="0"/>
      <w:marBottom w:val="0"/>
      <w:divBdr>
        <w:top w:val="none" w:sz="0" w:space="0" w:color="auto"/>
        <w:left w:val="none" w:sz="0" w:space="0" w:color="auto"/>
        <w:bottom w:val="none" w:sz="0" w:space="0" w:color="auto"/>
        <w:right w:val="none" w:sz="0" w:space="0" w:color="auto"/>
      </w:divBdr>
    </w:div>
    <w:div w:id="857474836">
      <w:bodyDiv w:val="1"/>
      <w:marLeft w:val="0"/>
      <w:marRight w:val="0"/>
      <w:marTop w:val="0"/>
      <w:marBottom w:val="0"/>
      <w:divBdr>
        <w:top w:val="none" w:sz="0" w:space="0" w:color="auto"/>
        <w:left w:val="none" w:sz="0" w:space="0" w:color="auto"/>
        <w:bottom w:val="none" w:sz="0" w:space="0" w:color="auto"/>
        <w:right w:val="none" w:sz="0" w:space="0" w:color="auto"/>
      </w:divBdr>
    </w:div>
    <w:div w:id="918100617">
      <w:bodyDiv w:val="1"/>
      <w:marLeft w:val="0"/>
      <w:marRight w:val="0"/>
      <w:marTop w:val="0"/>
      <w:marBottom w:val="0"/>
      <w:divBdr>
        <w:top w:val="none" w:sz="0" w:space="0" w:color="auto"/>
        <w:left w:val="none" w:sz="0" w:space="0" w:color="auto"/>
        <w:bottom w:val="none" w:sz="0" w:space="0" w:color="auto"/>
        <w:right w:val="none" w:sz="0" w:space="0" w:color="auto"/>
      </w:divBdr>
    </w:div>
    <w:div w:id="1003775454">
      <w:bodyDiv w:val="1"/>
      <w:marLeft w:val="0"/>
      <w:marRight w:val="0"/>
      <w:marTop w:val="0"/>
      <w:marBottom w:val="0"/>
      <w:divBdr>
        <w:top w:val="none" w:sz="0" w:space="0" w:color="auto"/>
        <w:left w:val="none" w:sz="0" w:space="0" w:color="auto"/>
        <w:bottom w:val="none" w:sz="0" w:space="0" w:color="auto"/>
        <w:right w:val="none" w:sz="0" w:space="0" w:color="auto"/>
      </w:divBdr>
    </w:div>
    <w:div w:id="1071343386">
      <w:bodyDiv w:val="1"/>
      <w:marLeft w:val="0"/>
      <w:marRight w:val="0"/>
      <w:marTop w:val="0"/>
      <w:marBottom w:val="0"/>
      <w:divBdr>
        <w:top w:val="none" w:sz="0" w:space="0" w:color="auto"/>
        <w:left w:val="none" w:sz="0" w:space="0" w:color="auto"/>
        <w:bottom w:val="none" w:sz="0" w:space="0" w:color="auto"/>
        <w:right w:val="none" w:sz="0" w:space="0" w:color="auto"/>
      </w:divBdr>
    </w:div>
    <w:div w:id="1071463566">
      <w:bodyDiv w:val="1"/>
      <w:marLeft w:val="0"/>
      <w:marRight w:val="0"/>
      <w:marTop w:val="0"/>
      <w:marBottom w:val="0"/>
      <w:divBdr>
        <w:top w:val="none" w:sz="0" w:space="0" w:color="auto"/>
        <w:left w:val="none" w:sz="0" w:space="0" w:color="auto"/>
        <w:bottom w:val="none" w:sz="0" w:space="0" w:color="auto"/>
        <w:right w:val="none" w:sz="0" w:space="0" w:color="auto"/>
      </w:divBdr>
    </w:div>
    <w:div w:id="1093817090">
      <w:bodyDiv w:val="1"/>
      <w:marLeft w:val="0"/>
      <w:marRight w:val="0"/>
      <w:marTop w:val="0"/>
      <w:marBottom w:val="0"/>
      <w:divBdr>
        <w:top w:val="none" w:sz="0" w:space="0" w:color="auto"/>
        <w:left w:val="none" w:sz="0" w:space="0" w:color="auto"/>
        <w:bottom w:val="none" w:sz="0" w:space="0" w:color="auto"/>
        <w:right w:val="none" w:sz="0" w:space="0" w:color="auto"/>
      </w:divBdr>
    </w:div>
    <w:div w:id="1135639081">
      <w:bodyDiv w:val="1"/>
      <w:marLeft w:val="0"/>
      <w:marRight w:val="0"/>
      <w:marTop w:val="0"/>
      <w:marBottom w:val="0"/>
      <w:divBdr>
        <w:top w:val="none" w:sz="0" w:space="0" w:color="auto"/>
        <w:left w:val="none" w:sz="0" w:space="0" w:color="auto"/>
        <w:bottom w:val="none" w:sz="0" w:space="0" w:color="auto"/>
        <w:right w:val="none" w:sz="0" w:space="0" w:color="auto"/>
      </w:divBdr>
    </w:div>
    <w:div w:id="1158308501">
      <w:bodyDiv w:val="1"/>
      <w:marLeft w:val="0"/>
      <w:marRight w:val="0"/>
      <w:marTop w:val="0"/>
      <w:marBottom w:val="0"/>
      <w:divBdr>
        <w:top w:val="none" w:sz="0" w:space="0" w:color="auto"/>
        <w:left w:val="none" w:sz="0" w:space="0" w:color="auto"/>
        <w:bottom w:val="none" w:sz="0" w:space="0" w:color="auto"/>
        <w:right w:val="none" w:sz="0" w:space="0" w:color="auto"/>
      </w:divBdr>
    </w:div>
    <w:div w:id="1219591287">
      <w:bodyDiv w:val="1"/>
      <w:marLeft w:val="0"/>
      <w:marRight w:val="0"/>
      <w:marTop w:val="0"/>
      <w:marBottom w:val="0"/>
      <w:divBdr>
        <w:top w:val="none" w:sz="0" w:space="0" w:color="auto"/>
        <w:left w:val="none" w:sz="0" w:space="0" w:color="auto"/>
        <w:bottom w:val="none" w:sz="0" w:space="0" w:color="auto"/>
        <w:right w:val="none" w:sz="0" w:space="0" w:color="auto"/>
      </w:divBdr>
    </w:div>
    <w:div w:id="1248616087">
      <w:bodyDiv w:val="1"/>
      <w:marLeft w:val="0"/>
      <w:marRight w:val="0"/>
      <w:marTop w:val="0"/>
      <w:marBottom w:val="0"/>
      <w:divBdr>
        <w:top w:val="none" w:sz="0" w:space="0" w:color="auto"/>
        <w:left w:val="none" w:sz="0" w:space="0" w:color="auto"/>
        <w:bottom w:val="none" w:sz="0" w:space="0" w:color="auto"/>
        <w:right w:val="none" w:sz="0" w:space="0" w:color="auto"/>
      </w:divBdr>
    </w:div>
    <w:div w:id="1252352084">
      <w:bodyDiv w:val="1"/>
      <w:marLeft w:val="0"/>
      <w:marRight w:val="0"/>
      <w:marTop w:val="0"/>
      <w:marBottom w:val="0"/>
      <w:divBdr>
        <w:top w:val="none" w:sz="0" w:space="0" w:color="auto"/>
        <w:left w:val="none" w:sz="0" w:space="0" w:color="auto"/>
        <w:bottom w:val="none" w:sz="0" w:space="0" w:color="auto"/>
        <w:right w:val="none" w:sz="0" w:space="0" w:color="auto"/>
      </w:divBdr>
    </w:div>
    <w:div w:id="1263683547">
      <w:bodyDiv w:val="1"/>
      <w:marLeft w:val="0"/>
      <w:marRight w:val="0"/>
      <w:marTop w:val="0"/>
      <w:marBottom w:val="0"/>
      <w:divBdr>
        <w:top w:val="none" w:sz="0" w:space="0" w:color="auto"/>
        <w:left w:val="none" w:sz="0" w:space="0" w:color="auto"/>
        <w:bottom w:val="none" w:sz="0" w:space="0" w:color="auto"/>
        <w:right w:val="none" w:sz="0" w:space="0" w:color="auto"/>
      </w:divBdr>
    </w:div>
    <w:div w:id="1295865250">
      <w:bodyDiv w:val="1"/>
      <w:marLeft w:val="0"/>
      <w:marRight w:val="0"/>
      <w:marTop w:val="0"/>
      <w:marBottom w:val="0"/>
      <w:divBdr>
        <w:top w:val="none" w:sz="0" w:space="0" w:color="auto"/>
        <w:left w:val="none" w:sz="0" w:space="0" w:color="auto"/>
        <w:bottom w:val="none" w:sz="0" w:space="0" w:color="auto"/>
        <w:right w:val="none" w:sz="0" w:space="0" w:color="auto"/>
      </w:divBdr>
    </w:div>
    <w:div w:id="1298758881">
      <w:bodyDiv w:val="1"/>
      <w:marLeft w:val="0"/>
      <w:marRight w:val="0"/>
      <w:marTop w:val="0"/>
      <w:marBottom w:val="0"/>
      <w:divBdr>
        <w:top w:val="none" w:sz="0" w:space="0" w:color="auto"/>
        <w:left w:val="none" w:sz="0" w:space="0" w:color="auto"/>
        <w:bottom w:val="none" w:sz="0" w:space="0" w:color="auto"/>
        <w:right w:val="none" w:sz="0" w:space="0" w:color="auto"/>
      </w:divBdr>
    </w:div>
    <w:div w:id="1301300428">
      <w:bodyDiv w:val="1"/>
      <w:marLeft w:val="0"/>
      <w:marRight w:val="0"/>
      <w:marTop w:val="0"/>
      <w:marBottom w:val="0"/>
      <w:divBdr>
        <w:top w:val="none" w:sz="0" w:space="0" w:color="auto"/>
        <w:left w:val="none" w:sz="0" w:space="0" w:color="auto"/>
        <w:bottom w:val="none" w:sz="0" w:space="0" w:color="auto"/>
        <w:right w:val="none" w:sz="0" w:space="0" w:color="auto"/>
      </w:divBdr>
    </w:div>
    <w:div w:id="1303581807">
      <w:bodyDiv w:val="1"/>
      <w:marLeft w:val="0"/>
      <w:marRight w:val="0"/>
      <w:marTop w:val="0"/>
      <w:marBottom w:val="0"/>
      <w:divBdr>
        <w:top w:val="none" w:sz="0" w:space="0" w:color="auto"/>
        <w:left w:val="none" w:sz="0" w:space="0" w:color="auto"/>
        <w:bottom w:val="none" w:sz="0" w:space="0" w:color="auto"/>
        <w:right w:val="none" w:sz="0" w:space="0" w:color="auto"/>
      </w:divBdr>
    </w:div>
    <w:div w:id="1354649044">
      <w:bodyDiv w:val="1"/>
      <w:marLeft w:val="0"/>
      <w:marRight w:val="0"/>
      <w:marTop w:val="0"/>
      <w:marBottom w:val="0"/>
      <w:divBdr>
        <w:top w:val="none" w:sz="0" w:space="0" w:color="auto"/>
        <w:left w:val="none" w:sz="0" w:space="0" w:color="auto"/>
        <w:bottom w:val="none" w:sz="0" w:space="0" w:color="auto"/>
        <w:right w:val="none" w:sz="0" w:space="0" w:color="auto"/>
      </w:divBdr>
    </w:div>
    <w:div w:id="1375539145">
      <w:bodyDiv w:val="1"/>
      <w:marLeft w:val="0"/>
      <w:marRight w:val="0"/>
      <w:marTop w:val="0"/>
      <w:marBottom w:val="0"/>
      <w:divBdr>
        <w:top w:val="none" w:sz="0" w:space="0" w:color="auto"/>
        <w:left w:val="none" w:sz="0" w:space="0" w:color="auto"/>
        <w:bottom w:val="none" w:sz="0" w:space="0" w:color="auto"/>
        <w:right w:val="none" w:sz="0" w:space="0" w:color="auto"/>
      </w:divBdr>
    </w:div>
    <w:div w:id="1384258930">
      <w:bodyDiv w:val="1"/>
      <w:marLeft w:val="0"/>
      <w:marRight w:val="0"/>
      <w:marTop w:val="0"/>
      <w:marBottom w:val="0"/>
      <w:divBdr>
        <w:top w:val="none" w:sz="0" w:space="0" w:color="auto"/>
        <w:left w:val="none" w:sz="0" w:space="0" w:color="auto"/>
        <w:bottom w:val="none" w:sz="0" w:space="0" w:color="auto"/>
        <w:right w:val="none" w:sz="0" w:space="0" w:color="auto"/>
      </w:divBdr>
    </w:div>
    <w:div w:id="1488012931">
      <w:bodyDiv w:val="1"/>
      <w:marLeft w:val="0"/>
      <w:marRight w:val="0"/>
      <w:marTop w:val="0"/>
      <w:marBottom w:val="0"/>
      <w:divBdr>
        <w:top w:val="none" w:sz="0" w:space="0" w:color="auto"/>
        <w:left w:val="none" w:sz="0" w:space="0" w:color="auto"/>
        <w:bottom w:val="none" w:sz="0" w:space="0" w:color="auto"/>
        <w:right w:val="none" w:sz="0" w:space="0" w:color="auto"/>
      </w:divBdr>
    </w:div>
    <w:div w:id="1503004801">
      <w:bodyDiv w:val="1"/>
      <w:marLeft w:val="0"/>
      <w:marRight w:val="0"/>
      <w:marTop w:val="0"/>
      <w:marBottom w:val="0"/>
      <w:divBdr>
        <w:top w:val="none" w:sz="0" w:space="0" w:color="auto"/>
        <w:left w:val="none" w:sz="0" w:space="0" w:color="auto"/>
        <w:bottom w:val="none" w:sz="0" w:space="0" w:color="auto"/>
        <w:right w:val="none" w:sz="0" w:space="0" w:color="auto"/>
      </w:divBdr>
    </w:div>
    <w:div w:id="1561096805">
      <w:bodyDiv w:val="1"/>
      <w:marLeft w:val="0"/>
      <w:marRight w:val="0"/>
      <w:marTop w:val="0"/>
      <w:marBottom w:val="0"/>
      <w:divBdr>
        <w:top w:val="none" w:sz="0" w:space="0" w:color="auto"/>
        <w:left w:val="none" w:sz="0" w:space="0" w:color="auto"/>
        <w:bottom w:val="none" w:sz="0" w:space="0" w:color="auto"/>
        <w:right w:val="none" w:sz="0" w:space="0" w:color="auto"/>
      </w:divBdr>
    </w:div>
    <w:div w:id="1649897178">
      <w:bodyDiv w:val="1"/>
      <w:marLeft w:val="0"/>
      <w:marRight w:val="0"/>
      <w:marTop w:val="0"/>
      <w:marBottom w:val="0"/>
      <w:divBdr>
        <w:top w:val="none" w:sz="0" w:space="0" w:color="auto"/>
        <w:left w:val="none" w:sz="0" w:space="0" w:color="auto"/>
        <w:bottom w:val="none" w:sz="0" w:space="0" w:color="auto"/>
        <w:right w:val="none" w:sz="0" w:space="0" w:color="auto"/>
      </w:divBdr>
      <w:divsChild>
        <w:div w:id="503209176">
          <w:marLeft w:val="0"/>
          <w:marRight w:val="0"/>
          <w:marTop w:val="0"/>
          <w:marBottom w:val="0"/>
          <w:divBdr>
            <w:top w:val="none" w:sz="0" w:space="0" w:color="auto"/>
            <w:left w:val="none" w:sz="0" w:space="0" w:color="auto"/>
            <w:bottom w:val="none" w:sz="0" w:space="0" w:color="auto"/>
            <w:right w:val="none" w:sz="0" w:space="0" w:color="auto"/>
          </w:divBdr>
          <w:divsChild>
            <w:div w:id="472600576">
              <w:marLeft w:val="0"/>
              <w:marRight w:val="0"/>
              <w:marTop w:val="0"/>
              <w:marBottom w:val="0"/>
              <w:divBdr>
                <w:top w:val="none" w:sz="0" w:space="0" w:color="auto"/>
                <w:left w:val="none" w:sz="0" w:space="0" w:color="auto"/>
                <w:bottom w:val="none" w:sz="0" w:space="0" w:color="auto"/>
                <w:right w:val="none" w:sz="0" w:space="0" w:color="auto"/>
              </w:divBdr>
              <w:divsChild>
                <w:div w:id="1279026644">
                  <w:marLeft w:val="0"/>
                  <w:marRight w:val="0"/>
                  <w:marTop w:val="0"/>
                  <w:marBottom w:val="0"/>
                  <w:divBdr>
                    <w:top w:val="none" w:sz="0" w:space="0" w:color="auto"/>
                    <w:left w:val="none" w:sz="0" w:space="0" w:color="auto"/>
                    <w:bottom w:val="none" w:sz="0" w:space="0" w:color="auto"/>
                    <w:right w:val="none" w:sz="0" w:space="0" w:color="auto"/>
                  </w:divBdr>
                  <w:divsChild>
                    <w:div w:id="880557906">
                      <w:marLeft w:val="0"/>
                      <w:marRight w:val="0"/>
                      <w:marTop w:val="0"/>
                      <w:marBottom w:val="0"/>
                      <w:divBdr>
                        <w:top w:val="none" w:sz="0" w:space="0" w:color="auto"/>
                        <w:left w:val="none" w:sz="0" w:space="0" w:color="auto"/>
                        <w:bottom w:val="none" w:sz="0" w:space="0" w:color="auto"/>
                        <w:right w:val="none" w:sz="0" w:space="0" w:color="auto"/>
                      </w:divBdr>
                      <w:divsChild>
                        <w:div w:id="1693679139">
                          <w:marLeft w:val="0"/>
                          <w:marRight w:val="0"/>
                          <w:marTop w:val="0"/>
                          <w:marBottom w:val="0"/>
                          <w:divBdr>
                            <w:top w:val="none" w:sz="0" w:space="0" w:color="auto"/>
                            <w:left w:val="none" w:sz="0" w:space="0" w:color="auto"/>
                            <w:bottom w:val="none" w:sz="0" w:space="0" w:color="auto"/>
                            <w:right w:val="none" w:sz="0" w:space="0" w:color="auto"/>
                          </w:divBdr>
                          <w:divsChild>
                            <w:div w:id="1329870120">
                              <w:marLeft w:val="0"/>
                              <w:marRight w:val="0"/>
                              <w:marTop w:val="0"/>
                              <w:marBottom w:val="0"/>
                              <w:divBdr>
                                <w:top w:val="none" w:sz="0" w:space="0" w:color="auto"/>
                                <w:left w:val="none" w:sz="0" w:space="0" w:color="auto"/>
                                <w:bottom w:val="none" w:sz="0" w:space="0" w:color="auto"/>
                                <w:right w:val="none" w:sz="0" w:space="0" w:color="auto"/>
                              </w:divBdr>
                              <w:divsChild>
                                <w:div w:id="533612804">
                                  <w:marLeft w:val="0"/>
                                  <w:marRight w:val="0"/>
                                  <w:marTop w:val="0"/>
                                  <w:marBottom w:val="0"/>
                                  <w:divBdr>
                                    <w:top w:val="none" w:sz="0" w:space="0" w:color="auto"/>
                                    <w:left w:val="none" w:sz="0" w:space="0" w:color="auto"/>
                                    <w:bottom w:val="none" w:sz="0" w:space="0" w:color="auto"/>
                                    <w:right w:val="none" w:sz="0" w:space="0" w:color="auto"/>
                                  </w:divBdr>
                                  <w:divsChild>
                                    <w:div w:id="1750426401">
                                      <w:marLeft w:val="0"/>
                                      <w:marRight w:val="0"/>
                                      <w:marTop w:val="0"/>
                                      <w:marBottom w:val="0"/>
                                      <w:divBdr>
                                        <w:top w:val="none" w:sz="0" w:space="0" w:color="auto"/>
                                        <w:left w:val="none" w:sz="0" w:space="0" w:color="auto"/>
                                        <w:bottom w:val="none" w:sz="0" w:space="0" w:color="auto"/>
                                        <w:right w:val="none" w:sz="0" w:space="0" w:color="auto"/>
                                      </w:divBdr>
                                      <w:divsChild>
                                        <w:div w:id="172692441">
                                          <w:marLeft w:val="0"/>
                                          <w:marRight w:val="0"/>
                                          <w:marTop w:val="0"/>
                                          <w:marBottom w:val="0"/>
                                          <w:divBdr>
                                            <w:top w:val="none" w:sz="0" w:space="0" w:color="auto"/>
                                            <w:left w:val="none" w:sz="0" w:space="0" w:color="auto"/>
                                            <w:bottom w:val="none" w:sz="0" w:space="0" w:color="auto"/>
                                            <w:right w:val="none" w:sz="0" w:space="0" w:color="auto"/>
                                          </w:divBdr>
                                          <w:divsChild>
                                            <w:div w:id="1047491112">
                                              <w:marLeft w:val="0"/>
                                              <w:marRight w:val="0"/>
                                              <w:marTop w:val="0"/>
                                              <w:marBottom w:val="0"/>
                                              <w:divBdr>
                                                <w:top w:val="none" w:sz="0" w:space="0" w:color="auto"/>
                                                <w:left w:val="none" w:sz="0" w:space="0" w:color="auto"/>
                                                <w:bottom w:val="none" w:sz="0" w:space="0" w:color="auto"/>
                                                <w:right w:val="none" w:sz="0" w:space="0" w:color="auto"/>
                                              </w:divBdr>
                                              <w:divsChild>
                                                <w:div w:id="187763334">
                                                  <w:marLeft w:val="0"/>
                                                  <w:marRight w:val="0"/>
                                                  <w:marTop w:val="0"/>
                                                  <w:marBottom w:val="0"/>
                                                  <w:divBdr>
                                                    <w:top w:val="none" w:sz="0" w:space="0" w:color="auto"/>
                                                    <w:left w:val="none" w:sz="0" w:space="0" w:color="auto"/>
                                                    <w:bottom w:val="none" w:sz="0" w:space="0" w:color="auto"/>
                                                    <w:right w:val="none" w:sz="0" w:space="0" w:color="auto"/>
                                                  </w:divBdr>
                                                  <w:divsChild>
                                                    <w:div w:id="1987128510">
                                                      <w:marLeft w:val="0"/>
                                                      <w:marRight w:val="0"/>
                                                      <w:marTop w:val="0"/>
                                                      <w:marBottom w:val="0"/>
                                                      <w:divBdr>
                                                        <w:top w:val="none" w:sz="0" w:space="0" w:color="auto"/>
                                                        <w:left w:val="none" w:sz="0" w:space="0" w:color="auto"/>
                                                        <w:bottom w:val="none" w:sz="0" w:space="0" w:color="auto"/>
                                                        <w:right w:val="none" w:sz="0" w:space="0" w:color="auto"/>
                                                      </w:divBdr>
                                                      <w:divsChild>
                                                        <w:div w:id="643892798">
                                                          <w:marLeft w:val="0"/>
                                                          <w:marRight w:val="0"/>
                                                          <w:marTop w:val="0"/>
                                                          <w:marBottom w:val="0"/>
                                                          <w:divBdr>
                                                            <w:top w:val="none" w:sz="0" w:space="0" w:color="auto"/>
                                                            <w:left w:val="none" w:sz="0" w:space="0" w:color="auto"/>
                                                            <w:bottom w:val="none" w:sz="0" w:space="0" w:color="auto"/>
                                                            <w:right w:val="none" w:sz="0" w:space="0" w:color="auto"/>
                                                          </w:divBdr>
                                                          <w:divsChild>
                                                            <w:div w:id="726563172">
                                                              <w:marLeft w:val="0"/>
                                                              <w:marRight w:val="0"/>
                                                              <w:marTop w:val="0"/>
                                                              <w:marBottom w:val="0"/>
                                                              <w:divBdr>
                                                                <w:top w:val="none" w:sz="0" w:space="0" w:color="auto"/>
                                                                <w:left w:val="none" w:sz="0" w:space="0" w:color="auto"/>
                                                                <w:bottom w:val="none" w:sz="0" w:space="0" w:color="auto"/>
                                                                <w:right w:val="none" w:sz="0" w:space="0" w:color="auto"/>
                                                              </w:divBdr>
                                                              <w:divsChild>
                                                                <w:div w:id="138765263">
                                                                  <w:marLeft w:val="0"/>
                                                                  <w:marRight w:val="0"/>
                                                                  <w:marTop w:val="0"/>
                                                                  <w:marBottom w:val="0"/>
                                                                  <w:divBdr>
                                                                    <w:top w:val="none" w:sz="0" w:space="0" w:color="auto"/>
                                                                    <w:left w:val="none" w:sz="0" w:space="0" w:color="auto"/>
                                                                    <w:bottom w:val="none" w:sz="0" w:space="0" w:color="auto"/>
                                                                    <w:right w:val="none" w:sz="0" w:space="0" w:color="auto"/>
                                                                  </w:divBdr>
                                                                  <w:divsChild>
                                                                    <w:div w:id="12589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6807036">
      <w:bodyDiv w:val="1"/>
      <w:marLeft w:val="0"/>
      <w:marRight w:val="0"/>
      <w:marTop w:val="0"/>
      <w:marBottom w:val="0"/>
      <w:divBdr>
        <w:top w:val="none" w:sz="0" w:space="0" w:color="auto"/>
        <w:left w:val="none" w:sz="0" w:space="0" w:color="auto"/>
        <w:bottom w:val="none" w:sz="0" w:space="0" w:color="auto"/>
        <w:right w:val="none" w:sz="0" w:space="0" w:color="auto"/>
      </w:divBdr>
    </w:div>
    <w:div w:id="1684940665">
      <w:bodyDiv w:val="1"/>
      <w:marLeft w:val="0"/>
      <w:marRight w:val="0"/>
      <w:marTop w:val="0"/>
      <w:marBottom w:val="0"/>
      <w:divBdr>
        <w:top w:val="none" w:sz="0" w:space="0" w:color="auto"/>
        <w:left w:val="none" w:sz="0" w:space="0" w:color="auto"/>
        <w:bottom w:val="none" w:sz="0" w:space="0" w:color="auto"/>
        <w:right w:val="none" w:sz="0" w:space="0" w:color="auto"/>
      </w:divBdr>
    </w:div>
    <w:div w:id="1710180850">
      <w:bodyDiv w:val="1"/>
      <w:marLeft w:val="0"/>
      <w:marRight w:val="0"/>
      <w:marTop w:val="0"/>
      <w:marBottom w:val="0"/>
      <w:divBdr>
        <w:top w:val="none" w:sz="0" w:space="0" w:color="auto"/>
        <w:left w:val="none" w:sz="0" w:space="0" w:color="auto"/>
        <w:bottom w:val="none" w:sz="0" w:space="0" w:color="auto"/>
        <w:right w:val="none" w:sz="0" w:space="0" w:color="auto"/>
      </w:divBdr>
    </w:div>
    <w:div w:id="1749309536">
      <w:bodyDiv w:val="1"/>
      <w:marLeft w:val="0"/>
      <w:marRight w:val="0"/>
      <w:marTop w:val="0"/>
      <w:marBottom w:val="0"/>
      <w:divBdr>
        <w:top w:val="none" w:sz="0" w:space="0" w:color="auto"/>
        <w:left w:val="none" w:sz="0" w:space="0" w:color="auto"/>
        <w:bottom w:val="none" w:sz="0" w:space="0" w:color="auto"/>
        <w:right w:val="none" w:sz="0" w:space="0" w:color="auto"/>
      </w:divBdr>
    </w:div>
    <w:div w:id="1751922118">
      <w:bodyDiv w:val="1"/>
      <w:marLeft w:val="0"/>
      <w:marRight w:val="0"/>
      <w:marTop w:val="0"/>
      <w:marBottom w:val="0"/>
      <w:divBdr>
        <w:top w:val="none" w:sz="0" w:space="0" w:color="auto"/>
        <w:left w:val="none" w:sz="0" w:space="0" w:color="auto"/>
        <w:bottom w:val="none" w:sz="0" w:space="0" w:color="auto"/>
        <w:right w:val="none" w:sz="0" w:space="0" w:color="auto"/>
      </w:divBdr>
    </w:div>
    <w:div w:id="1809279523">
      <w:bodyDiv w:val="1"/>
      <w:marLeft w:val="0"/>
      <w:marRight w:val="0"/>
      <w:marTop w:val="0"/>
      <w:marBottom w:val="0"/>
      <w:divBdr>
        <w:top w:val="none" w:sz="0" w:space="0" w:color="auto"/>
        <w:left w:val="none" w:sz="0" w:space="0" w:color="auto"/>
        <w:bottom w:val="none" w:sz="0" w:space="0" w:color="auto"/>
        <w:right w:val="none" w:sz="0" w:space="0" w:color="auto"/>
      </w:divBdr>
    </w:div>
    <w:div w:id="1851096623">
      <w:bodyDiv w:val="1"/>
      <w:marLeft w:val="0"/>
      <w:marRight w:val="0"/>
      <w:marTop w:val="0"/>
      <w:marBottom w:val="0"/>
      <w:divBdr>
        <w:top w:val="none" w:sz="0" w:space="0" w:color="auto"/>
        <w:left w:val="none" w:sz="0" w:space="0" w:color="auto"/>
        <w:bottom w:val="none" w:sz="0" w:space="0" w:color="auto"/>
        <w:right w:val="none" w:sz="0" w:space="0" w:color="auto"/>
      </w:divBdr>
    </w:div>
    <w:div w:id="1877546964">
      <w:bodyDiv w:val="1"/>
      <w:marLeft w:val="0"/>
      <w:marRight w:val="0"/>
      <w:marTop w:val="0"/>
      <w:marBottom w:val="0"/>
      <w:divBdr>
        <w:top w:val="none" w:sz="0" w:space="0" w:color="auto"/>
        <w:left w:val="none" w:sz="0" w:space="0" w:color="auto"/>
        <w:bottom w:val="none" w:sz="0" w:space="0" w:color="auto"/>
        <w:right w:val="none" w:sz="0" w:space="0" w:color="auto"/>
      </w:divBdr>
    </w:div>
    <w:div w:id="1906842661">
      <w:bodyDiv w:val="1"/>
      <w:marLeft w:val="0"/>
      <w:marRight w:val="0"/>
      <w:marTop w:val="0"/>
      <w:marBottom w:val="0"/>
      <w:divBdr>
        <w:top w:val="none" w:sz="0" w:space="0" w:color="auto"/>
        <w:left w:val="none" w:sz="0" w:space="0" w:color="auto"/>
        <w:bottom w:val="none" w:sz="0" w:space="0" w:color="auto"/>
        <w:right w:val="none" w:sz="0" w:space="0" w:color="auto"/>
      </w:divBdr>
    </w:div>
    <w:div w:id="1936865730">
      <w:bodyDiv w:val="1"/>
      <w:marLeft w:val="0"/>
      <w:marRight w:val="0"/>
      <w:marTop w:val="0"/>
      <w:marBottom w:val="0"/>
      <w:divBdr>
        <w:top w:val="none" w:sz="0" w:space="0" w:color="auto"/>
        <w:left w:val="none" w:sz="0" w:space="0" w:color="auto"/>
        <w:bottom w:val="none" w:sz="0" w:space="0" w:color="auto"/>
        <w:right w:val="none" w:sz="0" w:space="0" w:color="auto"/>
      </w:divBdr>
    </w:div>
    <w:div w:id="1939874216">
      <w:bodyDiv w:val="1"/>
      <w:marLeft w:val="0"/>
      <w:marRight w:val="0"/>
      <w:marTop w:val="0"/>
      <w:marBottom w:val="0"/>
      <w:divBdr>
        <w:top w:val="none" w:sz="0" w:space="0" w:color="auto"/>
        <w:left w:val="none" w:sz="0" w:space="0" w:color="auto"/>
        <w:bottom w:val="none" w:sz="0" w:space="0" w:color="auto"/>
        <w:right w:val="none" w:sz="0" w:space="0" w:color="auto"/>
      </w:divBdr>
    </w:div>
    <w:div w:id="2046562496">
      <w:bodyDiv w:val="1"/>
      <w:marLeft w:val="0"/>
      <w:marRight w:val="0"/>
      <w:marTop w:val="0"/>
      <w:marBottom w:val="0"/>
      <w:divBdr>
        <w:top w:val="none" w:sz="0" w:space="0" w:color="auto"/>
        <w:left w:val="none" w:sz="0" w:space="0" w:color="auto"/>
        <w:bottom w:val="none" w:sz="0" w:space="0" w:color="auto"/>
        <w:right w:val="none" w:sz="0" w:space="0" w:color="auto"/>
      </w:divBdr>
    </w:div>
    <w:div w:id="2047245646">
      <w:bodyDiv w:val="1"/>
      <w:marLeft w:val="0"/>
      <w:marRight w:val="0"/>
      <w:marTop w:val="0"/>
      <w:marBottom w:val="0"/>
      <w:divBdr>
        <w:top w:val="none" w:sz="0" w:space="0" w:color="auto"/>
        <w:left w:val="none" w:sz="0" w:space="0" w:color="auto"/>
        <w:bottom w:val="none" w:sz="0" w:space="0" w:color="auto"/>
        <w:right w:val="none" w:sz="0" w:space="0" w:color="auto"/>
      </w:divBdr>
    </w:div>
    <w:div w:id="2129154358">
      <w:bodyDiv w:val="1"/>
      <w:marLeft w:val="0"/>
      <w:marRight w:val="0"/>
      <w:marTop w:val="0"/>
      <w:marBottom w:val="0"/>
      <w:divBdr>
        <w:top w:val="none" w:sz="0" w:space="0" w:color="auto"/>
        <w:left w:val="none" w:sz="0" w:space="0" w:color="auto"/>
        <w:bottom w:val="none" w:sz="0" w:space="0" w:color="auto"/>
        <w:right w:val="none" w:sz="0" w:space="0" w:color="auto"/>
      </w:divBdr>
    </w:div>
    <w:div w:id="214546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cb64.ucoz.net/" TargetMode="External"/><Relationship Id="rId13" Type="http://schemas.openxmlformats.org/officeDocument/2006/relationships/hyperlink" Target="https://voskresenskaya-bibliotek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mcb64.ucoz.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F98-4951-9BB2-AB51C68ADF30}"/>
                </c:ext>
                <c:ext xmlns:c15="http://schemas.microsoft.com/office/drawing/2012/chart" uri="{CE6537A1-D6FC-4f65-9D91-7224C49458BB}">
                  <c15:layout/>
                </c:ext>
              </c:extLst>
            </c:dLbl>
            <c:dLbl>
              <c:idx val="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F98-4951-9BB2-AB51C68ADF30}"/>
                </c:ext>
                <c:ext xmlns:c15="http://schemas.microsoft.com/office/drawing/2012/chart" uri="{CE6537A1-D6FC-4f65-9D91-7224C49458BB}">
                  <c15:layout/>
                </c:ext>
              </c:extLst>
            </c:dLbl>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F98-4951-9BB2-AB51C68ADF30}"/>
                </c:ex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Лист1!$A$2:$A$5</c:f>
              <c:strCache>
                <c:ptCount val="3"/>
                <c:pt idx="0">
                  <c:v>2023 г</c:v>
                </c:pt>
                <c:pt idx="1">
                  <c:v>2024 г</c:v>
                </c:pt>
                <c:pt idx="2">
                  <c:v>2025 г</c:v>
                </c:pt>
              </c:strCache>
            </c:strRef>
          </c:cat>
          <c:val>
            <c:numRef>
              <c:f>Лист1!$B$2:$B$5</c:f>
              <c:numCache>
                <c:formatCode>General</c:formatCode>
                <c:ptCount val="4"/>
                <c:pt idx="0">
                  <c:v>1520</c:v>
                </c:pt>
                <c:pt idx="1">
                  <c:v>1551</c:v>
                </c:pt>
                <c:pt idx="2">
                  <c:v>1552</c:v>
                </c:pt>
              </c:numCache>
            </c:numRef>
          </c:val>
          <c:extLst xmlns:c16r2="http://schemas.microsoft.com/office/drawing/2015/06/chart">
            <c:ext xmlns:c16="http://schemas.microsoft.com/office/drawing/2014/chart" uri="{C3380CC4-5D6E-409C-BE32-E72D297353CC}">
              <c16:uniqueId val="{00000003-CF98-4951-9BB2-AB51C68ADF30}"/>
            </c:ext>
          </c:extLst>
        </c:ser>
        <c:dLbls>
          <c:showLegendKey val="0"/>
          <c:showVal val="0"/>
          <c:showCatName val="0"/>
          <c:showSerName val="0"/>
          <c:showPercent val="0"/>
          <c:showBubbleSize val="0"/>
          <c:showLeaderLines val="1"/>
        </c:dLbls>
      </c:pie3DChart>
    </c:plotArea>
    <c:legend>
      <c:legendPos val="b"/>
      <c:legendEntry>
        <c:idx val="3"/>
        <c:delete val="1"/>
      </c:legendEntry>
      <c:layout>
        <c:manualLayout>
          <c:xMode val="edge"/>
          <c:yMode val="edge"/>
          <c:x val="0.30052884235163535"/>
          <c:y val="0.86083023920790391"/>
          <c:w val="0.46896512273232976"/>
          <c:h val="0.11884455754006358"/>
        </c:manualLayout>
      </c:layout>
      <c:overlay val="0"/>
    </c:legend>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Бюджет</c:v>
                </c:pt>
              </c:strCache>
            </c:strRef>
          </c:tx>
          <c:explosion val="25"/>
          <c:dLbls>
            <c:dLbl>
              <c:idx val="0"/>
              <c:layout>
                <c:manualLayout>
                  <c:x val="-0.23464988255526806"/>
                  <c:y val="5.3302087239095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31C-443D-B253-F165FA32EEFA}"/>
                </c:ext>
                <c:ext xmlns:c15="http://schemas.microsoft.com/office/drawing/2012/chart" uri="{CE6537A1-D6FC-4f65-9D91-7224C49458BB}">
                  <c15:layout/>
                </c:ext>
              </c:extLst>
            </c:dLbl>
            <c:dLbl>
              <c:idx val="2"/>
              <c:layout>
                <c:manualLayout>
                  <c:x val="0.16705936201608509"/>
                  <c:y val="4.90260592425946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31C-443D-B253-F165FA32EEFA}"/>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Лист1!$A$2:$A$4</c:f>
              <c:strCache>
                <c:ptCount val="3"/>
                <c:pt idx="0">
                  <c:v>Федеральный бюджет</c:v>
                </c:pt>
                <c:pt idx="1">
                  <c:v>Областной бюджет</c:v>
                </c:pt>
                <c:pt idx="2">
                  <c:v>Районный бюджет</c:v>
                </c:pt>
              </c:strCache>
            </c:strRef>
          </c:cat>
          <c:val>
            <c:numRef>
              <c:f>Лист1!$B$2:$B$4</c:f>
              <c:numCache>
                <c:formatCode>General</c:formatCode>
                <c:ptCount val="3"/>
                <c:pt idx="0">
                  <c:v>36745.71</c:v>
                </c:pt>
                <c:pt idx="1">
                  <c:v>4541.6000000000004</c:v>
                </c:pt>
                <c:pt idx="2">
                  <c:v>36871.550000000003</c:v>
                </c:pt>
              </c:numCache>
            </c:numRef>
          </c:val>
          <c:extLst xmlns:c16r2="http://schemas.microsoft.com/office/drawing/2015/06/chart">
            <c:ext xmlns:c16="http://schemas.microsoft.com/office/drawing/2014/chart" uri="{C3380CC4-5D6E-409C-BE32-E72D297353CC}">
              <c16:uniqueId val="{00000002-331C-443D-B253-F165FA32EEFA}"/>
            </c:ext>
          </c:extLst>
        </c:ser>
        <c:dLbls>
          <c:showLegendKey val="0"/>
          <c:showVal val="0"/>
          <c:showCatName val="0"/>
          <c:showSerName val="0"/>
          <c:showPercent val="0"/>
          <c:showBubbleSize val="0"/>
          <c:showLeaderLines val="1"/>
        </c:dLbls>
      </c:pie3DChart>
    </c:plotArea>
    <c:legend>
      <c:legendPos val="b"/>
      <c:layout>
        <c:manualLayout>
          <c:xMode val="edge"/>
          <c:yMode val="edge"/>
          <c:x val="7.620023402385051E-2"/>
          <c:y val="0.813163042119735"/>
          <c:w val="0.8573281830212055"/>
          <c:h val="0.1630274340707413"/>
        </c:manualLayout>
      </c:layout>
      <c:overlay val="0"/>
    </c:legend>
    <c:plotVisOnly val="1"/>
    <c:dispBlanksAs val="zero"/>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w="6350">
          <a:noFill/>
        </a:ln>
      </c:spPr>
    </c:floor>
    <c:sideWall>
      <c:thickness val="0"/>
      <c:spPr>
        <a:ln>
          <a:noFill/>
        </a:ln>
      </c:spPr>
    </c:sideWall>
    <c:backWall>
      <c:thickness val="0"/>
      <c:spPr>
        <a:ln>
          <a:noFill/>
        </a:ln>
      </c:spPr>
    </c:backWall>
    <c:plotArea>
      <c:layout>
        <c:manualLayout>
          <c:layoutTarget val="inner"/>
          <c:xMode val="edge"/>
          <c:yMode val="edge"/>
          <c:x val="0.10924959900845728"/>
          <c:y val="4.4057617797775291E-2"/>
          <c:w val="0.86760225284339476"/>
          <c:h val="0.85653105861767287"/>
        </c:manualLayout>
      </c:layout>
      <c:bar3DChart>
        <c:barDir val="col"/>
        <c:grouping val="clustered"/>
        <c:varyColors val="0"/>
        <c:ser>
          <c:idx val="0"/>
          <c:order val="0"/>
          <c:tx>
            <c:strRef>
              <c:f>Лист1!$B$1</c:f>
              <c:strCache>
                <c:ptCount val="1"/>
                <c:pt idx="0">
                  <c:v>Столбец1</c:v>
                </c:pt>
              </c:strCache>
            </c:strRef>
          </c:tx>
          <c:invertIfNegative val="0"/>
          <c:dLbls>
            <c:dLbl>
              <c:idx val="0"/>
              <c:layout>
                <c:manualLayout>
                  <c:x val="1.3888888888888871E-2"/>
                  <c:y val="-0.36507936507936517"/>
                </c:manualLayout>
              </c:layout>
              <c:tx>
                <c:rich>
                  <a:bodyPr/>
                  <a:lstStyle/>
                  <a:p>
                    <a:r>
                      <a:rPr lang="en-US" sz="1400"/>
                      <a:t>107747,6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A5F-4C46-8B14-875B18C696B2}"/>
                </c:ext>
                <c:ext xmlns:c15="http://schemas.microsoft.com/office/drawing/2012/chart" uri="{CE6537A1-D6FC-4f65-9D91-7224C49458BB}">
                  <c15:layout/>
                </c:ext>
              </c:extLst>
            </c:dLbl>
            <c:dLbl>
              <c:idx val="1"/>
              <c:layout>
                <c:manualLayout>
                  <c:x val="4.6296296296296337E-3"/>
                  <c:y val="-5.9523809523809507E-2"/>
                </c:manualLayout>
              </c:layout>
              <c:tx>
                <c:rich>
                  <a:bodyPr/>
                  <a:lstStyle/>
                  <a:p>
                    <a:r>
                      <a:rPr lang="en-US" sz="1400"/>
                      <a:t>77332,7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2A2-412B-971C-F2F9A9463A2B}"/>
                </c:ext>
                <c:ext xmlns:c15="http://schemas.microsoft.com/office/drawing/2012/chart" uri="{CE6537A1-D6FC-4f65-9D91-7224C49458BB}">
                  <c15:layout/>
                </c:ext>
              </c:extLst>
            </c:dLbl>
            <c:dLbl>
              <c:idx val="2"/>
              <c:layout>
                <c:manualLayout>
                  <c:x val="4.6296296296296337E-3"/>
                  <c:y val="-2.3809523809523812E-2"/>
                </c:manualLayout>
              </c:layout>
              <c:tx>
                <c:rich>
                  <a:bodyPr/>
                  <a:lstStyle/>
                  <a:p>
                    <a:r>
                      <a:rPr lang="en-US" sz="1400"/>
                      <a:t>78158,5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2A2-412B-971C-F2F9A9463A2B}"/>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2023 г</c:v>
                </c:pt>
                <c:pt idx="1">
                  <c:v>2024 г</c:v>
                </c:pt>
                <c:pt idx="2">
                  <c:v>2025 г</c:v>
                </c:pt>
              </c:strCache>
            </c:strRef>
          </c:cat>
          <c:val>
            <c:numRef>
              <c:f>Лист1!$B$2:$B$5</c:f>
              <c:numCache>
                <c:formatCode>General</c:formatCode>
                <c:ptCount val="4"/>
                <c:pt idx="0">
                  <c:v>107747.6</c:v>
                </c:pt>
                <c:pt idx="1">
                  <c:v>77332.7</c:v>
                </c:pt>
                <c:pt idx="2">
                  <c:v>78158.55</c:v>
                </c:pt>
              </c:numCache>
            </c:numRef>
          </c:val>
          <c:extLst xmlns:c16r2="http://schemas.microsoft.com/office/drawing/2015/06/chart">
            <c:ext xmlns:c16="http://schemas.microsoft.com/office/drawing/2014/chart" uri="{C3380CC4-5D6E-409C-BE32-E72D297353CC}">
              <c16:uniqueId val="{00000003-12A2-412B-971C-F2F9A9463A2B}"/>
            </c:ext>
          </c:extLst>
        </c:ser>
        <c:dLbls>
          <c:showLegendKey val="0"/>
          <c:showVal val="0"/>
          <c:showCatName val="0"/>
          <c:showSerName val="0"/>
          <c:showPercent val="0"/>
          <c:showBubbleSize val="0"/>
        </c:dLbls>
        <c:gapWidth val="150"/>
        <c:shape val="cylinder"/>
        <c:axId val="461325688"/>
        <c:axId val="461329608"/>
        <c:axId val="0"/>
      </c:bar3DChart>
      <c:catAx>
        <c:axId val="461325688"/>
        <c:scaling>
          <c:orientation val="minMax"/>
        </c:scaling>
        <c:delete val="0"/>
        <c:axPos val="b"/>
        <c:numFmt formatCode="General" sourceLinked="0"/>
        <c:majorTickMark val="out"/>
        <c:minorTickMark val="none"/>
        <c:tickLblPos val="nextTo"/>
        <c:crossAx val="461329608"/>
        <c:crosses val="autoZero"/>
        <c:auto val="1"/>
        <c:lblAlgn val="ctr"/>
        <c:lblOffset val="100"/>
        <c:noMultiLvlLbl val="0"/>
      </c:catAx>
      <c:valAx>
        <c:axId val="461329608"/>
        <c:scaling>
          <c:orientation val="minMax"/>
        </c:scaling>
        <c:delete val="0"/>
        <c:axPos val="l"/>
        <c:numFmt formatCode="General" sourceLinked="1"/>
        <c:majorTickMark val="out"/>
        <c:minorTickMark val="none"/>
        <c:tickLblPos val="nextTo"/>
        <c:crossAx val="461325688"/>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C823F-FAE6-4E4A-87A3-F987FDB3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14925</TotalTime>
  <Pages>57</Pages>
  <Words>18612</Words>
  <Characters>106093</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VSK16</dc:creator>
  <cp:keywords/>
  <dc:description/>
  <cp:lastModifiedBy>VSK16</cp:lastModifiedBy>
  <cp:revision>132</cp:revision>
  <cp:lastPrinted>2026-01-14T05:28:00Z</cp:lastPrinted>
  <dcterms:created xsi:type="dcterms:W3CDTF">2023-12-21T10:01:00Z</dcterms:created>
  <dcterms:modified xsi:type="dcterms:W3CDTF">2026-01-14T08:21:00Z</dcterms:modified>
</cp:coreProperties>
</file>